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61" w:rsidRPr="006D4CA8" w:rsidRDefault="00062D61" w:rsidP="00062D61">
      <w:pPr>
        <w:ind w:firstLine="709"/>
        <w:jc w:val="center"/>
        <w:rPr>
          <w:b/>
          <w:sz w:val="28"/>
          <w:szCs w:val="28"/>
        </w:rPr>
      </w:pPr>
      <w:r w:rsidRPr="006D4CA8">
        <w:rPr>
          <w:b/>
          <w:sz w:val="28"/>
          <w:szCs w:val="28"/>
        </w:rPr>
        <w:t>Собрание депутатов Пеновского района  Тверской области</w:t>
      </w:r>
    </w:p>
    <w:p w:rsidR="00062D61" w:rsidRPr="006D4CA8" w:rsidRDefault="00062D61" w:rsidP="00062D61">
      <w:pPr>
        <w:ind w:firstLine="709"/>
        <w:jc w:val="center"/>
        <w:rPr>
          <w:b/>
          <w:sz w:val="28"/>
          <w:szCs w:val="28"/>
        </w:rPr>
      </w:pPr>
    </w:p>
    <w:p w:rsidR="00062D61" w:rsidRDefault="00062D61" w:rsidP="00062D61">
      <w:pPr>
        <w:pStyle w:val="2"/>
        <w:spacing w:after="0"/>
        <w:ind w:firstLine="709"/>
        <w:jc w:val="center"/>
        <w:rPr>
          <w:rFonts w:ascii="Times New Roman" w:hAnsi="Times New Roman"/>
          <w:i w:val="0"/>
        </w:rPr>
      </w:pPr>
      <w:r w:rsidRPr="006D4CA8">
        <w:rPr>
          <w:rFonts w:ascii="Times New Roman" w:hAnsi="Times New Roman"/>
          <w:i w:val="0"/>
        </w:rPr>
        <w:t>РЕШЕНИЕ</w:t>
      </w:r>
    </w:p>
    <w:p w:rsidR="006D4CA8" w:rsidRDefault="006D4CA8" w:rsidP="006D4CA8"/>
    <w:p w:rsidR="006D4CA8" w:rsidRPr="006D4CA8" w:rsidRDefault="006D4CA8" w:rsidP="006D4CA8"/>
    <w:p w:rsidR="00062D61" w:rsidRPr="006D4CA8" w:rsidRDefault="00062D61" w:rsidP="00062D61">
      <w:pPr>
        <w:rPr>
          <w:b/>
          <w:sz w:val="28"/>
          <w:szCs w:val="28"/>
        </w:rPr>
      </w:pPr>
    </w:p>
    <w:p w:rsidR="00062D61" w:rsidRPr="006D4CA8" w:rsidRDefault="00BD6BC5" w:rsidP="00BD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13.08.</w:t>
      </w:r>
      <w:r w:rsidR="00062D61" w:rsidRPr="006D4CA8">
        <w:rPr>
          <w:b/>
          <w:sz w:val="28"/>
          <w:szCs w:val="28"/>
        </w:rPr>
        <w:t xml:space="preserve">2018  г.           </w:t>
      </w:r>
      <w:r w:rsidR="006D4C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 w:rsidR="006D4CA8">
        <w:rPr>
          <w:b/>
          <w:sz w:val="28"/>
          <w:szCs w:val="28"/>
        </w:rPr>
        <w:t xml:space="preserve"> </w:t>
      </w:r>
      <w:r w:rsidR="00062D61" w:rsidRPr="006D4CA8">
        <w:rPr>
          <w:b/>
          <w:sz w:val="28"/>
          <w:szCs w:val="28"/>
        </w:rPr>
        <w:t xml:space="preserve">       п. Пено         </w:t>
      </w:r>
      <w:r>
        <w:rPr>
          <w:b/>
          <w:sz w:val="28"/>
          <w:szCs w:val="28"/>
        </w:rPr>
        <w:t xml:space="preserve">     </w:t>
      </w:r>
      <w:r w:rsidR="00062D61" w:rsidRPr="006D4CA8">
        <w:rPr>
          <w:b/>
          <w:sz w:val="28"/>
          <w:szCs w:val="28"/>
        </w:rPr>
        <w:t xml:space="preserve">             </w:t>
      </w:r>
      <w:r w:rsidR="006D4CA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№26</w:t>
      </w:r>
    </w:p>
    <w:p w:rsidR="00062D61" w:rsidRPr="006D4CA8" w:rsidRDefault="00062D61" w:rsidP="00062D61">
      <w:pPr>
        <w:ind w:firstLine="709"/>
        <w:rPr>
          <w:b/>
          <w:sz w:val="28"/>
          <w:szCs w:val="28"/>
        </w:rPr>
      </w:pPr>
    </w:p>
    <w:p w:rsidR="00062D61" w:rsidRPr="00BD6BC5" w:rsidRDefault="00062D61" w:rsidP="00062D61">
      <w:pPr>
        <w:rPr>
          <w:sz w:val="28"/>
          <w:szCs w:val="28"/>
        </w:rPr>
      </w:pPr>
    </w:p>
    <w:p w:rsidR="00062D61" w:rsidRPr="00BD6BC5" w:rsidRDefault="00062D61" w:rsidP="006D4CA8">
      <w:pPr>
        <w:jc w:val="center"/>
        <w:rPr>
          <w:b/>
          <w:sz w:val="28"/>
          <w:szCs w:val="28"/>
        </w:rPr>
      </w:pPr>
      <w:r w:rsidRPr="00BD6BC5">
        <w:rPr>
          <w:b/>
          <w:sz w:val="28"/>
          <w:szCs w:val="28"/>
        </w:rPr>
        <w:t>«О внесении изменений в Устав муниципального образования «Пеновский район» Тверской области»</w:t>
      </w:r>
    </w:p>
    <w:p w:rsidR="00062D61" w:rsidRPr="002F0A4B" w:rsidRDefault="00062D61" w:rsidP="00062D61">
      <w:pPr>
        <w:jc w:val="both"/>
      </w:pPr>
    </w:p>
    <w:p w:rsidR="00062D61" w:rsidRPr="002F0A4B" w:rsidRDefault="00062D61" w:rsidP="00062D61">
      <w:pPr>
        <w:ind w:firstLine="709"/>
        <w:jc w:val="both"/>
      </w:pPr>
      <w:r w:rsidRPr="002F0A4B">
        <w:t xml:space="preserve"> На основании решения Собрания  депутатов Пеновского  района Тверской области от 02.07.2018 г. №22 «О поддержке инициативы депутатов Совета депутатов городского поселения п</w:t>
      </w:r>
      <w:proofErr w:type="gramStart"/>
      <w:r w:rsidRPr="002F0A4B">
        <w:t>.П</w:t>
      </w:r>
      <w:proofErr w:type="gramEnd"/>
      <w:r w:rsidRPr="002F0A4B">
        <w:t>ено Пеновского района Тверской области» и в соответствии  с Федеральным законом  от  06.10.2003 № 131-ФЗ «Об общих принципах  организации местного самоуправления Российской Федерации, статьёй 28 Устава муниципального образования «Пеновский район»Тверской области, Собрание депутатов Пеновского  района Тверской области</w:t>
      </w:r>
    </w:p>
    <w:p w:rsidR="00062D61" w:rsidRPr="002F0A4B" w:rsidRDefault="00062D61" w:rsidP="00062D61">
      <w:pPr>
        <w:jc w:val="both"/>
      </w:pPr>
    </w:p>
    <w:p w:rsidR="00062D61" w:rsidRPr="002F0A4B" w:rsidRDefault="00062D61" w:rsidP="00062D61">
      <w:pPr>
        <w:ind w:firstLine="708"/>
        <w:jc w:val="center"/>
      </w:pPr>
      <w:r w:rsidRPr="002F0A4B">
        <w:t>РЕШИЛО:</w:t>
      </w:r>
    </w:p>
    <w:p w:rsidR="00062D61" w:rsidRPr="002F0A4B" w:rsidRDefault="00062D61" w:rsidP="00062D61">
      <w:pPr>
        <w:pStyle w:val="a4"/>
        <w:spacing w:after="0"/>
        <w:ind w:firstLine="709"/>
        <w:jc w:val="both"/>
      </w:pPr>
    </w:p>
    <w:p w:rsidR="00062D61" w:rsidRPr="002F0A4B" w:rsidRDefault="00062D61" w:rsidP="00062D61">
      <w:pPr>
        <w:pStyle w:val="a6"/>
        <w:numPr>
          <w:ilvl w:val="0"/>
          <w:numId w:val="1"/>
        </w:numPr>
        <w:jc w:val="both"/>
        <w:rPr>
          <w:bCs/>
          <w:color w:val="000000"/>
        </w:rPr>
      </w:pPr>
      <w:r w:rsidRPr="002F0A4B">
        <w:t>Внести изменения в Устав муниципального образования «Пеновский район</w:t>
      </w:r>
      <w:proofErr w:type="gramStart"/>
      <w:r w:rsidRPr="002F0A4B">
        <w:t>»Т</w:t>
      </w:r>
      <w:proofErr w:type="gramEnd"/>
      <w:r w:rsidRPr="002F0A4B">
        <w:t xml:space="preserve">верской области, принятый решением Собрания депутатов Пеновского  района Тверской области </w:t>
      </w:r>
      <w:r w:rsidRPr="002F0A4B">
        <w:rPr>
          <w:bCs/>
          <w:color w:val="000000"/>
        </w:rPr>
        <w:t>от 29.07.2005 №50:</w:t>
      </w:r>
    </w:p>
    <w:p w:rsidR="00062D61" w:rsidRPr="002F0A4B" w:rsidRDefault="00062D61" w:rsidP="00062D61">
      <w:pPr>
        <w:ind w:left="360"/>
        <w:jc w:val="both"/>
        <w:rPr>
          <w:rFonts w:ascii="Arial" w:hAnsi="Arial" w:cs="Arial"/>
          <w:b/>
        </w:rPr>
      </w:pPr>
      <w:r w:rsidRPr="002F0A4B">
        <w:rPr>
          <w:rFonts w:ascii="Arial" w:hAnsi="Arial" w:cs="Arial"/>
          <w:i/>
        </w:rPr>
        <w:t>1.1 Статью 37 Устава изложить в следующей редакции:</w:t>
      </w:r>
      <w:r w:rsidRPr="002F0A4B">
        <w:rPr>
          <w:rFonts w:ascii="Arial" w:hAnsi="Arial" w:cs="Arial"/>
          <w:b/>
        </w:rPr>
        <w:t xml:space="preserve"> </w:t>
      </w:r>
    </w:p>
    <w:p w:rsidR="00062D61" w:rsidRPr="002F0A4B" w:rsidRDefault="00062D61" w:rsidP="00062D61">
      <w:pPr>
        <w:jc w:val="both"/>
        <w:rPr>
          <w:bCs/>
          <w:color w:val="000000"/>
        </w:rPr>
      </w:pPr>
    </w:p>
    <w:p w:rsidR="00062D61" w:rsidRPr="002F0A4B" w:rsidRDefault="00062D61" w:rsidP="00062D61">
      <w:pPr>
        <w:jc w:val="both"/>
      </w:pPr>
      <w:r w:rsidRPr="002F0A4B">
        <w:t xml:space="preserve"> «Статья 37. Полномочия Администрации Пеновского района</w:t>
      </w:r>
    </w:p>
    <w:p w:rsidR="00062D61" w:rsidRPr="002F0A4B" w:rsidRDefault="00062D61" w:rsidP="00062D61">
      <w:pPr>
        <w:ind w:firstLine="540"/>
        <w:jc w:val="both"/>
      </w:pPr>
      <w:r w:rsidRPr="00B63395">
        <w:t>1.</w:t>
      </w:r>
      <w:r w:rsidRPr="002F0A4B">
        <w:t xml:space="preserve"> Администрация Пеновского района осуществляет полномочия по вопросам местного значения и полномочия, переданные органам местного самоуправления федеральными законами и законами Тверской области для осуществления отдельных государственных полномочий, за исключением тех, которые, согласно настоящему Уставу и решениям Собрания депутатов Пеновского района, входят в компетенцию Главы Пеновского района и Собрания депутатов Пеновского района.</w:t>
      </w:r>
    </w:p>
    <w:p w:rsidR="00062D61" w:rsidRPr="002F0A4B" w:rsidRDefault="00062D61" w:rsidP="00062D61">
      <w:pPr>
        <w:pStyle w:val="ConsNonformat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44"/>
      <w:r>
        <w:rPr>
          <w:rFonts w:ascii="Times New Roman" w:hAnsi="Times New Roman"/>
          <w:sz w:val="24"/>
          <w:szCs w:val="24"/>
        </w:rPr>
        <w:t>2</w:t>
      </w:r>
      <w:r w:rsidRPr="002F0A4B">
        <w:rPr>
          <w:rFonts w:ascii="Times New Roman" w:hAnsi="Times New Roman"/>
          <w:sz w:val="24"/>
          <w:szCs w:val="24"/>
        </w:rPr>
        <w:t>. В пределах своих полномочий Администрация Пеновского района:</w:t>
      </w:r>
    </w:p>
    <w:p w:rsidR="00062D61" w:rsidRPr="002F0A4B" w:rsidRDefault="00062D61" w:rsidP="00062D61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1) разрабатывает проект  районного бюджета;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2) обеспечивает комплексное социально-экономическое развитие Пеновского района; 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3) обеспечивает  формирование и исполнение бюджета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4) осуществляет владение, пользование, распоряжение имуществом, находящимся в муниципальной собственности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5) исполняет отдельные государственные полномочия, переданные органам местного самоуправления Пеновского района федеральными законами и законами Тверской области;</w:t>
      </w:r>
    </w:p>
    <w:p w:rsidR="00062D61" w:rsidRPr="002F0A4B" w:rsidRDefault="00062D61" w:rsidP="00062D6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6)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Собрания депутатов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7) организует в границах </w:t>
      </w:r>
      <w:proofErr w:type="spellStart"/>
      <w:r w:rsidRPr="002F0A4B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F0A4B">
        <w:rPr>
          <w:rFonts w:ascii="Times New Roman" w:hAnsi="Times New Roman"/>
          <w:sz w:val="24"/>
          <w:szCs w:val="24"/>
        </w:rPr>
        <w:t xml:space="preserve"> района электро- и газоснабжение  поселений в пределах полномочий, установленных законодательством Российской Федерации;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8) осуществляет дорожную деятельность в отношении автомобильных дорог местного значения вне границ населенных пунктов в границах Пеновского района, осуществл</w:t>
      </w:r>
      <w:r>
        <w:rPr>
          <w:rFonts w:ascii="Times New Roman" w:hAnsi="Times New Roman"/>
          <w:sz w:val="24"/>
          <w:szCs w:val="24"/>
        </w:rPr>
        <w:t>яет</w:t>
      </w:r>
      <w:r w:rsidRPr="002F0A4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2F0A4B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2F0A4B">
        <w:rPr>
          <w:rFonts w:ascii="Times New Roman" w:hAnsi="Times New Roman"/>
          <w:sz w:val="24"/>
          <w:szCs w:val="24"/>
        </w:rPr>
        <w:t xml:space="preserve"> за сохранностью автомобильных дорог местного значения вне границ населенных пунктов в граница</w:t>
      </w:r>
      <w:r>
        <w:rPr>
          <w:rFonts w:ascii="Times New Roman" w:hAnsi="Times New Roman"/>
          <w:sz w:val="24"/>
          <w:szCs w:val="24"/>
        </w:rPr>
        <w:t>х Пеновского  района, и обеспечивает</w:t>
      </w:r>
      <w:r w:rsidRPr="002F0A4B">
        <w:rPr>
          <w:rFonts w:ascii="Times New Roman" w:hAnsi="Times New Roman"/>
          <w:sz w:val="24"/>
          <w:szCs w:val="24"/>
        </w:rPr>
        <w:t xml:space="preserve"> безопасност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2F0A4B">
        <w:rPr>
          <w:rFonts w:ascii="Times New Roman" w:hAnsi="Times New Roman"/>
          <w:sz w:val="24"/>
          <w:szCs w:val="24"/>
        </w:rPr>
        <w:t>дорожного движения на них, а также осуществл</w:t>
      </w:r>
      <w:r>
        <w:rPr>
          <w:rFonts w:ascii="Times New Roman" w:hAnsi="Times New Roman"/>
          <w:sz w:val="24"/>
          <w:szCs w:val="24"/>
        </w:rPr>
        <w:t>яет</w:t>
      </w:r>
      <w:r w:rsidRPr="002F0A4B">
        <w:rPr>
          <w:rFonts w:ascii="Times New Roman" w:hAnsi="Times New Roman"/>
          <w:sz w:val="24"/>
          <w:szCs w:val="24"/>
        </w:rPr>
        <w:t xml:space="preserve"> ины</w:t>
      </w:r>
      <w:r>
        <w:rPr>
          <w:rFonts w:ascii="Times New Roman" w:hAnsi="Times New Roman"/>
          <w:sz w:val="24"/>
          <w:szCs w:val="24"/>
        </w:rPr>
        <w:t>е</w:t>
      </w:r>
      <w:r w:rsidRPr="002F0A4B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2F0A4B">
        <w:rPr>
          <w:rFonts w:ascii="Times New Roman" w:hAnsi="Times New Roman"/>
          <w:sz w:val="24"/>
          <w:szCs w:val="24"/>
        </w:rPr>
        <w:t xml:space="preserve"> в области использования автомобильных дорог и осуществл</w:t>
      </w:r>
      <w:r>
        <w:rPr>
          <w:rFonts w:ascii="Times New Roman" w:hAnsi="Times New Roman"/>
          <w:sz w:val="24"/>
          <w:szCs w:val="24"/>
        </w:rPr>
        <w:t>ения</w:t>
      </w:r>
      <w:r w:rsidRPr="002F0A4B">
        <w:rPr>
          <w:rFonts w:ascii="Times New Roman" w:hAnsi="Times New Roman"/>
          <w:sz w:val="24"/>
          <w:szCs w:val="24"/>
        </w:rPr>
        <w:t xml:space="preserve"> дорожн</w:t>
      </w:r>
      <w:r>
        <w:rPr>
          <w:rFonts w:ascii="Times New Roman" w:hAnsi="Times New Roman"/>
          <w:sz w:val="24"/>
          <w:szCs w:val="24"/>
        </w:rPr>
        <w:t>ой</w:t>
      </w:r>
      <w:r w:rsidRPr="002F0A4B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2F0A4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lastRenderedPageBreak/>
        <w:t>9) создает условия для предоставления транспортных услуг населению и организует транспортное обслуживание населения между поселениями в границах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10) организует охрану общественного порядка в границах Пеновского района муниципальной милицией;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11) организует мероприятия </w:t>
      </w:r>
      <w:proofErr w:type="spellStart"/>
      <w:r w:rsidRPr="002F0A4B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2F0A4B">
        <w:rPr>
          <w:rFonts w:ascii="Times New Roman" w:hAnsi="Times New Roman"/>
          <w:sz w:val="24"/>
          <w:szCs w:val="24"/>
        </w:rPr>
        <w:t xml:space="preserve"> характера по охране окружающей  среды;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12) создает условия для развития местного традиционного народного художественного творчества в поселениях, входящих в состав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13) </w:t>
      </w:r>
      <w:r w:rsidRPr="002F0A4B">
        <w:rPr>
          <w:rFonts w:ascii="Times New Roman" w:hAnsi="Times New Roman"/>
          <w:color w:val="000000"/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14) организует оказание медицинской помощи населению на территории Пеновского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15) создает условия для обеспечения поселений Пеновского района услугами связи, общественного питания, торговли и бытового обслуживания;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16) организует библиотечное обслуживание населения </w:t>
      </w:r>
      <w:proofErr w:type="spellStart"/>
      <w:r w:rsidRPr="002F0A4B">
        <w:rPr>
          <w:rFonts w:ascii="Times New Roman" w:hAnsi="Times New Roman"/>
          <w:sz w:val="24"/>
          <w:szCs w:val="24"/>
        </w:rPr>
        <w:t>межпоселенческими</w:t>
      </w:r>
      <w:proofErr w:type="spellEnd"/>
      <w:r w:rsidRPr="002F0A4B">
        <w:rPr>
          <w:rFonts w:ascii="Times New Roman" w:hAnsi="Times New Roman"/>
          <w:sz w:val="24"/>
          <w:szCs w:val="24"/>
        </w:rPr>
        <w:t xml:space="preserve"> библиотеками, комплектование  и обеспечение сохранности их библиотечных фондов;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17) формирует и содержит муниципальный архив, включая хранение архивных фондов поселений;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18) осуществляет организацию ритуальных услуг и содержание </w:t>
      </w:r>
      <w:proofErr w:type="spellStart"/>
      <w:r w:rsidRPr="002F0A4B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2F0A4B">
        <w:rPr>
          <w:rFonts w:ascii="Times New Roman" w:hAnsi="Times New Roman"/>
          <w:sz w:val="24"/>
          <w:szCs w:val="24"/>
        </w:rPr>
        <w:t xml:space="preserve">  мест захоронения;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19)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Пеновского района;</w:t>
      </w:r>
    </w:p>
    <w:p w:rsidR="00062D61" w:rsidRPr="002F0A4B" w:rsidRDefault="00062D61" w:rsidP="00062D61">
      <w:pPr>
        <w:adjustRightInd w:val="0"/>
        <w:ind w:firstLine="709"/>
      </w:pPr>
      <w:r w:rsidRPr="002F0A4B">
        <w:t>20)  исключен;</w:t>
      </w:r>
    </w:p>
    <w:p w:rsidR="00062D61" w:rsidRPr="002F0A4B" w:rsidRDefault="00062D61" w:rsidP="00062D61">
      <w:pPr>
        <w:adjustRightInd w:val="0"/>
        <w:ind w:firstLine="709"/>
      </w:pPr>
      <w:r w:rsidRPr="002F0A4B">
        <w:t>21) организует и осуществляет мероприятия по территориальной обороне и гражданской обороне, защите населения и территории Пеновского района от чрезвычайных ситуаций природного и техногенного характера;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22) создает, содержит и организует деятельность аварийно-спасательных служб и (или) аварийно-спасательных формирований на территории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23) создает, развивает и обеспечивает охрану лечебно-оздоровительных местностей и курортов местного значения на территории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24) организует и осуществляет мероприятия по мобилизационной подготовке муниципальных предприятий и учреждений, находящихся на территории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25) осуществляет мероприятия по обеспечению безопасности людей на водных объектах, охране их жизни и здоровья;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26) координирует участие предприятий, учреждений и организаций в комплексном социально-экономическом развитии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27) объединяет на договорной основе средства предприятий, учреждений, организаций, граждан и  районного бюджета для финансирования, строительства, ремонта и содержания объектов производственной и социальной инфраструктуры;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28) вправе выступать заказчиком на выполнение работ по благоустройству Пеновского </w:t>
      </w:r>
      <w:r w:rsidRPr="002F0A4B">
        <w:rPr>
          <w:rFonts w:ascii="Times New Roman" w:hAnsi="Times New Roman"/>
          <w:sz w:val="24"/>
          <w:szCs w:val="24"/>
        </w:rPr>
        <w:lastRenderedPageBreak/>
        <w:t>района, коммунальному обслуживанию поселений,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поселений, на выполнение других работ с использованием предусмотренных для этого собственных материальных и финансовых средств;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29) пользуется кредитными ресурсами для финансирования жизнеобеспечения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30) предоставляет бюджетные кредиты предприятиям, учреждениям, организациям Пеновского района в соответствии с Бюджетным кодексом;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31) создает условия для организации досуга и обеспечения жителей Пеновского района услугами организаций культуры;</w:t>
      </w:r>
    </w:p>
    <w:p w:rsidR="00062D61" w:rsidRPr="008718E3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32) осуществляет муниципальные заимствования, в том числе путем выпуска муниципальных ценных бумаг, в соответствии с </w:t>
      </w:r>
      <w:hyperlink r:id="rId7" w:tgtFrame="_self" w:history="1">
        <w:r w:rsidRPr="008718E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 Российской Федерации</w:t>
        </w:r>
      </w:hyperlink>
      <w:r w:rsidRPr="008718E3">
        <w:rPr>
          <w:rFonts w:ascii="Times New Roman" w:hAnsi="Times New Roman"/>
          <w:sz w:val="24"/>
          <w:szCs w:val="24"/>
        </w:rPr>
        <w:t>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33) осуществляет выравнивание уровня бюджетной обеспеченности поселений, входящих в состав Пеновского района, за счет средств бюджета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34)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35) обеспечивает условия для развития на территории Пеновского района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Пеновского района;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 xml:space="preserve">36) организует и осуществляет мероприятия </w:t>
      </w:r>
      <w:proofErr w:type="spellStart"/>
      <w:r w:rsidRPr="002F0A4B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2F0A4B">
        <w:rPr>
          <w:rFonts w:ascii="Times New Roman" w:hAnsi="Times New Roman"/>
          <w:sz w:val="24"/>
          <w:szCs w:val="24"/>
        </w:rPr>
        <w:t xml:space="preserve"> характера по работе с детьми и молодежью;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37) осуществляет в пределах, установленных водным законодательством РФ, полномочий собственника водных объектов;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38) организует профессиональное образование и дополнительное профессиональное образование выборного должностного лица местного самоуправления,  депутатов Собрания депутатов Пеновского района,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62D61" w:rsidRPr="002F0A4B" w:rsidRDefault="00062D61" w:rsidP="00062D6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39) ведет информационную систему обеспечения градостроительной деятельности, осуществляемой на территории Пеновского района, резервирование и изъятие земельных участков в границах Пеновского района для муниципальных нужд;</w:t>
      </w:r>
    </w:p>
    <w:p w:rsidR="00062D61" w:rsidRPr="002F0A4B" w:rsidRDefault="00062D61" w:rsidP="00062D61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A4B">
        <w:rPr>
          <w:rFonts w:ascii="Times New Roman" w:hAnsi="Times New Roman"/>
          <w:sz w:val="24"/>
          <w:szCs w:val="24"/>
        </w:rPr>
        <w:t>40)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Пеновского района,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 xml:space="preserve">41) организует в соответствии с </w:t>
      </w:r>
      <w:hyperlink r:id="rId8" w:tgtFrame="_self" w:history="1">
        <w:r w:rsidRPr="008718E3">
          <w:rPr>
            <w:rStyle w:val="a3"/>
            <w:color w:val="auto"/>
            <w:u w:val="none"/>
          </w:rPr>
          <w:t>Федеральным законом от 24.07.2007 № 221-ФЗ</w:t>
        </w:r>
      </w:hyperlink>
      <w:r w:rsidRPr="008718E3">
        <w:t xml:space="preserve"> «О</w:t>
      </w:r>
      <w:r w:rsidRPr="002F0A4B">
        <w:t xml:space="preserve"> кадастровой деятельности» выполнение комплексных кадастровых работ и утверждение карты-плана территории;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 xml:space="preserve">41.1) осуществляет муниципальный земельный контроль на межселенной территории Пеновского района и на территории сельских поселений, входящих в состав Пеновского района.  </w:t>
      </w:r>
    </w:p>
    <w:p w:rsidR="00062D61" w:rsidRPr="002F0A4B" w:rsidRDefault="00062D61" w:rsidP="00062D6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F0A4B">
        <w:rPr>
          <w:color w:val="000000"/>
        </w:rPr>
        <w:t>41.2) осуществляет мероприятия в сфере профилактики правонарушений, предусмотренных Федеральным </w:t>
      </w:r>
      <w:r w:rsidRPr="002F0A4B">
        <w:rPr>
          <w:bdr w:val="none" w:sz="0" w:space="0" w:color="auto" w:frame="1"/>
        </w:rPr>
        <w:t>законом</w:t>
      </w:r>
      <w:r w:rsidRPr="002F0A4B">
        <w:t> </w:t>
      </w:r>
      <w:r w:rsidRPr="002F0A4B">
        <w:rPr>
          <w:color w:val="000000"/>
        </w:rPr>
        <w:t>"Об основах системы профилактики правонарушений в Российской Федерации";</w:t>
      </w:r>
    </w:p>
    <w:p w:rsidR="00062D61" w:rsidRPr="002F0A4B" w:rsidRDefault="00062D61" w:rsidP="00062D6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" w:name="000763"/>
      <w:bookmarkEnd w:id="1"/>
      <w:r w:rsidRPr="002F0A4B">
        <w:rPr>
          <w:color w:val="000000"/>
        </w:rPr>
        <w:t>41.3) оказывает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62D61" w:rsidRDefault="00062D61" w:rsidP="00062D61">
      <w:pPr>
        <w:widowControl w:val="0"/>
        <w:ind w:firstLine="709"/>
        <w:jc w:val="both"/>
      </w:pPr>
      <w:r w:rsidRPr="002F0A4B">
        <w:t>42) осуществляет иные полномочия, возложенные на нее законодательством, Уставом Пеновского района, решениями Собрания депутатов Пеновского района.</w:t>
      </w:r>
      <w:bookmarkEnd w:id="0"/>
    </w:p>
    <w:p w:rsidR="00062D61" w:rsidRPr="008718E3" w:rsidRDefault="00062D61" w:rsidP="00062D61">
      <w:pPr>
        <w:ind w:firstLine="567"/>
        <w:jc w:val="both"/>
      </w:pPr>
      <w:r>
        <w:lastRenderedPageBreak/>
        <w:t xml:space="preserve">3. </w:t>
      </w:r>
      <w:r w:rsidRPr="008718E3">
        <w:t>Администрация Пеновского района исполняет в полном объеме полномочия Администрации городского поселения поселок Пено Пеновского района Тверской области</w:t>
      </w:r>
      <w:r w:rsidRPr="008718E3">
        <w:rPr>
          <w:i/>
        </w:rPr>
        <w:t xml:space="preserve">. </w:t>
      </w:r>
      <w:r w:rsidRPr="008718E3">
        <w:t>В части указанных полномочий Администрация Пеновского района подотчетна Совету депутатов городского поселения поселок Пено Пеновского района Тверской области.</w:t>
      </w:r>
    </w:p>
    <w:p w:rsidR="00062D61" w:rsidRPr="002F0A4B" w:rsidRDefault="00062D61" w:rsidP="00062D61">
      <w:pPr>
        <w:ind w:firstLine="567"/>
        <w:jc w:val="both"/>
      </w:pPr>
      <w:r>
        <w:t>4</w:t>
      </w:r>
      <w:r w:rsidRPr="002F0A4B">
        <w:t>. Исполняя полномочия Администрации городского поселения поселок Пено Пеновского района Тверской области</w:t>
      </w:r>
      <w:r w:rsidRPr="002F0A4B">
        <w:rPr>
          <w:b/>
        </w:rPr>
        <w:t>,</w:t>
      </w:r>
      <w:r w:rsidRPr="002F0A4B">
        <w:t xml:space="preserve"> Администрация Пеновского района:</w:t>
      </w:r>
    </w:p>
    <w:p w:rsidR="00062D61" w:rsidRPr="002F0A4B" w:rsidRDefault="00062D61" w:rsidP="00062D61">
      <w:pPr>
        <w:ind w:firstLine="709"/>
      </w:pPr>
      <w:r w:rsidRPr="002F0A4B">
        <w:t>1) разрабатывает проект местного бюджета;</w:t>
      </w:r>
    </w:p>
    <w:p w:rsidR="00062D61" w:rsidRPr="002F0A4B" w:rsidRDefault="00062D61" w:rsidP="00062D61">
      <w:pPr>
        <w:ind w:firstLine="709"/>
      </w:pPr>
      <w:r w:rsidRPr="002F0A4B">
        <w:t>2) обеспечивает комплексное социально-экономическое развитие поселения;</w:t>
      </w:r>
    </w:p>
    <w:p w:rsidR="00062D61" w:rsidRPr="002F0A4B" w:rsidRDefault="00062D61" w:rsidP="00062D61">
      <w:pPr>
        <w:ind w:firstLine="709"/>
      </w:pPr>
      <w:r w:rsidRPr="002F0A4B">
        <w:t>3) обеспечивает исполнение бюджета;</w:t>
      </w:r>
    </w:p>
    <w:p w:rsidR="00062D61" w:rsidRPr="002F0A4B" w:rsidRDefault="00062D61" w:rsidP="00062D61">
      <w:pPr>
        <w:ind w:firstLine="709"/>
      </w:pPr>
      <w:r w:rsidRPr="002F0A4B"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062D61" w:rsidRPr="008718E3" w:rsidRDefault="00062D61" w:rsidP="00062D61">
      <w:pPr>
        <w:ind w:firstLine="709"/>
        <w:jc w:val="both"/>
        <w:rPr>
          <w:color w:val="000000"/>
        </w:rPr>
      </w:pPr>
      <w:r w:rsidRPr="008718E3">
        <w:t xml:space="preserve">5) осуществляет в ценовых зонах теплоснабжения муниципальный </w:t>
      </w:r>
      <w:proofErr w:type="gramStart"/>
      <w:r w:rsidRPr="008718E3">
        <w:t>контроль за</w:t>
      </w:r>
      <w:proofErr w:type="gramEnd"/>
      <w:r w:rsidRPr="008718E3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 законом  «О теплоснабжении»;</w:t>
      </w:r>
    </w:p>
    <w:p w:rsidR="00062D61" w:rsidRPr="002F0A4B" w:rsidRDefault="00062D61" w:rsidP="00062D61">
      <w:pPr>
        <w:ind w:firstLine="709"/>
      </w:pPr>
      <w:r>
        <w:t>6</w:t>
      </w:r>
      <w:r w:rsidRPr="002F0A4B"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7</w:t>
      </w:r>
      <w:r w:rsidRPr="002F0A4B">
        <w:t>)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8</w:t>
      </w:r>
      <w:r w:rsidRPr="002F0A4B">
        <w:t>) осуществляет дорожную деятельность в отношении автомобильных дорог местного значения в границах населённых пунктов поселения и обеспеч</w:t>
      </w:r>
      <w:r>
        <w:t>ивает</w:t>
      </w:r>
      <w:r w:rsidRPr="002F0A4B">
        <w:t xml:space="preserve"> безопасност</w:t>
      </w:r>
      <w:r>
        <w:t>ь</w:t>
      </w:r>
      <w:r w:rsidRPr="002F0A4B">
        <w:t xml:space="preserve">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населённых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9</w:t>
      </w:r>
      <w:r w:rsidRPr="002F0A4B">
        <w:t>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создаёт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10</w:t>
      </w:r>
      <w:r w:rsidRPr="002F0A4B">
        <w:t>) создаёт 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11</w:t>
      </w:r>
      <w:r w:rsidRPr="002F0A4B">
        <w:t>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2</w:t>
      </w:r>
      <w:r w:rsidRPr="002F0A4B">
        <w:t>) участвует в предупреждении и ликвидации последствий чрезвычайных ситуаций в границах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3</w:t>
      </w:r>
      <w:r w:rsidRPr="002F0A4B">
        <w:t>) обеспечивает  первичные меры пожарной безопасности в границах населённых пунктов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4</w:t>
      </w:r>
      <w:r w:rsidRPr="002F0A4B">
        <w:t>) создаёт условия для обеспечения жителей поселения услугами связи, общественного питания, торговли и бытового обслуживания;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5</w:t>
      </w:r>
      <w:r w:rsidRPr="002F0A4B">
        <w:t>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6</w:t>
      </w:r>
      <w:r w:rsidRPr="002F0A4B">
        <w:t>) создаёт условия для организации досуга и обеспечения жителей поселения услугами организаций культуры;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7</w:t>
      </w:r>
      <w:r w:rsidRPr="002F0A4B">
        <w:t>) создаёт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t>1</w:t>
      </w:r>
      <w:r>
        <w:t>8</w:t>
      </w:r>
      <w:r w:rsidRPr="002F0A4B">
        <w:t xml:space="preserve">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062D61" w:rsidRPr="002F0A4B" w:rsidRDefault="00062D61" w:rsidP="00062D61">
      <w:pPr>
        <w:adjustRightInd w:val="0"/>
        <w:ind w:firstLine="709"/>
        <w:jc w:val="both"/>
      </w:pPr>
      <w:r w:rsidRPr="002F0A4B">
        <w:lastRenderedPageBreak/>
        <w:t>1</w:t>
      </w:r>
      <w:r>
        <w:t>9</w:t>
      </w:r>
      <w:r w:rsidRPr="002F0A4B">
        <w:t>) создаёт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20</w:t>
      </w:r>
      <w:r w:rsidRPr="002F0A4B">
        <w:t>) формирует архивные фонды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21</w:t>
      </w:r>
      <w:r w:rsidRPr="002F0A4B">
        <w:t>) участвует в организации деятельности по сбору (в том числе раздельному сбору) и транспортированию твёрдых коммунальных отходов;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22</w:t>
      </w:r>
      <w:r w:rsidRPr="002F0A4B">
        <w:t>) организует ритуальные услуги и содержание мест захоронения;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23</w:t>
      </w:r>
      <w:r w:rsidRPr="002F0A4B">
        <w:t>) осуществляет  мероприятия по обеспечению безопасности людей на водных объектах, охране их жизни и здоровья;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24</w:t>
      </w:r>
      <w:r w:rsidRPr="002F0A4B">
        <w:t>) создаёт,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25</w:t>
      </w:r>
      <w:r w:rsidRPr="002F0A4B"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26</w:t>
      </w:r>
      <w:r w:rsidRPr="002F0A4B">
        <w:t>) организует  и осуществляет мероприятия по работе с детьми и молодежью в поселении;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27</w:t>
      </w:r>
      <w:r w:rsidRPr="002F0A4B">
        <w:t>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28</w:t>
      </w:r>
      <w:r w:rsidRPr="002F0A4B">
        <w:t>) осуществляет муниципальный лесной контроль;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29</w:t>
      </w:r>
      <w:r w:rsidRPr="002F0A4B">
        <w:t>) оказывает поддержку гражданам и их объединениям, участвующим в охране общественного порядка, создаёт условия для деятельности народных дружин;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30</w:t>
      </w:r>
      <w:r w:rsidRPr="002F0A4B">
        <w:t>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62D61" w:rsidRPr="008718E3" w:rsidRDefault="00062D61" w:rsidP="00062D61">
      <w:pPr>
        <w:adjustRightInd w:val="0"/>
        <w:ind w:firstLine="709"/>
        <w:jc w:val="both"/>
      </w:pPr>
      <w:r>
        <w:t>31</w:t>
      </w:r>
      <w:r w:rsidRPr="002F0A4B">
        <w:t xml:space="preserve">) оказывает поддержку социально ориентированным некоммерческим организациям в пределах полномочий, установленных статьями 31.1 и 31.3 </w:t>
      </w:r>
      <w:hyperlink r:id="rId9" w:tgtFrame="_self" w:history="1">
        <w:r w:rsidRPr="008718E3">
          <w:rPr>
            <w:rStyle w:val="a3"/>
            <w:color w:val="auto"/>
            <w:u w:val="none"/>
          </w:rPr>
          <w:t>федерального закона от 12 января 1996 года № 7-ФЗ</w:t>
        </w:r>
      </w:hyperlink>
      <w:r w:rsidRPr="008718E3">
        <w:t xml:space="preserve"> «О некоммерческих организациях»;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32</w:t>
      </w:r>
      <w:r w:rsidRPr="002F0A4B">
        <w:t>) осуществляет  меры по противодействию коррупции в границах поселения;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33</w:t>
      </w:r>
      <w:r w:rsidRPr="002F0A4B">
        <w:t>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062D61" w:rsidRPr="002F0A4B" w:rsidRDefault="00062D61" w:rsidP="00062D61">
      <w:pPr>
        <w:adjustRightInd w:val="0"/>
        <w:ind w:firstLine="709"/>
        <w:jc w:val="both"/>
      </w:pPr>
      <w:r>
        <w:t>34</w:t>
      </w:r>
      <w:r w:rsidRPr="002F0A4B">
        <w:t>) осуществляет иные полномочия в соответствии с законодательством, настоящим Уставом, решениями Совета депутатов поселения.».</w:t>
      </w:r>
    </w:p>
    <w:p w:rsidR="00062D61" w:rsidRPr="002F0A4B" w:rsidRDefault="00062D61" w:rsidP="00062D61">
      <w:pPr>
        <w:ind w:left="360"/>
        <w:jc w:val="both"/>
        <w:rPr>
          <w:i/>
        </w:rPr>
      </w:pPr>
    </w:p>
    <w:p w:rsidR="00062D61" w:rsidRPr="002F0A4B" w:rsidRDefault="00062D61" w:rsidP="00062D61">
      <w:pPr>
        <w:ind w:left="360"/>
        <w:jc w:val="both"/>
        <w:rPr>
          <w:b/>
        </w:rPr>
      </w:pPr>
      <w:r w:rsidRPr="002F0A4B">
        <w:rPr>
          <w:i/>
        </w:rPr>
        <w:t>1.2  Статью 60  Устава изложить в следующей редакции:</w:t>
      </w:r>
      <w:r w:rsidRPr="002F0A4B">
        <w:rPr>
          <w:b/>
        </w:rPr>
        <w:t xml:space="preserve"> </w:t>
      </w:r>
    </w:p>
    <w:p w:rsidR="00062D61" w:rsidRPr="002F0A4B" w:rsidRDefault="00062D61" w:rsidP="00062D61">
      <w:pPr>
        <w:widowControl w:val="0"/>
        <w:ind w:firstLine="709"/>
        <w:jc w:val="both"/>
        <w:rPr>
          <w:b/>
        </w:rPr>
      </w:pPr>
    </w:p>
    <w:p w:rsidR="00062D61" w:rsidRPr="008718E3" w:rsidRDefault="00062D61" w:rsidP="00062D61">
      <w:pPr>
        <w:widowControl w:val="0"/>
        <w:ind w:firstLine="709"/>
        <w:jc w:val="both"/>
      </w:pPr>
      <w:r w:rsidRPr="002F0A4B">
        <w:rPr>
          <w:b/>
        </w:rPr>
        <w:t>«</w:t>
      </w:r>
      <w:r w:rsidRPr="008718E3">
        <w:t>Статья 60. Переходные положения</w:t>
      </w:r>
    </w:p>
    <w:p w:rsidR="00062D61" w:rsidRPr="008718E3" w:rsidRDefault="00062D61" w:rsidP="00062D61">
      <w:pPr>
        <w:widowControl w:val="0"/>
        <w:ind w:firstLine="709"/>
        <w:jc w:val="both"/>
      </w:pPr>
    </w:p>
    <w:p w:rsidR="00062D61" w:rsidRPr="008718E3" w:rsidRDefault="00062D61" w:rsidP="00062D61">
      <w:pPr>
        <w:ind w:firstLine="709"/>
        <w:jc w:val="both"/>
        <w:rPr>
          <w:bCs/>
        </w:rPr>
      </w:pPr>
      <w:r w:rsidRPr="008718E3">
        <w:t xml:space="preserve">1. </w:t>
      </w:r>
      <w:r w:rsidRPr="008718E3">
        <w:rPr>
          <w:bCs/>
        </w:rPr>
        <w:t xml:space="preserve">пункты 3,4 статьи 37 настоящего Устава вступают в силу не ранее прекращения полномочий Совета депутатов городского поселения поселок Пено, избранного 08.09.2013, и не позднее 1 января года, следующего за годом </w:t>
      </w:r>
      <w:proofErr w:type="gramStart"/>
      <w:r w:rsidRPr="008718E3">
        <w:rPr>
          <w:bCs/>
        </w:rPr>
        <w:t>прекращения полномочий Совета депутатов городского поселения</w:t>
      </w:r>
      <w:proofErr w:type="gramEnd"/>
      <w:r w:rsidRPr="008718E3">
        <w:rPr>
          <w:bCs/>
        </w:rPr>
        <w:t xml:space="preserve">  поселок Пено, избранного 08.09.2013.»</w:t>
      </w:r>
    </w:p>
    <w:p w:rsidR="00062D61" w:rsidRPr="002F0A4B" w:rsidRDefault="00062D61" w:rsidP="007627C4">
      <w:pPr>
        <w:ind w:firstLine="709"/>
        <w:jc w:val="both"/>
        <w:rPr>
          <w:color w:val="FF0000"/>
        </w:rPr>
      </w:pPr>
    </w:p>
    <w:p w:rsidR="00062D61" w:rsidRPr="002F0A4B" w:rsidRDefault="00062D61" w:rsidP="007627C4">
      <w:pPr>
        <w:ind w:firstLine="708"/>
        <w:jc w:val="both"/>
      </w:pPr>
      <w:r w:rsidRPr="00B63395">
        <w:rPr>
          <w:b/>
        </w:rPr>
        <w:t>2.</w:t>
      </w:r>
      <w:r w:rsidRPr="002F0A4B">
        <w:t xml:space="preserve">  Направить настоящее решение для государственной регистрации в Управление Министерства юстиции Российской Федерации по Тверской  области.</w:t>
      </w:r>
    </w:p>
    <w:p w:rsidR="00062D61" w:rsidRPr="002F0A4B" w:rsidRDefault="00062D61" w:rsidP="007627C4">
      <w:pPr>
        <w:ind w:firstLine="708"/>
        <w:jc w:val="both"/>
      </w:pPr>
      <w:r w:rsidRPr="00B63395">
        <w:rPr>
          <w:b/>
        </w:rPr>
        <w:t>3.</w:t>
      </w:r>
      <w:r w:rsidRPr="002F0A4B">
        <w:t xml:space="preserve"> Настоящее решение вступает в силу после подписания, за исключением  пункта 1, который вступает в силу после государственной регистрации и официального опубликования данного решения.</w:t>
      </w:r>
    </w:p>
    <w:p w:rsidR="00062D61" w:rsidRDefault="00062D61" w:rsidP="00062D61">
      <w:pPr>
        <w:ind w:firstLine="709"/>
        <w:jc w:val="both"/>
      </w:pPr>
    </w:p>
    <w:p w:rsidR="00062D61" w:rsidRDefault="00062D61" w:rsidP="00062D61">
      <w:pPr>
        <w:ind w:firstLine="709"/>
        <w:jc w:val="both"/>
      </w:pPr>
    </w:p>
    <w:p w:rsidR="00062D61" w:rsidRDefault="00062D61" w:rsidP="00062D61">
      <w:pPr>
        <w:jc w:val="both"/>
      </w:pPr>
      <w:r>
        <w:t xml:space="preserve">Глава Пеновского района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Худяков </w:t>
      </w:r>
    </w:p>
    <w:p w:rsidR="00062D61" w:rsidRDefault="00062D61" w:rsidP="00062D61">
      <w:pPr>
        <w:jc w:val="both"/>
      </w:pPr>
    </w:p>
    <w:p w:rsidR="00062D61" w:rsidRDefault="00062D61" w:rsidP="00062D61">
      <w:pPr>
        <w:jc w:val="both"/>
      </w:pPr>
    </w:p>
    <w:p w:rsidR="00062D61" w:rsidRDefault="00062D61" w:rsidP="00062D61">
      <w:pPr>
        <w:jc w:val="both"/>
      </w:pPr>
      <w:r>
        <w:t xml:space="preserve">Председатель Собрания депутатов </w:t>
      </w:r>
    </w:p>
    <w:p w:rsidR="007074F8" w:rsidRDefault="00062D61" w:rsidP="008718E3">
      <w:pPr>
        <w:jc w:val="both"/>
      </w:pPr>
      <w:r>
        <w:t xml:space="preserve">Пеновского района Тверской области    </w:t>
      </w:r>
      <w:r>
        <w:tab/>
      </w:r>
      <w:r>
        <w:tab/>
      </w:r>
      <w:r w:rsidR="006D4CA8">
        <w:tab/>
      </w:r>
      <w:r>
        <w:tab/>
      </w:r>
      <w:r>
        <w:tab/>
        <w:t xml:space="preserve">И.П. Степанова </w:t>
      </w:r>
      <w:bookmarkStart w:id="2" w:name="_GoBack"/>
      <w:bookmarkEnd w:id="2"/>
    </w:p>
    <w:sectPr w:rsidR="007074F8" w:rsidSect="008718E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1A3"/>
    <w:multiLevelType w:val="multilevel"/>
    <w:tmpl w:val="E5B27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61"/>
    <w:rsid w:val="00062D61"/>
    <w:rsid w:val="002D2A71"/>
    <w:rsid w:val="005C28C0"/>
    <w:rsid w:val="006D4CA8"/>
    <w:rsid w:val="007074F8"/>
    <w:rsid w:val="007627C4"/>
    <w:rsid w:val="008718E3"/>
    <w:rsid w:val="00B4747B"/>
    <w:rsid w:val="00BD6BC5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D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062D61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062D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062D6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062D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062D61"/>
    <w:pPr>
      <w:spacing w:before="100" w:beforeAutospacing="1" w:after="100" w:afterAutospacing="1"/>
    </w:pPr>
  </w:style>
  <w:style w:type="paragraph" w:customStyle="1" w:styleId="6">
    <w:name w:val="Без интервала6"/>
    <w:uiPriority w:val="99"/>
    <w:rsid w:val="00062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62D61"/>
    <w:pPr>
      <w:spacing w:after="120"/>
    </w:pPr>
  </w:style>
  <w:style w:type="character" w:customStyle="1" w:styleId="a5">
    <w:name w:val="Основной текст Знак"/>
    <w:basedOn w:val="a0"/>
    <w:link w:val="a4"/>
    <w:rsid w:val="00062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62D61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D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062D61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062D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062D6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062D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062D61"/>
    <w:pPr>
      <w:spacing w:before="100" w:beforeAutospacing="1" w:after="100" w:afterAutospacing="1"/>
    </w:pPr>
  </w:style>
  <w:style w:type="paragraph" w:customStyle="1" w:styleId="6">
    <w:name w:val="Без интервала6"/>
    <w:uiPriority w:val="99"/>
    <w:rsid w:val="00062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62D61"/>
    <w:pPr>
      <w:spacing w:after="120"/>
    </w:pPr>
  </w:style>
  <w:style w:type="character" w:customStyle="1" w:styleId="a5">
    <w:name w:val="Основной текст Знак"/>
    <w:basedOn w:val="a0"/>
    <w:link w:val="a4"/>
    <w:rsid w:val="00062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62D6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17efdf25-592a-4662-871d-9782b1a135c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srv065-app10.ru99-loc.minjust.ru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srv065-app10.ru99-loc.minjust.ru/content/act/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0ADA-DF2D-42F7-BCA3-AE0ECEDD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2667</Words>
  <Characters>15205</Characters>
  <Application>Microsoft Office Word</Application>
  <DocSecurity>0</DocSecurity>
  <Lines>126</Lines>
  <Paragraphs>35</Paragraphs>
  <ScaleCrop>false</ScaleCrop>
  <Company>Repack by Conductor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2018-08-13T09:55:00Z</cp:lastPrinted>
  <dcterms:created xsi:type="dcterms:W3CDTF">2018-08-21T13:19:00Z</dcterms:created>
  <dcterms:modified xsi:type="dcterms:W3CDTF">2018-08-21T13:19:00Z</dcterms:modified>
</cp:coreProperties>
</file>