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1693" w14:textId="7C874980" w:rsidR="0022689A" w:rsidRDefault="007E2549" w:rsidP="000D4A5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549">
        <w:rPr>
          <w:rFonts w:ascii="Times New Roman" w:hAnsi="Times New Roman" w:cs="Times New Roman"/>
          <w:b/>
          <w:sz w:val="28"/>
          <w:szCs w:val="28"/>
        </w:rPr>
        <w:t>ДУМА ПЕНОВСКОГО МУНИЦИПАЛЬНОГО ОКРУГА</w:t>
      </w:r>
    </w:p>
    <w:p w14:paraId="5600CA69" w14:textId="6D1BB1AE" w:rsidR="000A3F54" w:rsidRDefault="007E2549" w:rsidP="000D4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549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14:paraId="77620325" w14:textId="77777777" w:rsidR="007E2549" w:rsidRDefault="007E2549" w:rsidP="007E2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61F9CF4" w14:textId="62AA4F29" w:rsidR="007E2549" w:rsidRDefault="00CA2B25" w:rsidP="007E2549">
      <w:pPr>
        <w:tabs>
          <w:tab w:val="center" w:pos="4677"/>
          <w:tab w:val="left" w:pos="787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01.03</w:t>
      </w:r>
      <w:r w:rsidR="00D32DFE">
        <w:rPr>
          <w:rFonts w:ascii="Times New Roman" w:hAnsi="Times New Roman" w:cs="Times New Roman"/>
          <w:b/>
          <w:sz w:val="28"/>
          <w:szCs w:val="28"/>
        </w:rPr>
        <w:t>.2023</w:t>
      </w:r>
      <w:r w:rsidR="007E2549" w:rsidRPr="007E2549">
        <w:rPr>
          <w:rFonts w:ascii="Times New Roman" w:hAnsi="Times New Roman" w:cs="Times New Roman"/>
          <w:b/>
          <w:sz w:val="28"/>
          <w:szCs w:val="28"/>
        </w:rPr>
        <w:t>г.</w:t>
      </w:r>
      <w:r w:rsidR="007E2549" w:rsidRPr="007E2549">
        <w:rPr>
          <w:rFonts w:ascii="Times New Roman" w:hAnsi="Times New Roman" w:cs="Times New Roman"/>
          <w:b/>
          <w:sz w:val="28"/>
          <w:szCs w:val="28"/>
        </w:rPr>
        <w:tab/>
        <w:t>пгт. Пено</w:t>
      </w:r>
      <w:r w:rsidR="007E2549" w:rsidRPr="007E2549">
        <w:rPr>
          <w:rFonts w:ascii="Times New Roman" w:hAnsi="Times New Roman" w:cs="Times New Roman"/>
          <w:b/>
          <w:sz w:val="28"/>
          <w:szCs w:val="28"/>
        </w:rPr>
        <w:tab/>
        <w:t xml:space="preserve">       №</w:t>
      </w:r>
      <w:r>
        <w:rPr>
          <w:rFonts w:ascii="Times New Roman" w:hAnsi="Times New Roman" w:cs="Times New Roman"/>
          <w:b/>
          <w:sz w:val="28"/>
          <w:szCs w:val="28"/>
        </w:rPr>
        <w:t>244</w:t>
      </w:r>
    </w:p>
    <w:p w14:paraId="0F03BA7C" w14:textId="7AFC7462" w:rsidR="007E2549" w:rsidRPr="000D4A51" w:rsidRDefault="007E2549" w:rsidP="000D4A51">
      <w:pPr>
        <w:tabs>
          <w:tab w:val="left" w:pos="7874"/>
        </w:tabs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A5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22689A" w:rsidRPr="000D4A5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D4A51">
        <w:rPr>
          <w:rFonts w:ascii="Times New Roman" w:hAnsi="Times New Roman" w:cs="Times New Roman"/>
          <w:b/>
          <w:bCs/>
          <w:sz w:val="28"/>
          <w:szCs w:val="28"/>
        </w:rPr>
        <w:t xml:space="preserve">ешение Думы Пеновского муниципального округа </w:t>
      </w:r>
      <w:r w:rsidR="0022689A" w:rsidRPr="000D4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4A51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 </w:t>
      </w:r>
      <w:r w:rsidR="0091113C" w:rsidRPr="000D4A51">
        <w:rPr>
          <w:rFonts w:ascii="Times New Roman" w:hAnsi="Times New Roman" w:cs="Times New Roman"/>
          <w:b/>
          <w:bCs/>
          <w:sz w:val="28"/>
          <w:szCs w:val="28"/>
        </w:rPr>
        <w:t>Перечня значений коэффициента в отношении земельных участков,</w:t>
      </w:r>
      <w:r w:rsidR="00EA7B62" w:rsidRPr="000D4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113C" w:rsidRPr="000D4A51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государственная </w:t>
      </w:r>
      <w:r w:rsidR="00473D92" w:rsidRPr="000D4A51">
        <w:rPr>
          <w:rFonts w:ascii="Times New Roman" w:hAnsi="Times New Roman" w:cs="Times New Roman"/>
          <w:b/>
          <w:bCs/>
          <w:sz w:val="28"/>
          <w:szCs w:val="28"/>
        </w:rPr>
        <w:t>собственность,</w:t>
      </w:r>
      <w:r w:rsidR="0091113C" w:rsidRPr="000D4A51">
        <w:rPr>
          <w:rFonts w:ascii="Times New Roman" w:hAnsi="Times New Roman" w:cs="Times New Roman"/>
          <w:b/>
          <w:bCs/>
          <w:sz w:val="28"/>
          <w:szCs w:val="28"/>
        </w:rPr>
        <w:t xml:space="preserve"> на которые не разграничена, предоставленных в аренду без торгов, на территории Пеновского муниципального округа</w:t>
      </w:r>
      <w:r w:rsidRPr="000D4A5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D15E8E9" w14:textId="77777777" w:rsidR="007E2549" w:rsidRDefault="007E2549" w:rsidP="007E2549">
      <w:pPr>
        <w:rPr>
          <w:rFonts w:ascii="Times New Roman" w:hAnsi="Times New Roman" w:cs="Times New Roman"/>
          <w:sz w:val="28"/>
          <w:szCs w:val="28"/>
        </w:rPr>
      </w:pPr>
    </w:p>
    <w:p w14:paraId="6C94FF85" w14:textId="77777777" w:rsidR="0091113C" w:rsidRDefault="0091113C" w:rsidP="007E2549">
      <w:pPr>
        <w:tabs>
          <w:tab w:val="left" w:pos="2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B7918" w14:textId="07F204DF" w:rsidR="0091113C" w:rsidRPr="0091113C" w:rsidRDefault="0091113C" w:rsidP="0091113C">
      <w:pPr>
        <w:pStyle w:val="20"/>
        <w:shd w:val="clear" w:color="auto" w:fill="auto"/>
        <w:spacing w:before="0" w:line="23" w:lineRule="atLeast"/>
        <w:ind w:firstLine="780"/>
        <w:jc w:val="both"/>
        <w:rPr>
          <w:sz w:val="28"/>
          <w:szCs w:val="28"/>
        </w:rPr>
      </w:pPr>
      <w:r w:rsidRPr="0091113C">
        <w:rPr>
          <w:color w:val="000000"/>
          <w:sz w:val="28"/>
          <w:szCs w:val="28"/>
          <w:lang w:eastAsia="ru-RU" w:bidi="ru-RU"/>
        </w:rPr>
        <w:t>В целях реализации с 0</w:t>
      </w:r>
      <w:r>
        <w:rPr>
          <w:color w:val="000000"/>
          <w:sz w:val="28"/>
          <w:szCs w:val="28"/>
          <w:lang w:eastAsia="ru-RU" w:bidi="ru-RU"/>
        </w:rPr>
        <w:t>1.</w:t>
      </w:r>
      <w:r w:rsidRPr="0091113C">
        <w:rPr>
          <w:color w:val="000000"/>
          <w:sz w:val="28"/>
          <w:szCs w:val="28"/>
          <w:lang w:eastAsia="ru-RU" w:bidi="ru-RU"/>
        </w:rPr>
        <w:t>01.2021 постановления Правительства Тверской области от 30.05.2020 № 250-пп «О порядке определения размера арендной платы за земельные участки из категории земель сельскохозяйственного назначения, находящиеся в собственности Тверской области, и земельные участки, государственная собственность на которые не разграничена, и предоставленные в аренду без торгов».</w:t>
      </w:r>
    </w:p>
    <w:p w14:paraId="58015739" w14:textId="77777777" w:rsidR="0091113C" w:rsidRDefault="0091113C" w:rsidP="0091113C">
      <w:pPr>
        <w:tabs>
          <w:tab w:val="left" w:pos="495"/>
          <w:tab w:val="left" w:pos="2206"/>
        </w:tabs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67C06D0" w14:textId="77777777" w:rsidR="007E2549" w:rsidRDefault="007E2549" w:rsidP="007E2549">
      <w:pPr>
        <w:tabs>
          <w:tab w:val="left" w:pos="2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549">
        <w:rPr>
          <w:rFonts w:ascii="Times New Roman" w:hAnsi="Times New Roman" w:cs="Times New Roman"/>
          <w:b/>
          <w:sz w:val="28"/>
          <w:szCs w:val="28"/>
        </w:rPr>
        <w:t>ДУМА ПЕНОВСКОГО МУНИЦИПАЛЬНОГО ОКРУГА</w:t>
      </w:r>
    </w:p>
    <w:p w14:paraId="1F1E42FD" w14:textId="77777777" w:rsidR="0048524A" w:rsidRDefault="007E2549" w:rsidP="007E2549">
      <w:pPr>
        <w:tabs>
          <w:tab w:val="left" w:pos="2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549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14:paraId="66FCAD30" w14:textId="60C81BED" w:rsidR="0091113C" w:rsidRPr="00347C29" w:rsidRDefault="008E20EB" w:rsidP="00347C29">
      <w:pPr>
        <w:pStyle w:val="a7"/>
        <w:numPr>
          <w:ilvl w:val="0"/>
          <w:numId w:val="5"/>
        </w:numPr>
        <w:tabs>
          <w:tab w:val="center" w:pos="4677"/>
          <w:tab w:val="left" w:pos="78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C29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347C29" w:rsidRPr="00347C29">
        <w:rPr>
          <w:rFonts w:ascii="Times New Roman" w:hAnsi="Times New Roman" w:cs="Times New Roman"/>
          <w:sz w:val="28"/>
          <w:szCs w:val="28"/>
        </w:rPr>
        <w:t>в приложение 1 «</w:t>
      </w:r>
      <w:r w:rsidRPr="00347C29">
        <w:rPr>
          <w:rFonts w:ascii="Times New Roman" w:hAnsi="Times New Roman" w:cs="Times New Roman"/>
          <w:sz w:val="28"/>
          <w:szCs w:val="28"/>
        </w:rPr>
        <w:t>Перечень значений коэффициента (К) в отношении земельных участков, государственная собственность на которые не разграничена, предоставленных в аренду без торгов, на территории Пеновского муниципального округа</w:t>
      </w:r>
      <w:r w:rsidR="00347C29" w:rsidRPr="00347C29">
        <w:rPr>
          <w:rFonts w:ascii="Times New Roman" w:hAnsi="Times New Roman" w:cs="Times New Roman"/>
          <w:sz w:val="28"/>
          <w:szCs w:val="28"/>
        </w:rPr>
        <w:t xml:space="preserve">» к решению Думы Пеновского муниципального округа </w:t>
      </w:r>
      <w:r w:rsidR="002A1E2A" w:rsidRPr="00347C29">
        <w:rPr>
          <w:rFonts w:ascii="Times New Roman" w:hAnsi="Times New Roman" w:cs="Times New Roman"/>
          <w:sz w:val="28"/>
          <w:szCs w:val="28"/>
        </w:rPr>
        <w:t xml:space="preserve">от 18.12.2020 </w:t>
      </w:r>
      <w:r w:rsidR="00347C29" w:rsidRPr="00347C29">
        <w:rPr>
          <w:rFonts w:ascii="Times New Roman" w:hAnsi="Times New Roman" w:cs="Times New Roman"/>
          <w:sz w:val="28"/>
          <w:szCs w:val="28"/>
        </w:rPr>
        <w:t>№73 «Об утверждении  Перечня значений коэффициента в отношении земельных участков, государственная собственность на которые не разграничена, предоставленных в аренду без торгов, на территории Пеновского муниципального округа»</w:t>
      </w:r>
      <w:r w:rsidRPr="00347C29">
        <w:rPr>
          <w:rFonts w:ascii="Times New Roman" w:hAnsi="Times New Roman" w:cs="Times New Roman"/>
          <w:sz w:val="28"/>
          <w:szCs w:val="28"/>
        </w:rPr>
        <w:t>:</w:t>
      </w:r>
    </w:p>
    <w:p w14:paraId="068CFD02" w14:textId="77777777" w:rsidR="008E20EB" w:rsidRPr="008E20EB" w:rsidRDefault="008E20EB" w:rsidP="008E20EB">
      <w:pPr>
        <w:pStyle w:val="a7"/>
        <w:numPr>
          <w:ilvl w:val="1"/>
          <w:numId w:val="4"/>
        </w:numPr>
        <w:tabs>
          <w:tab w:val="left" w:pos="2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0EB">
        <w:rPr>
          <w:rFonts w:ascii="Times New Roman" w:hAnsi="Times New Roman" w:cs="Times New Roman"/>
          <w:sz w:val="28"/>
          <w:szCs w:val="28"/>
        </w:rPr>
        <w:t xml:space="preserve">По виду разрешенного использования земельного участка «жилая застройка» по </w:t>
      </w:r>
      <w:proofErr w:type="spellStart"/>
      <w:r w:rsidRPr="008E20EB">
        <w:rPr>
          <w:rFonts w:ascii="Times New Roman" w:hAnsi="Times New Roman" w:cs="Times New Roman"/>
          <w:sz w:val="28"/>
          <w:szCs w:val="28"/>
        </w:rPr>
        <w:t>Заевской</w:t>
      </w:r>
      <w:proofErr w:type="spellEnd"/>
      <w:r w:rsidRPr="008E20EB">
        <w:rPr>
          <w:rFonts w:ascii="Times New Roman" w:hAnsi="Times New Roman" w:cs="Times New Roman"/>
          <w:sz w:val="28"/>
          <w:szCs w:val="28"/>
        </w:rPr>
        <w:t xml:space="preserve"> сельской территории вместо «6» читать «1»;</w:t>
      </w:r>
    </w:p>
    <w:p w14:paraId="69D2DEC9" w14:textId="77777777" w:rsidR="008E20EB" w:rsidRDefault="008E20EB" w:rsidP="008E20EB">
      <w:pPr>
        <w:pStyle w:val="a7"/>
        <w:numPr>
          <w:ilvl w:val="1"/>
          <w:numId w:val="4"/>
        </w:numPr>
        <w:tabs>
          <w:tab w:val="left" w:pos="2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0EB">
        <w:rPr>
          <w:rFonts w:ascii="Times New Roman" w:hAnsi="Times New Roman" w:cs="Times New Roman"/>
          <w:sz w:val="28"/>
          <w:szCs w:val="28"/>
        </w:rPr>
        <w:t>По виду разрешенного использования земельного участка «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8E20EB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Pr="008E20EB">
        <w:rPr>
          <w:rFonts w:ascii="Times New Roman" w:hAnsi="Times New Roman" w:cs="Times New Roman"/>
          <w:sz w:val="28"/>
          <w:szCs w:val="28"/>
        </w:rPr>
        <w:t>Заевской</w:t>
      </w:r>
      <w:proofErr w:type="spellEnd"/>
      <w:r w:rsidRPr="008E20EB">
        <w:rPr>
          <w:rFonts w:ascii="Times New Roman" w:hAnsi="Times New Roman" w:cs="Times New Roman"/>
          <w:sz w:val="28"/>
          <w:szCs w:val="28"/>
        </w:rPr>
        <w:t xml:space="preserve"> сельской территории вместо «6» читать «1»;</w:t>
      </w:r>
    </w:p>
    <w:p w14:paraId="59B9B38A" w14:textId="77777777" w:rsidR="00880086" w:rsidRDefault="00880086" w:rsidP="00880086">
      <w:pPr>
        <w:pStyle w:val="a7"/>
        <w:numPr>
          <w:ilvl w:val="1"/>
          <w:numId w:val="4"/>
        </w:numPr>
        <w:tabs>
          <w:tab w:val="left" w:pos="2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0EB">
        <w:rPr>
          <w:rFonts w:ascii="Times New Roman" w:hAnsi="Times New Roman" w:cs="Times New Roman"/>
          <w:sz w:val="28"/>
          <w:szCs w:val="28"/>
        </w:rPr>
        <w:t>По виду разрешенного использования земельного участка «</w:t>
      </w:r>
      <w:r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 (приусадебный земельный участок)</w:t>
      </w:r>
      <w:r w:rsidRPr="008E20EB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Pr="008E20EB">
        <w:rPr>
          <w:rFonts w:ascii="Times New Roman" w:hAnsi="Times New Roman" w:cs="Times New Roman"/>
          <w:sz w:val="28"/>
          <w:szCs w:val="28"/>
        </w:rPr>
        <w:t>Заевской</w:t>
      </w:r>
      <w:proofErr w:type="spellEnd"/>
      <w:r w:rsidRPr="008E20EB">
        <w:rPr>
          <w:rFonts w:ascii="Times New Roman" w:hAnsi="Times New Roman" w:cs="Times New Roman"/>
          <w:sz w:val="28"/>
          <w:szCs w:val="28"/>
        </w:rPr>
        <w:t xml:space="preserve"> сельской территории вместо «6» читать «1»;</w:t>
      </w:r>
    </w:p>
    <w:p w14:paraId="44298BE6" w14:textId="77777777" w:rsidR="00880086" w:rsidRDefault="00880086" w:rsidP="00880086">
      <w:pPr>
        <w:pStyle w:val="a7"/>
        <w:numPr>
          <w:ilvl w:val="1"/>
          <w:numId w:val="4"/>
        </w:numPr>
        <w:tabs>
          <w:tab w:val="left" w:pos="2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0EB">
        <w:rPr>
          <w:rFonts w:ascii="Times New Roman" w:hAnsi="Times New Roman" w:cs="Times New Roman"/>
          <w:sz w:val="28"/>
          <w:szCs w:val="28"/>
        </w:rPr>
        <w:lastRenderedPageBreak/>
        <w:t>По виду разрешенного использования земельного участка «</w:t>
      </w:r>
      <w:r>
        <w:rPr>
          <w:rFonts w:ascii="Times New Roman" w:hAnsi="Times New Roman" w:cs="Times New Roman"/>
          <w:sz w:val="28"/>
          <w:szCs w:val="28"/>
        </w:rPr>
        <w:t>связь</w:t>
      </w:r>
      <w:r w:rsidRPr="008E20EB">
        <w:rPr>
          <w:rFonts w:ascii="Times New Roman" w:hAnsi="Times New Roman" w:cs="Times New Roman"/>
          <w:sz w:val="28"/>
          <w:szCs w:val="28"/>
        </w:rPr>
        <w:t xml:space="preserve">» по </w:t>
      </w:r>
      <w:r>
        <w:rPr>
          <w:rFonts w:ascii="Times New Roman" w:hAnsi="Times New Roman" w:cs="Times New Roman"/>
          <w:sz w:val="28"/>
          <w:szCs w:val="28"/>
        </w:rPr>
        <w:t>пгт. Пено</w:t>
      </w:r>
      <w:r w:rsidRPr="008E20EB">
        <w:rPr>
          <w:rFonts w:ascii="Times New Roman" w:hAnsi="Times New Roman" w:cs="Times New Roman"/>
          <w:sz w:val="28"/>
          <w:szCs w:val="28"/>
        </w:rPr>
        <w:t xml:space="preserve"> вместо 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E20EB">
        <w:rPr>
          <w:rFonts w:ascii="Times New Roman" w:hAnsi="Times New Roman" w:cs="Times New Roman"/>
          <w:sz w:val="28"/>
          <w:szCs w:val="28"/>
        </w:rPr>
        <w:t>» читать «1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20EB">
        <w:rPr>
          <w:rFonts w:ascii="Times New Roman" w:hAnsi="Times New Roman" w:cs="Times New Roman"/>
          <w:sz w:val="28"/>
          <w:szCs w:val="28"/>
        </w:rPr>
        <w:t>»;</w:t>
      </w:r>
    </w:p>
    <w:p w14:paraId="08E8DD6F" w14:textId="77777777" w:rsidR="00DF33F6" w:rsidRDefault="00DF33F6" w:rsidP="00DF33F6">
      <w:pPr>
        <w:pStyle w:val="a7"/>
        <w:numPr>
          <w:ilvl w:val="1"/>
          <w:numId w:val="4"/>
        </w:numPr>
        <w:tabs>
          <w:tab w:val="left" w:pos="2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0EB">
        <w:rPr>
          <w:rFonts w:ascii="Times New Roman" w:hAnsi="Times New Roman" w:cs="Times New Roman"/>
          <w:sz w:val="28"/>
          <w:szCs w:val="28"/>
        </w:rPr>
        <w:t>По виду разрешенного использования земельного участка «</w:t>
      </w:r>
      <w:r>
        <w:rPr>
          <w:rFonts w:ascii="Times New Roman" w:hAnsi="Times New Roman" w:cs="Times New Roman"/>
          <w:sz w:val="28"/>
          <w:szCs w:val="28"/>
        </w:rPr>
        <w:t>отдых (рекреация)</w:t>
      </w:r>
      <w:r w:rsidRPr="008E20EB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Pr="008E20EB">
        <w:rPr>
          <w:rFonts w:ascii="Times New Roman" w:hAnsi="Times New Roman" w:cs="Times New Roman"/>
          <w:sz w:val="28"/>
          <w:szCs w:val="28"/>
        </w:rPr>
        <w:t>Заевской</w:t>
      </w:r>
      <w:proofErr w:type="spellEnd"/>
      <w:r w:rsidRPr="008E20EB">
        <w:rPr>
          <w:rFonts w:ascii="Times New Roman" w:hAnsi="Times New Roman" w:cs="Times New Roman"/>
          <w:sz w:val="28"/>
          <w:szCs w:val="28"/>
        </w:rPr>
        <w:t xml:space="preserve"> сельской территории вместо 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E20EB">
        <w:rPr>
          <w:rFonts w:ascii="Times New Roman" w:hAnsi="Times New Roman" w:cs="Times New Roman"/>
          <w:sz w:val="28"/>
          <w:szCs w:val="28"/>
        </w:rPr>
        <w:t>» читать «</w:t>
      </w:r>
      <w:r>
        <w:rPr>
          <w:rFonts w:ascii="Times New Roman" w:hAnsi="Times New Roman" w:cs="Times New Roman"/>
          <w:sz w:val="28"/>
          <w:szCs w:val="28"/>
        </w:rPr>
        <w:t>0,75</w:t>
      </w:r>
      <w:r w:rsidRPr="008E20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83ADDC" w14:textId="77777777" w:rsidR="009F2064" w:rsidRDefault="009F2064" w:rsidP="009F2064">
      <w:pPr>
        <w:pStyle w:val="a7"/>
        <w:numPr>
          <w:ilvl w:val="1"/>
          <w:numId w:val="4"/>
        </w:numPr>
        <w:tabs>
          <w:tab w:val="left" w:pos="2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0EB">
        <w:rPr>
          <w:rFonts w:ascii="Times New Roman" w:hAnsi="Times New Roman" w:cs="Times New Roman"/>
          <w:sz w:val="28"/>
          <w:szCs w:val="28"/>
        </w:rPr>
        <w:t>По виду разрешенного использования земельного участка «</w:t>
      </w:r>
      <w:r>
        <w:rPr>
          <w:rFonts w:ascii="Times New Roman" w:hAnsi="Times New Roman" w:cs="Times New Roman"/>
          <w:sz w:val="28"/>
          <w:szCs w:val="28"/>
        </w:rPr>
        <w:t>обслуживание жилой застройки</w:t>
      </w:r>
      <w:r w:rsidRPr="008E20EB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Pr="008E20EB">
        <w:rPr>
          <w:rFonts w:ascii="Times New Roman" w:hAnsi="Times New Roman" w:cs="Times New Roman"/>
          <w:sz w:val="28"/>
          <w:szCs w:val="28"/>
        </w:rPr>
        <w:t>Заевской</w:t>
      </w:r>
      <w:proofErr w:type="spellEnd"/>
      <w:r w:rsidRPr="008E20EB">
        <w:rPr>
          <w:rFonts w:ascii="Times New Roman" w:hAnsi="Times New Roman" w:cs="Times New Roman"/>
          <w:sz w:val="28"/>
          <w:szCs w:val="28"/>
        </w:rPr>
        <w:t xml:space="preserve"> сельской территории вместо «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20EB">
        <w:rPr>
          <w:rFonts w:ascii="Times New Roman" w:hAnsi="Times New Roman" w:cs="Times New Roman"/>
          <w:sz w:val="28"/>
          <w:szCs w:val="28"/>
        </w:rPr>
        <w:t>» читать «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8E20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F2064">
        <w:rPr>
          <w:rFonts w:ascii="Times New Roman" w:hAnsi="Times New Roman" w:cs="Times New Roman"/>
          <w:sz w:val="28"/>
          <w:szCs w:val="28"/>
        </w:rPr>
        <w:t xml:space="preserve"> </w:t>
      </w:r>
      <w:r w:rsidRPr="008E20E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сельские территории кроме </w:t>
      </w:r>
      <w:proofErr w:type="spellStart"/>
      <w:r w:rsidRPr="008E20EB">
        <w:rPr>
          <w:rFonts w:ascii="Times New Roman" w:hAnsi="Times New Roman" w:cs="Times New Roman"/>
          <w:sz w:val="28"/>
          <w:szCs w:val="28"/>
        </w:rPr>
        <w:t>Заевской</w:t>
      </w:r>
      <w:proofErr w:type="spellEnd"/>
      <w:r w:rsidRPr="008E20EB">
        <w:rPr>
          <w:rFonts w:ascii="Times New Roman" w:hAnsi="Times New Roman" w:cs="Times New Roman"/>
          <w:sz w:val="28"/>
          <w:szCs w:val="28"/>
        </w:rPr>
        <w:t xml:space="preserve"> сельской территории вместо 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20EB">
        <w:rPr>
          <w:rFonts w:ascii="Times New Roman" w:hAnsi="Times New Roman" w:cs="Times New Roman"/>
          <w:sz w:val="28"/>
          <w:szCs w:val="28"/>
        </w:rPr>
        <w:t>» читать «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8E20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B1B627" w14:textId="77777777" w:rsidR="009F2064" w:rsidRDefault="009F2064" w:rsidP="009F2064">
      <w:pPr>
        <w:pStyle w:val="a7"/>
        <w:numPr>
          <w:ilvl w:val="1"/>
          <w:numId w:val="4"/>
        </w:numPr>
        <w:tabs>
          <w:tab w:val="left" w:pos="2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0EB">
        <w:rPr>
          <w:rFonts w:ascii="Times New Roman" w:hAnsi="Times New Roman" w:cs="Times New Roman"/>
          <w:sz w:val="28"/>
          <w:szCs w:val="28"/>
        </w:rPr>
        <w:t>По виду разрешенного использования земельного участка «</w:t>
      </w:r>
      <w:r>
        <w:rPr>
          <w:rFonts w:ascii="Times New Roman" w:hAnsi="Times New Roman" w:cs="Times New Roman"/>
          <w:sz w:val="28"/>
          <w:szCs w:val="28"/>
        </w:rPr>
        <w:t>магазины</w:t>
      </w:r>
      <w:r w:rsidRPr="008E20EB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Pr="008E20EB">
        <w:rPr>
          <w:rFonts w:ascii="Times New Roman" w:hAnsi="Times New Roman" w:cs="Times New Roman"/>
          <w:sz w:val="28"/>
          <w:szCs w:val="28"/>
        </w:rPr>
        <w:t>Заевской</w:t>
      </w:r>
      <w:proofErr w:type="spellEnd"/>
      <w:r w:rsidRPr="008E20EB">
        <w:rPr>
          <w:rFonts w:ascii="Times New Roman" w:hAnsi="Times New Roman" w:cs="Times New Roman"/>
          <w:sz w:val="28"/>
          <w:szCs w:val="28"/>
        </w:rPr>
        <w:t xml:space="preserve"> сельской территории вместо «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20EB">
        <w:rPr>
          <w:rFonts w:ascii="Times New Roman" w:hAnsi="Times New Roman" w:cs="Times New Roman"/>
          <w:sz w:val="28"/>
          <w:szCs w:val="28"/>
        </w:rPr>
        <w:t>» читать «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8E20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F2064">
        <w:rPr>
          <w:rFonts w:ascii="Times New Roman" w:hAnsi="Times New Roman" w:cs="Times New Roman"/>
          <w:sz w:val="28"/>
          <w:szCs w:val="28"/>
        </w:rPr>
        <w:t xml:space="preserve"> </w:t>
      </w:r>
      <w:r w:rsidRPr="008E20E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сельские территории кроме </w:t>
      </w:r>
      <w:proofErr w:type="spellStart"/>
      <w:r w:rsidRPr="008E20EB">
        <w:rPr>
          <w:rFonts w:ascii="Times New Roman" w:hAnsi="Times New Roman" w:cs="Times New Roman"/>
          <w:sz w:val="28"/>
          <w:szCs w:val="28"/>
        </w:rPr>
        <w:t>Заевской</w:t>
      </w:r>
      <w:proofErr w:type="spellEnd"/>
      <w:r w:rsidRPr="008E20EB">
        <w:rPr>
          <w:rFonts w:ascii="Times New Roman" w:hAnsi="Times New Roman" w:cs="Times New Roman"/>
          <w:sz w:val="28"/>
          <w:szCs w:val="28"/>
        </w:rPr>
        <w:t xml:space="preserve"> сельской территории вместо 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20EB">
        <w:rPr>
          <w:rFonts w:ascii="Times New Roman" w:hAnsi="Times New Roman" w:cs="Times New Roman"/>
          <w:sz w:val="28"/>
          <w:szCs w:val="28"/>
        </w:rPr>
        <w:t>» читать «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8E20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A5B8DB" w14:textId="77777777" w:rsidR="0048524A" w:rsidRPr="00685C10" w:rsidRDefault="00685C10" w:rsidP="0022689A">
      <w:pPr>
        <w:tabs>
          <w:tab w:val="center" w:pos="4677"/>
          <w:tab w:val="left" w:pos="78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C10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вступает в силу с момента </w:t>
      </w:r>
      <w:r w:rsidR="00CD67BA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опубликования в газете «Звезда», </w:t>
      </w:r>
      <w:r w:rsidRPr="00685C10">
        <w:rPr>
          <w:rFonts w:ascii="Times New Roman" w:hAnsi="Times New Roman" w:cs="Times New Roman"/>
          <w:color w:val="000000"/>
          <w:sz w:val="28"/>
          <w:szCs w:val="28"/>
        </w:rPr>
        <w:t>подлежит размещению на официальном сайте Администрации Пеновского муниципального округа Тверской области в информационно-телекоммуникационной сети «Интернет»</w:t>
      </w:r>
      <w:r w:rsidR="00CD67BA">
        <w:rPr>
          <w:rFonts w:ascii="Times New Roman" w:hAnsi="Times New Roman" w:cs="Times New Roman"/>
          <w:color w:val="000000"/>
          <w:sz w:val="28"/>
          <w:szCs w:val="28"/>
        </w:rPr>
        <w:t>, распространяется на правоотношения, возникшие с 01.01.2023 года.</w:t>
      </w:r>
    </w:p>
    <w:p w14:paraId="4AB1765C" w14:textId="32EC5735" w:rsidR="00685C10" w:rsidRDefault="00685C10" w:rsidP="0048524A">
      <w:pPr>
        <w:tabs>
          <w:tab w:val="center" w:pos="4677"/>
          <w:tab w:val="left" w:pos="787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FDA6352" w14:textId="77777777" w:rsidR="00385586" w:rsidRDefault="00385586" w:rsidP="0048524A">
      <w:pPr>
        <w:tabs>
          <w:tab w:val="center" w:pos="4677"/>
          <w:tab w:val="left" w:pos="787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516883B" w14:textId="77777777" w:rsidR="007E2549" w:rsidRDefault="00685C10" w:rsidP="00685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1C750CFD" w14:textId="77777777" w:rsidR="00685C10" w:rsidRDefault="00685C10" w:rsidP="00685C10">
      <w:pPr>
        <w:tabs>
          <w:tab w:val="left" w:pos="76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Пеновского муниципального округа                                          И.П. Степанова</w:t>
      </w:r>
    </w:p>
    <w:p w14:paraId="517FF94F" w14:textId="77777777" w:rsidR="00685C10" w:rsidRDefault="00685C10" w:rsidP="00685C10">
      <w:pPr>
        <w:rPr>
          <w:rFonts w:ascii="Times New Roman" w:hAnsi="Times New Roman" w:cs="Times New Roman"/>
          <w:sz w:val="28"/>
          <w:szCs w:val="28"/>
        </w:rPr>
      </w:pPr>
    </w:p>
    <w:p w14:paraId="358C3CC4" w14:textId="77777777" w:rsidR="00685C10" w:rsidRPr="00685C10" w:rsidRDefault="00685C10" w:rsidP="00685C10">
      <w:pPr>
        <w:tabs>
          <w:tab w:val="left" w:pos="74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Пеновского муниципального округа                                В.Ф. Морозов</w:t>
      </w:r>
    </w:p>
    <w:sectPr w:rsidR="00685C10" w:rsidRPr="00685C10" w:rsidSect="007E25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FB0E" w14:textId="77777777" w:rsidR="00037D00" w:rsidRDefault="00037D00" w:rsidP="007F75D0">
      <w:pPr>
        <w:spacing w:after="0" w:line="240" w:lineRule="auto"/>
      </w:pPr>
      <w:r>
        <w:separator/>
      </w:r>
    </w:p>
  </w:endnote>
  <w:endnote w:type="continuationSeparator" w:id="0">
    <w:p w14:paraId="5C122751" w14:textId="77777777" w:rsidR="00037D00" w:rsidRDefault="00037D00" w:rsidP="007F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A889" w14:textId="77777777" w:rsidR="00037D00" w:rsidRDefault="00037D00" w:rsidP="007F75D0">
      <w:pPr>
        <w:spacing w:after="0" w:line="240" w:lineRule="auto"/>
      </w:pPr>
      <w:r>
        <w:separator/>
      </w:r>
    </w:p>
  </w:footnote>
  <w:footnote w:type="continuationSeparator" w:id="0">
    <w:p w14:paraId="2E7CCD84" w14:textId="77777777" w:rsidR="00037D00" w:rsidRDefault="00037D00" w:rsidP="007F7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30D0"/>
    <w:multiLevelType w:val="multilevel"/>
    <w:tmpl w:val="ABB26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4116A17"/>
    <w:multiLevelType w:val="multilevel"/>
    <w:tmpl w:val="A1629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4B21E07"/>
    <w:multiLevelType w:val="hybridMultilevel"/>
    <w:tmpl w:val="2B8C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23ABE"/>
    <w:multiLevelType w:val="multilevel"/>
    <w:tmpl w:val="A1629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45F533E"/>
    <w:multiLevelType w:val="multilevel"/>
    <w:tmpl w:val="56CC28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num w:numId="1" w16cid:durableId="1729916973">
    <w:abstractNumId w:val="3"/>
  </w:num>
  <w:num w:numId="2" w16cid:durableId="1019506648">
    <w:abstractNumId w:val="1"/>
  </w:num>
  <w:num w:numId="3" w16cid:durableId="1776514989">
    <w:abstractNumId w:val="4"/>
  </w:num>
  <w:num w:numId="4" w16cid:durableId="20054468">
    <w:abstractNumId w:val="0"/>
  </w:num>
  <w:num w:numId="5" w16cid:durableId="1247379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49"/>
    <w:rsid w:val="00037D00"/>
    <w:rsid w:val="00070365"/>
    <w:rsid w:val="000A3F54"/>
    <w:rsid w:val="000D4A51"/>
    <w:rsid w:val="00106A39"/>
    <w:rsid w:val="0018335D"/>
    <w:rsid w:val="001938B5"/>
    <w:rsid w:val="001C426F"/>
    <w:rsid w:val="00201192"/>
    <w:rsid w:val="0022689A"/>
    <w:rsid w:val="0024317A"/>
    <w:rsid w:val="00243FE6"/>
    <w:rsid w:val="002A1E2A"/>
    <w:rsid w:val="002F211C"/>
    <w:rsid w:val="003248F9"/>
    <w:rsid w:val="00347C29"/>
    <w:rsid w:val="00385586"/>
    <w:rsid w:val="00397C9E"/>
    <w:rsid w:val="003E1FA9"/>
    <w:rsid w:val="00442DBB"/>
    <w:rsid w:val="00473D92"/>
    <w:rsid w:val="0048524A"/>
    <w:rsid w:val="004C30A9"/>
    <w:rsid w:val="004D0F13"/>
    <w:rsid w:val="00520542"/>
    <w:rsid w:val="0063672B"/>
    <w:rsid w:val="00660BD8"/>
    <w:rsid w:val="00685C10"/>
    <w:rsid w:val="006D1E84"/>
    <w:rsid w:val="007377DD"/>
    <w:rsid w:val="00764C3D"/>
    <w:rsid w:val="00782637"/>
    <w:rsid w:val="007E2549"/>
    <w:rsid w:val="007F75D0"/>
    <w:rsid w:val="00880086"/>
    <w:rsid w:val="008E20EB"/>
    <w:rsid w:val="0091113C"/>
    <w:rsid w:val="009256D1"/>
    <w:rsid w:val="009A09B3"/>
    <w:rsid w:val="009F2064"/>
    <w:rsid w:val="00A06044"/>
    <w:rsid w:val="00BA0DC2"/>
    <w:rsid w:val="00BD78D9"/>
    <w:rsid w:val="00BF5201"/>
    <w:rsid w:val="00C31B88"/>
    <w:rsid w:val="00C54276"/>
    <w:rsid w:val="00CA2B25"/>
    <w:rsid w:val="00CA60C6"/>
    <w:rsid w:val="00CD67BA"/>
    <w:rsid w:val="00D32DFE"/>
    <w:rsid w:val="00DF33F6"/>
    <w:rsid w:val="00E57765"/>
    <w:rsid w:val="00EA7B62"/>
    <w:rsid w:val="00EE0178"/>
    <w:rsid w:val="00F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D6B9"/>
  <w15:docId w15:val="{09E8580A-850D-4EA7-BDD1-E5636A77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7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75D0"/>
  </w:style>
  <w:style w:type="paragraph" w:styleId="a5">
    <w:name w:val="footer"/>
    <w:basedOn w:val="a"/>
    <w:link w:val="a6"/>
    <w:uiPriority w:val="99"/>
    <w:semiHidden/>
    <w:unhideWhenUsed/>
    <w:rsid w:val="007F7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75D0"/>
  </w:style>
  <w:style w:type="paragraph" w:styleId="a7">
    <w:name w:val="List Paragraph"/>
    <w:basedOn w:val="a"/>
    <w:uiPriority w:val="34"/>
    <w:qFormat/>
    <w:rsid w:val="007F75D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42DBB"/>
    <w:rPr>
      <w:color w:val="0000FF"/>
      <w:u w:val="single"/>
    </w:rPr>
  </w:style>
  <w:style w:type="paragraph" w:customStyle="1" w:styleId="formattext">
    <w:name w:val="formattext"/>
    <w:basedOn w:val="a"/>
    <w:rsid w:val="0044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111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113C"/>
    <w:pPr>
      <w:widowControl w:val="0"/>
      <w:shd w:val="clear" w:color="auto" w:fill="FFFFFF"/>
      <w:spacing w:before="480" w:after="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CE305-6A22-4019-9B00-8B2565F2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Юлия Николаева</cp:lastModifiedBy>
  <cp:revision>7</cp:revision>
  <cp:lastPrinted>2021-03-01T11:18:00Z</cp:lastPrinted>
  <dcterms:created xsi:type="dcterms:W3CDTF">2023-02-22T06:44:00Z</dcterms:created>
  <dcterms:modified xsi:type="dcterms:W3CDTF">2023-03-01T13:17:00Z</dcterms:modified>
</cp:coreProperties>
</file>