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53"/>
        <w:gridCol w:w="3129"/>
        <w:gridCol w:w="3073"/>
      </w:tblGrid>
      <w:tr w:rsidR="006817BB" w:rsidRPr="00347510" w:rsidTr="00A21A7E"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 xml:space="preserve">ДУМА ПЕНОВСКОГО МУНИЦИПАЛЬНОГО ОКРУГА </w:t>
            </w:r>
          </w:p>
          <w:p w:rsidR="006817BB" w:rsidRPr="00347510" w:rsidRDefault="006817BB" w:rsidP="00B61AA4">
            <w:pPr>
              <w:jc w:val="center"/>
              <w:rPr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6817BB" w:rsidRPr="00347510" w:rsidTr="00A21A7E"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7BB" w:rsidRPr="00347510" w:rsidTr="00A21A7E"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sz w:val="28"/>
                <w:szCs w:val="28"/>
              </w:rPr>
            </w:pPr>
            <w:proofErr w:type="gramStart"/>
            <w:r w:rsidRPr="00347510">
              <w:rPr>
                <w:b/>
                <w:sz w:val="28"/>
                <w:szCs w:val="28"/>
              </w:rPr>
              <w:t>Р</w:t>
            </w:r>
            <w:proofErr w:type="gramEnd"/>
            <w:r w:rsidRPr="00347510">
              <w:rPr>
                <w:b/>
                <w:sz w:val="28"/>
                <w:szCs w:val="28"/>
              </w:rPr>
              <w:t xml:space="preserve"> Е Ш Е Н И Е</w:t>
            </w:r>
          </w:p>
        </w:tc>
      </w:tr>
      <w:tr w:rsidR="006817BB" w:rsidRPr="00347510" w:rsidTr="00A21A7E">
        <w:trPr>
          <w:trHeight w:val="621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817BB" w:rsidRPr="00347510" w:rsidTr="00A21A7E">
        <w:tc>
          <w:tcPr>
            <w:tcW w:w="3153" w:type="dxa"/>
            <w:shd w:val="clear" w:color="auto" w:fill="auto"/>
          </w:tcPr>
          <w:p w:rsidR="006817BB" w:rsidRPr="00347510" w:rsidRDefault="00A21A7E" w:rsidP="00B61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</w:t>
            </w:r>
            <w:r w:rsidR="006817BB" w:rsidRPr="003475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129" w:type="dxa"/>
            <w:shd w:val="clear" w:color="auto" w:fill="auto"/>
          </w:tcPr>
          <w:p w:rsidR="006817BB" w:rsidRPr="00347510" w:rsidRDefault="006817BB" w:rsidP="00B61AA4">
            <w:pPr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Pr="00347510">
              <w:rPr>
                <w:b/>
                <w:sz w:val="28"/>
                <w:szCs w:val="28"/>
              </w:rPr>
              <w:t>пгт</w:t>
            </w:r>
            <w:proofErr w:type="spellEnd"/>
            <w:r w:rsidRPr="00347510">
              <w:rPr>
                <w:b/>
                <w:sz w:val="28"/>
                <w:szCs w:val="28"/>
              </w:rPr>
              <w:t xml:space="preserve"> Пено</w:t>
            </w:r>
          </w:p>
        </w:tc>
        <w:tc>
          <w:tcPr>
            <w:tcW w:w="3073" w:type="dxa"/>
            <w:shd w:val="clear" w:color="auto" w:fill="auto"/>
          </w:tcPr>
          <w:p w:rsidR="006817BB" w:rsidRPr="00347510" w:rsidRDefault="006817BB" w:rsidP="00A21A7E">
            <w:pPr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 xml:space="preserve">                         №</w:t>
            </w:r>
            <w:r w:rsidR="00A21A7E">
              <w:rPr>
                <w:b/>
                <w:sz w:val="28"/>
                <w:szCs w:val="28"/>
              </w:rPr>
              <w:t>183</w:t>
            </w:r>
          </w:p>
        </w:tc>
      </w:tr>
      <w:tr w:rsidR="006817BB" w:rsidRPr="00347510" w:rsidTr="00A21A7E">
        <w:trPr>
          <w:trHeight w:val="203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817BB" w:rsidRPr="00347510" w:rsidTr="00A21A7E">
        <w:trPr>
          <w:trHeight w:val="940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>О внесении изменений в решение Думы Пеновского муниципального округа  «Об утверждении прогнозной программы приватизации муниципального имущества находящегося в собственности Пеновского муниципального округа Тверской области,</w:t>
            </w:r>
          </w:p>
        </w:tc>
      </w:tr>
      <w:tr w:rsidR="006817BB" w:rsidRPr="00347510" w:rsidTr="00A21A7E">
        <w:trPr>
          <w:trHeight w:val="268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  <w:r w:rsidRPr="00347510">
              <w:rPr>
                <w:b/>
                <w:sz w:val="28"/>
                <w:szCs w:val="28"/>
              </w:rPr>
              <w:t>подлежащего продаже в 2022 году».</w:t>
            </w:r>
          </w:p>
        </w:tc>
      </w:tr>
      <w:tr w:rsidR="006817BB" w:rsidRPr="00347510" w:rsidTr="00A21A7E">
        <w:trPr>
          <w:trHeight w:val="268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7BB" w:rsidRPr="00347510" w:rsidTr="00A21A7E">
        <w:trPr>
          <w:trHeight w:val="268"/>
        </w:trPr>
        <w:tc>
          <w:tcPr>
            <w:tcW w:w="9355" w:type="dxa"/>
            <w:gridSpan w:val="3"/>
            <w:shd w:val="clear" w:color="auto" w:fill="auto"/>
          </w:tcPr>
          <w:p w:rsidR="006817BB" w:rsidRPr="00347510" w:rsidRDefault="006817BB" w:rsidP="00B61AA4">
            <w:pPr>
              <w:jc w:val="both"/>
              <w:rPr>
                <w:sz w:val="28"/>
                <w:szCs w:val="28"/>
              </w:rPr>
            </w:pPr>
            <w:r w:rsidRPr="00347510">
              <w:rPr>
                <w:sz w:val="28"/>
                <w:szCs w:val="28"/>
              </w:rPr>
              <w:t xml:space="preserve">           В целях актуализации информации, в соответствии с Уставом Пеновского муниципального округа</w:t>
            </w:r>
            <w:r>
              <w:rPr>
                <w:sz w:val="28"/>
                <w:szCs w:val="28"/>
              </w:rPr>
              <w:t xml:space="preserve"> Тверской области</w:t>
            </w:r>
            <w:r w:rsidRPr="00347510">
              <w:rPr>
                <w:sz w:val="28"/>
                <w:szCs w:val="28"/>
              </w:rPr>
              <w:t xml:space="preserve">,  </w:t>
            </w:r>
          </w:p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7BB" w:rsidRPr="00347510" w:rsidRDefault="006817BB" w:rsidP="006817BB">
      <w:pPr>
        <w:jc w:val="center"/>
        <w:rPr>
          <w:b/>
          <w:sz w:val="28"/>
          <w:szCs w:val="28"/>
        </w:rPr>
      </w:pPr>
      <w:r w:rsidRPr="00347510">
        <w:rPr>
          <w:b/>
          <w:sz w:val="28"/>
          <w:szCs w:val="28"/>
        </w:rPr>
        <w:t>ДУМА ПЕНОВСКОГО МУНИЦИПАЛЬНОГО ОКРУГА</w:t>
      </w:r>
    </w:p>
    <w:p w:rsidR="006817BB" w:rsidRPr="00347510" w:rsidRDefault="006817BB" w:rsidP="006817BB">
      <w:pPr>
        <w:jc w:val="center"/>
        <w:rPr>
          <w:sz w:val="28"/>
          <w:szCs w:val="28"/>
        </w:rPr>
      </w:pPr>
      <w:r w:rsidRPr="00347510">
        <w:rPr>
          <w:b/>
          <w:sz w:val="28"/>
          <w:szCs w:val="28"/>
        </w:rPr>
        <w:t>РЕШИЛА: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 xml:space="preserve">         </w:t>
      </w:r>
      <w:proofErr w:type="gramStart"/>
      <w:r w:rsidRPr="00347510">
        <w:rPr>
          <w:sz w:val="28"/>
          <w:szCs w:val="28"/>
        </w:rPr>
        <w:t>1.Внести изменения в прогнозную программу приватизации муниципального имущества, находящегося в собственности Пеновского муниципального округа Тверской области, подлежащего продаже в 2022 году, утвержденную решением Думы Пеновского муниципального округа Тверской области от 11.02.2022 № 179 «Об утверждении прогнозной программы приватизации муниципального имущества находящегося в собственности Пеновского муниципального округа Тверской области, подлежащего продаже в 2022 году»:</w:t>
      </w:r>
      <w:proofErr w:type="gramEnd"/>
    </w:p>
    <w:p w:rsidR="006817BB" w:rsidRPr="004E4C8C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 xml:space="preserve">        1.1. В строке 1 слово «69:25:110501:0019:140/26/1001</w:t>
      </w:r>
      <w:proofErr w:type="gramStart"/>
      <w:r w:rsidRPr="00347510">
        <w:rPr>
          <w:sz w:val="28"/>
          <w:szCs w:val="28"/>
        </w:rPr>
        <w:t>/А</w:t>
      </w:r>
      <w:proofErr w:type="gramEnd"/>
      <w:r w:rsidRPr="00347510">
        <w:rPr>
          <w:sz w:val="28"/>
          <w:szCs w:val="28"/>
        </w:rPr>
        <w:t>» заменить на слово «69:25:0110501:50»</w:t>
      </w:r>
      <w:r>
        <w:rPr>
          <w:sz w:val="28"/>
          <w:szCs w:val="28"/>
        </w:rPr>
        <w:t xml:space="preserve">, </w:t>
      </w:r>
      <w:r w:rsidRPr="004E4C8C">
        <w:rPr>
          <w:sz w:val="28"/>
          <w:szCs w:val="28"/>
        </w:rPr>
        <w:t>исключить слово «спортзала»;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4E4C8C">
        <w:rPr>
          <w:sz w:val="28"/>
          <w:szCs w:val="28"/>
        </w:rPr>
        <w:t xml:space="preserve">       1.2. В строке 3 слово «69:25:110501:0019:138/26/10001</w:t>
      </w:r>
      <w:proofErr w:type="gramStart"/>
      <w:r w:rsidRPr="004E4C8C">
        <w:rPr>
          <w:sz w:val="28"/>
          <w:szCs w:val="28"/>
        </w:rPr>
        <w:t>/А</w:t>
      </w:r>
      <w:proofErr w:type="gramEnd"/>
      <w:r w:rsidRPr="004E4C8C">
        <w:rPr>
          <w:sz w:val="28"/>
          <w:szCs w:val="28"/>
        </w:rPr>
        <w:t>» заменить на слово «69:25:0110501:62»</w:t>
      </w:r>
      <w:r>
        <w:rPr>
          <w:sz w:val="28"/>
          <w:szCs w:val="28"/>
        </w:rPr>
        <w:t>, слова</w:t>
      </w:r>
      <w:r w:rsidRPr="004E4C8C">
        <w:rPr>
          <w:sz w:val="28"/>
          <w:szCs w:val="28"/>
        </w:rPr>
        <w:t xml:space="preserve"> «Здание основной общеобразовательной школы»</w:t>
      </w:r>
      <w:r>
        <w:rPr>
          <w:sz w:val="28"/>
          <w:szCs w:val="28"/>
        </w:rPr>
        <w:t xml:space="preserve"> заменить на слова</w:t>
      </w:r>
      <w:r w:rsidRPr="004E4C8C">
        <w:rPr>
          <w:sz w:val="28"/>
          <w:szCs w:val="28"/>
        </w:rPr>
        <w:t xml:space="preserve"> «Здание школы»;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 xml:space="preserve">        1.3. В строке 5 слово «69:25:110501:0019:137/26/10001</w:t>
      </w:r>
      <w:proofErr w:type="gramStart"/>
      <w:r w:rsidRPr="00347510">
        <w:rPr>
          <w:sz w:val="28"/>
          <w:szCs w:val="28"/>
        </w:rPr>
        <w:t>/А</w:t>
      </w:r>
      <w:proofErr w:type="gramEnd"/>
      <w:r w:rsidRPr="00347510">
        <w:rPr>
          <w:sz w:val="28"/>
          <w:szCs w:val="28"/>
        </w:rPr>
        <w:t>» заменить на слово «69:25:0110501:61».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 xml:space="preserve">        2.</w:t>
      </w:r>
      <w:proofErr w:type="gramStart"/>
      <w:r w:rsidRPr="00347510">
        <w:rPr>
          <w:sz w:val="28"/>
          <w:szCs w:val="28"/>
        </w:rPr>
        <w:t>Контроль за</w:t>
      </w:r>
      <w:proofErr w:type="gramEnd"/>
      <w:r w:rsidRPr="00347510">
        <w:rPr>
          <w:sz w:val="28"/>
          <w:szCs w:val="28"/>
        </w:rPr>
        <w:t xml:space="preserve"> исполнением настоящего решения возложить на Комитет по управлению имуществом Администрации Пеновского муниципального округа Тверской области и Думу Пеновского муниципального округа Тверской области.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 xml:space="preserve">       3. Настоящее решение вступает в силу с момента его подписания и подлежит опубликованию в газете «Звезда», и размещению на официальном сайте Администрации Пеновского  муниципального округа.</w:t>
      </w:r>
    </w:p>
    <w:p w:rsidR="006817BB" w:rsidRPr="00347510" w:rsidRDefault="006817BB" w:rsidP="006817BB">
      <w:pPr>
        <w:ind w:firstLine="708"/>
        <w:jc w:val="both"/>
        <w:rPr>
          <w:sz w:val="28"/>
          <w:szCs w:val="28"/>
        </w:rPr>
      </w:pP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>Председатель Думы Пеновского</w:t>
      </w:r>
    </w:p>
    <w:p w:rsidR="006817BB" w:rsidRPr="00347510" w:rsidRDefault="006817BB" w:rsidP="006817BB">
      <w:pPr>
        <w:jc w:val="both"/>
        <w:rPr>
          <w:sz w:val="28"/>
          <w:szCs w:val="28"/>
        </w:rPr>
      </w:pPr>
      <w:r w:rsidRPr="00347510">
        <w:rPr>
          <w:sz w:val="28"/>
          <w:szCs w:val="28"/>
        </w:rPr>
        <w:t>муниципального округа                                                    И.П.Степанова</w:t>
      </w:r>
    </w:p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9355"/>
      </w:tblGrid>
      <w:tr w:rsidR="006817BB" w:rsidRPr="00347510" w:rsidTr="00B61AA4">
        <w:trPr>
          <w:trHeight w:val="268"/>
        </w:trPr>
        <w:tc>
          <w:tcPr>
            <w:tcW w:w="9411" w:type="dxa"/>
            <w:shd w:val="clear" w:color="auto" w:fill="auto"/>
          </w:tcPr>
          <w:p w:rsidR="006817BB" w:rsidRPr="00347510" w:rsidRDefault="006817BB" w:rsidP="00B61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510">
              <w:rPr>
                <w:sz w:val="28"/>
                <w:szCs w:val="28"/>
              </w:rPr>
              <w:t xml:space="preserve">Глава Пеновского </w:t>
            </w:r>
          </w:p>
          <w:p w:rsidR="006817BB" w:rsidRPr="00347510" w:rsidRDefault="006817BB" w:rsidP="00B61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510">
              <w:rPr>
                <w:sz w:val="28"/>
                <w:szCs w:val="28"/>
              </w:rPr>
              <w:t>муниципального округа                                                    В.Ф.Морозов</w:t>
            </w:r>
            <w:bookmarkStart w:id="0" w:name="_GoBack"/>
            <w:bookmarkEnd w:id="0"/>
          </w:p>
          <w:p w:rsidR="006817BB" w:rsidRPr="00347510" w:rsidRDefault="006817BB" w:rsidP="00B61A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0215" w:rsidRDefault="00430215" w:rsidP="006817BB"/>
    <w:sectPr w:rsidR="00430215" w:rsidSect="006817B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17BB"/>
    <w:rsid w:val="00430215"/>
    <w:rsid w:val="00472FF0"/>
    <w:rsid w:val="004F6CC6"/>
    <w:rsid w:val="006817BB"/>
    <w:rsid w:val="00A21A7E"/>
    <w:rsid w:val="00D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2022-02-25T12:57:00Z</cp:lastPrinted>
  <dcterms:created xsi:type="dcterms:W3CDTF">2022-02-25T12:42:00Z</dcterms:created>
  <dcterms:modified xsi:type="dcterms:W3CDTF">2022-02-25T13:07:00Z</dcterms:modified>
</cp:coreProperties>
</file>