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19"/>
        <w:tblW w:w="5000" w:type="pct"/>
        <w:tblCellMar>
          <w:left w:w="0" w:type="dxa"/>
          <w:right w:w="0" w:type="dxa"/>
        </w:tblCellMar>
        <w:tblLook w:val="01E0"/>
      </w:tblPr>
      <w:tblGrid>
        <w:gridCol w:w="3181"/>
        <w:gridCol w:w="3078"/>
        <w:gridCol w:w="3096"/>
      </w:tblGrid>
      <w:tr w:rsidR="00000A90" w:rsidRPr="00E82395" w:rsidTr="003A47A9">
        <w:tc>
          <w:tcPr>
            <w:tcW w:w="9356" w:type="dxa"/>
            <w:gridSpan w:val="3"/>
            <w:hideMark/>
          </w:tcPr>
          <w:p w:rsidR="00000A90" w:rsidRDefault="00000A90" w:rsidP="003A47A9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8239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Собрание депутатов Пеновского района </w:t>
            </w:r>
          </w:p>
          <w:p w:rsidR="00000A90" w:rsidRPr="00E82395" w:rsidRDefault="00000A90" w:rsidP="003A47A9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8239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Тверской области</w:t>
            </w:r>
          </w:p>
        </w:tc>
      </w:tr>
      <w:tr w:rsidR="00000A90" w:rsidRPr="00E82395" w:rsidTr="003A47A9">
        <w:tc>
          <w:tcPr>
            <w:tcW w:w="9356" w:type="dxa"/>
            <w:gridSpan w:val="3"/>
          </w:tcPr>
          <w:p w:rsidR="00000A90" w:rsidRPr="00E82395" w:rsidRDefault="00000A90" w:rsidP="003A4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A90" w:rsidRPr="00E82395" w:rsidTr="003A47A9">
        <w:tc>
          <w:tcPr>
            <w:tcW w:w="9356" w:type="dxa"/>
            <w:gridSpan w:val="3"/>
            <w:hideMark/>
          </w:tcPr>
          <w:p w:rsidR="00000A90" w:rsidRPr="00E82395" w:rsidRDefault="00000A90" w:rsidP="003A4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8239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82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  <w:tr w:rsidR="00000A90" w:rsidRPr="00E82395" w:rsidTr="003A47A9">
        <w:trPr>
          <w:trHeight w:val="418"/>
        </w:trPr>
        <w:tc>
          <w:tcPr>
            <w:tcW w:w="9356" w:type="dxa"/>
            <w:gridSpan w:val="3"/>
          </w:tcPr>
          <w:p w:rsidR="00000A90" w:rsidRPr="00E82395" w:rsidRDefault="00000A90" w:rsidP="003A47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A90" w:rsidRPr="00E82395" w:rsidTr="003A47A9">
        <w:tc>
          <w:tcPr>
            <w:tcW w:w="3182" w:type="dxa"/>
            <w:hideMark/>
          </w:tcPr>
          <w:p w:rsidR="00000A90" w:rsidRPr="00E82395" w:rsidRDefault="00D41C18" w:rsidP="003A4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26.04.</w:t>
            </w:r>
            <w:r w:rsidR="00000A90" w:rsidRPr="00E82395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3078" w:type="dxa"/>
            <w:hideMark/>
          </w:tcPr>
          <w:p w:rsidR="00000A90" w:rsidRPr="00E82395" w:rsidRDefault="00000A90" w:rsidP="003A4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5">
              <w:rPr>
                <w:rFonts w:ascii="Times New Roman" w:hAnsi="Times New Roman" w:cs="Times New Roman"/>
                <w:b/>
                <w:sz w:val="28"/>
                <w:szCs w:val="28"/>
              </w:rPr>
              <w:t>п. Пено</w:t>
            </w:r>
          </w:p>
        </w:tc>
        <w:tc>
          <w:tcPr>
            <w:tcW w:w="3096" w:type="dxa"/>
            <w:hideMark/>
          </w:tcPr>
          <w:p w:rsidR="00000A90" w:rsidRPr="00E82395" w:rsidRDefault="00000A90" w:rsidP="00D4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№</w:t>
            </w:r>
            <w:r w:rsidR="00D41C18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000A90" w:rsidRPr="00E82395" w:rsidTr="003A47A9">
        <w:tc>
          <w:tcPr>
            <w:tcW w:w="9356" w:type="dxa"/>
            <w:gridSpan w:val="3"/>
          </w:tcPr>
          <w:p w:rsidR="00000A90" w:rsidRPr="00E82395" w:rsidRDefault="00000A90" w:rsidP="003A47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A90" w:rsidRPr="00E82395" w:rsidTr="003A47A9">
        <w:trPr>
          <w:trHeight w:val="268"/>
        </w:trPr>
        <w:tc>
          <w:tcPr>
            <w:tcW w:w="9356" w:type="dxa"/>
            <w:gridSpan w:val="3"/>
          </w:tcPr>
          <w:p w:rsidR="00000A90" w:rsidRPr="00E016ED" w:rsidRDefault="00000A90" w:rsidP="003A47A9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t>О внесении изменений в решение Собрания депутатов Пеновского района Тверской области «</w:t>
            </w:r>
            <w:r w:rsidRPr="00617A41">
              <w:t>О</w:t>
            </w:r>
            <w:r w:rsidRPr="00617A41">
              <w:rPr>
                <w:color w:val="000000"/>
              </w:rPr>
              <w:t xml:space="preserve"> Комиссии по </w:t>
            </w:r>
            <w:proofErr w:type="gramStart"/>
            <w:r w:rsidRPr="00617A41">
              <w:rPr>
                <w:color w:val="000000"/>
              </w:rPr>
              <w:t>контролю за</w:t>
            </w:r>
            <w:proofErr w:type="gramEnd"/>
            <w:r w:rsidRPr="00617A41">
              <w:rPr>
                <w:color w:val="000000"/>
              </w:rPr>
              <w:t xml:space="preserve"> соблюдением лицами, замещающими муниципальные должности, ограничений, запретов и обязанностей, установленных законодательством Российской Федерации</w:t>
            </w:r>
            <w:r>
              <w:rPr>
                <w:color w:val="000000"/>
              </w:rPr>
              <w:t>»</w:t>
            </w:r>
          </w:p>
        </w:tc>
      </w:tr>
    </w:tbl>
    <w:p w:rsidR="00000A90" w:rsidRDefault="00000A90" w:rsidP="00000A90"/>
    <w:p w:rsidR="00000A90" w:rsidRDefault="00000A90" w:rsidP="00000A90">
      <w:proofErr w:type="gramStart"/>
      <w:r>
        <w:t xml:space="preserve">В соответствии с </w:t>
      </w:r>
      <w:hyperlink r:id="rId5" w:history="1">
        <w:r>
          <w:rPr>
            <w:rStyle w:val="a3"/>
          </w:rPr>
          <w:t>Федеральным 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3"/>
          </w:rPr>
          <w:t>Федеральным законом</w:t>
        </w:r>
      </w:hyperlink>
      <w:r>
        <w:t xml:space="preserve"> от 25.12.2008 N 273-ФЗ "О противодействии коррупции", </w:t>
      </w:r>
      <w:hyperlink r:id="rId7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</w:t>
      </w:r>
      <w:hyperlink r:id="rId8" w:history="1">
        <w:r>
          <w:rPr>
            <w:rStyle w:val="a3"/>
          </w:rPr>
          <w:t>законом</w:t>
        </w:r>
      </w:hyperlink>
      <w:r>
        <w:t xml:space="preserve"> Тверской области</w:t>
      </w:r>
      <w:proofErr w:type="gramEnd"/>
      <w:r>
        <w:t xml:space="preserve"> от 15.07.2015 N 76-ЗО "Об отдельных вопросах, связанных с осуществлением полномочий лиц, замещающих муниципальные должности в Тверской области", </w:t>
      </w:r>
      <w:hyperlink r:id="rId9" w:history="1">
        <w:r>
          <w:rPr>
            <w:rStyle w:val="a3"/>
          </w:rPr>
          <w:t>Уставом</w:t>
        </w:r>
      </w:hyperlink>
      <w:r>
        <w:t xml:space="preserve"> муниципального образования «Пеновский район» Тверской области, Собрание депутатов Пеновского района Тверской области решило:</w:t>
      </w:r>
    </w:p>
    <w:p w:rsidR="00000A90" w:rsidRDefault="00000A90" w:rsidP="00000A90">
      <w:pPr>
        <w:pStyle w:val="a6"/>
        <w:numPr>
          <w:ilvl w:val="0"/>
          <w:numId w:val="1"/>
        </w:numPr>
        <w:ind w:left="0" w:firstLine="425"/>
      </w:pPr>
      <w:r>
        <w:t>В решение Собрания депутатов Пеновского района от 26</w:t>
      </w:r>
      <w:r w:rsidRPr="00000A90">
        <w:t xml:space="preserve">.05.2016 №17 «О Комиссии по </w:t>
      </w:r>
      <w:proofErr w:type="gramStart"/>
      <w:r w:rsidRPr="00000A90">
        <w:t>контролю за</w:t>
      </w:r>
      <w:proofErr w:type="gramEnd"/>
      <w:r w:rsidRPr="00000A90">
        <w:t xml:space="preserve"> соблюдением лицами, замещающими муниципальные должности, ограничений, запретов и обязанностей, установленных законодательством Российской Федерации»  </w:t>
      </w:r>
      <w:r>
        <w:t>внести следующие изменения:</w:t>
      </w:r>
    </w:p>
    <w:p w:rsidR="00000A90" w:rsidRDefault="00000A90" w:rsidP="00000A90">
      <w:pPr>
        <w:pStyle w:val="a6"/>
        <w:ind w:left="425" w:firstLine="0"/>
      </w:pPr>
      <w:r>
        <w:t xml:space="preserve">1.1.  </w:t>
      </w:r>
      <w:r w:rsidR="00DF6446">
        <w:t>пункт 5 статьи 2  изложить в новой редакции</w:t>
      </w:r>
    </w:p>
    <w:p w:rsidR="00DF6446" w:rsidRPr="00DF6446" w:rsidRDefault="00DF6446" w:rsidP="00DF6446">
      <w:pPr>
        <w:pStyle w:val="a6"/>
        <w:ind w:left="425" w:firstLine="0"/>
      </w:pPr>
      <w:r>
        <w:t xml:space="preserve">«5. </w:t>
      </w:r>
      <w:r w:rsidRPr="00DF6446">
        <w:t>а) рассматривает:</w:t>
      </w:r>
    </w:p>
    <w:p w:rsidR="00DF6446" w:rsidRPr="00DF6446" w:rsidRDefault="00DF6446" w:rsidP="00DF6446">
      <w:pPr>
        <w:pStyle w:val="a6"/>
        <w:ind w:left="425"/>
      </w:pPr>
      <w:r w:rsidRPr="00DF6446">
        <w:t>сообщение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F6446" w:rsidRPr="00DF6446" w:rsidRDefault="00DF6446" w:rsidP="00DF6446">
      <w:pPr>
        <w:pStyle w:val="a6"/>
        <w:ind w:left="425"/>
      </w:pPr>
      <w:r w:rsidRPr="00DF6446">
        <w:t>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F6446" w:rsidRPr="00DF6446" w:rsidRDefault="00DF6446" w:rsidP="00DF6446">
      <w:pPr>
        <w:pStyle w:val="a6"/>
        <w:ind w:left="425"/>
      </w:pPr>
      <w:proofErr w:type="gramStart"/>
      <w:r w:rsidRPr="00DF6446">
        <w:t xml:space="preserve">заявление лица, замещающего муниципальную должность, о невозможности выполнить требования </w:t>
      </w:r>
      <w:hyperlink r:id="rId10" w:anchor="/document/70372954/entry/0" w:history="1">
        <w:r w:rsidRPr="00DF6446">
          <w:rPr>
            <w:rStyle w:val="a7"/>
          </w:rPr>
          <w:t>Федерального закона</w:t>
        </w:r>
      </w:hyperlink>
      <w:r w:rsidRPr="00DF6446"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</w:t>
      </w:r>
      <w:hyperlink r:id="rId11" w:anchor="/document/70372954/entry/0" w:history="1">
        <w:r w:rsidRPr="00DF6446">
          <w:rPr>
            <w:rStyle w:val="a7"/>
          </w:rPr>
          <w:t>Федеральный закон</w:t>
        </w:r>
      </w:hyperlink>
      <w:r w:rsidRPr="00DF6446">
        <w:t xml:space="preserve"> "О запрете отдельным категориям лиц открывать и иметь счета (вклады</w:t>
      </w:r>
      <w:proofErr w:type="gramEnd"/>
      <w:r w:rsidRPr="00DF6446">
        <w:t xml:space="preserve">), </w:t>
      </w:r>
      <w:proofErr w:type="gramStart"/>
      <w:r w:rsidRPr="00DF6446"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DF6446">
        <w:t xml:space="preserve"> финансовые </w:t>
      </w:r>
      <w:r w:rsidRPr="00DF6446">
        <w:lastRenderedPageBreak/>
        <w:t>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F6446" w:rsidRPr="00DF6446" w:rsidRDefault="00DF6446" w:rsidP="00DF6446">
      <w:pPr>
        <w:pStyle w:val="a6"/>
        <w:ind w:left="425"/>
      </w:pPr>
      <w:r w:rsidRPr="00DF6446">
        <w:t>б) осуществляет консультирование граждан, претендующих на замещение муниципальных должностей, лиц, замещающих муниципальные должности, по вопросам представления сведений о доходах, расходах, об имуществе и обязательствах имущественного характера</w:t>
      </w:r>
      <w:proofErr w:type="gramStart"/>
      <w:r w:rsidRPr="00DF6446">
        <w:t>.</w:t>
      </w:r>
      <w:r>
        <w:t>»</w:t>
      </w:r>
      <w:proofErr w:type="gramEnd"/>
    </w:p>
    <w:p w:rsidR="00000A90" w:rsidRDefault="00000A90" w:rsidP="00000A90">
      <w:pPr>
        <w:pStyle w:val="a6"/>
        <w:ind w:left="425" w:firstLine="0"/>
      </w:pPr>
    </w:p>
    <w:p w:rsidR="00DF6446" w:rsidRDefault="00DF6446" w:rsidP="00DF6446">
      <w:pPr>
        <w:pStyle w:val="a6"/>
        <w:ind w:left="425" w:firstLine="0"/>
      </w:pPr>
      <w:bookmarkStart w:id="0" w:name="sub_1"/>
      <w:r>
        <w:t>1.2. статью 4 «Порядок проведения проверки изложить в новой редакции:</w:t>
      </w:r>
    </w:p>
    <w:p w:rsidR="00DF6446" w:rsidRDefault="00DF6446" w:rsidP="00DF6446">
      <w:pPr>
        <w:pStyle w:val="a6"/>
        <w:ind w:left="425" w:firstLine="0"/>
        <w:jc w:val="center"/>
      </w:pPr>
      <w:r>
        <w:t>«4. Порядок рассмотрения вопросов.</w:t>
      </w:r>
    </w:p>
    <w:p w:rsidR="00DF6446" w:rsidRPr="00DF6446" w:rsidRDefault="00DF6446" w:rsidP="00DF6446">
      <w:pPr>
        <w:pStyle w:val="a6"/>
        <w:ind w:left="425" w:firstLine="0"/>
      </w:pPr>
      <w:r>
        <w:tab/>
      </w:r>
      <w:r>
        <w:tab/>
        <w:t xml:space="preserve">12. </w:t>
      </w:r>
      <w:r w:rsidRPr="00DF6446">
        <w:t>По результатам рассмотрения сообщения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принимает одно из следующих решений:</w:t>
      </w:r>
    </w:p>
    <w:p w:rsidR="00DF6446" w:rsidRPr="00DF6446" w:rsidRDefault="00DF6446" w:rsidP="00DF6446">
      <w:pPr>
        <w:pStyle w:val="a6"/>
        <w:ind w:left="425"/>
      </w:pPr>
      <w:r w:rsidRPr="00DF6446">
        <w:t>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:rsidR="00DF6446" w:rsidRPr="00DF6446" w:rsidRDefault="00DF6446" w:rsidP="00DF6446">
      <w:pPr>
        <w:pStyle w:val="a6"/>
        <w:ind w:left="425"/>
      </w:pPr>
      <w:r w:rsidRPr="00DF6446">
        <w:t>признать, что при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DF6446" w:rsidRPr="00DF6446" w:rsidRDefault="00DF6446" w:rsidP="00DF6446">
      <w:pPr>
        <w:pStyle w:val="a6"/>
        <w:ind w:left="425"/>
      </w:pPr>
      <w:r w:rsidRPr="00DF6446">
        <w:t>признать, что лицом, замещающим муниципальную должность, не соблюдались требования об урегулировании конфликта интересов.</w:t>
      </w:r>
    </w:p>
    <w:p w:rsidR="00DF6446" w:rsidRPr="00DF6446" w:rsidRDefault="00DF6446" w:rsidP="00DF6446">
      <w:pPr>
        <w:pStyle w:val="a6"/>
        <w:ind w:left="425"/>
      </w:pPr>
      <w:r>
        <w:t>13</w:t>
      </w:r>
      <w:r w:rsidRPr="00DF6446">
        <w:t>. По результатам рассмотрения заявления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Комиссия принимает одно из следующих решений:</w:t>
      </w:r>
    </w:p>
    <w:p w:rsidR="00DF6446" w:rsidRPr="00DF6446" w:rsidRDefault="00DF6446" w:rsidP="00DF6446">
      <w:pPr>
        <w:pStyle w:val="a6"/>
        <w:ind w:left="425"/>
      </w:pPr>
      <w:r w:rsidRPr="00DF6446"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F6446" w:rsidRPr="00DF6446" w:rsidRDefault="00DF6446" w:rsidP="00DF6446">
      <w:pPr>
        <w:pStyle w:val="a6"/>
        <w:ind w:left="425"/>
      </w:pPr>
      <w:r w:rsidRPr="00DF6446"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к представлению указанных сведений;</w:t>
      </w:r>
    </w:p>
    <w:p w:rsidR="00DF6446" w:rsidRPr="00DF6446" w:rsidRDefault="00DF6446" w:rsidP="00DF6446">
      <w:pPr>
        <w:pStyle w:val="a6"/>
        <w:ind w:left="425"/>
      </w:pPr>
      <w:r w:rsidRPr="00DF6446"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DF6446" w:rsidRPr="00DF6446" w:rsidRDefault="00DF6446" w:rsidP="00DF6446">
      <w:pPr>
        <w:pStyle w:val="a6"/>
        <w:ind w:left="425"/>
      </w:pPr>
      <w:r>
        <w:t>14.</w:t>
      </w:r>
      <w:r w:rsidRPr="00DF6446">
        <w:t xml:space="preserve"> </w:t>
      </w:r>
      <w:proofErr w:type="gramStart"/>
      <w:r w:rsidRPr="00DF6446">
        <w:t xml:space="preserve">По результатам рассмотрения заявления лица, замещающего муниципальную должность, о невозможности выполнить требования </w:t>
      </w:r>
      <w:hyperlink r:id="rId12" w:anchor="/document/70372954/entry/0" w:history="1">
        <w:r w:rsidRPr="00DF6446">
          <w:rPr>
            <w:rStyle w:val="a7"/>
          </w:rPr>
          <w:t>Федерального закона</w:t>
        </w:r>
      </w:hyperlink>
      <w:r w:rsidRPr="00DF6446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Комиссия принимает одно из следующих решений:</w:t>
      </w:r>
      <w:proofErr w:type="gramEnd"/>
    </w:p>
    <w:p w:rsidR="00DF6446" w:rsidRPr="00DF6446" w:rsidRDefault="00DF6446" w:rsidP="00DF6446">
      <w:pPr>
        <w:pStyle w:val="a6"/>
        <w:ind w:left="425"/>
      </w:pPr>
      <w:proofErr w:type="gramStart"/>
      <w:r w:rsidRPr="00DF6446">
        <w:t xml:space="preserve">признать, что обстоятельства, препятствующие выполнению лицом, замещающим муниципальную должность, требований </w:t>
      </w:r>
      <w:hyperlink r:id="rId13" w:anchor="/document/70372954/entry/0" w:history="1">
        <w:r w:rsidRPr="00DF6446">
          <w:rPr>
            <w:rStyle w:val="a7"/>
          </w:rPr>
          <w:t>Федерального закона</w:t>
        </w:r>
      </w:hyperlink>
      <w:r w:rsidRPr="00DF6446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DF6446" w:rsidRPr="00DF6446" w:rsidRDefault="00DF6446" w:rsidP="00DF6446">
      <w:pPr>
        <w:pStyle w:val="a6"/>
        <w:ind w:left="425"/>
      </w:pPr>
      <w:proofErr w:type="gramStart"/>
      <w:r w:rsidRPr="00DF6446">
        <w:t xml:space="preserve">признать, что обстоятельства, препятствующие выполнению лицом, замещающим муниципальную должность, требований </w:t>
      </w:r>
      <w:hyperlink r:id="rId14" w:anchor="/document/70372954/entry/0" w:history="1">
        <w:r w:rsidRPr="00DF6446">
          <w:rPr>
            <w:rStyle w:val="a7"/>
          </w:rPr>
          <w:t>Федерального закона</w:t>
        </w:r>
      </w:hyperlink>
      <w:r w:rsidRPr="00DF6446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</w:p>
    <w:p w:rsidR="00DF6446" w:rsidRPr="00DF6446" w:rsidRDefault="00DF6446" w:rsidP="00DF6446">
      <w:pPr>
        <w:pStyle w:val="a6"/>
        <w:ind w:left="425"/>
      </w:pPr>
      <w:r>
        <w:t>15.</w:t>
      </w:r>
      <w:r w:rsidRPr="00DF6446">
        <w:t xml:space="preserve"> О принятых решениях Комиссия уведомляет Губернатора Тверской области и </w:t>
      </w:r>
      <w:r>
        <w:t>Собрание депутатов Пеновского района Тверской области</w:t>
      </w:r>
      <w:r w:rsidRPr="00DF6446">
        <w:t>.</w:t>
      </w:r>
    </w:p>
    <w:p w:rsidR="00000A90" w:rsidRDefault="00000A90" w:rsidP="00000A90">
      <w:pPr>
        <w:pStyle w:val="a6"/>
        <w:ind w:left="425" w:firstLine="0"/>
      </w:pPr>
    </w:p>
    <w:p w:rsidR="00000A90" w:rsidRDefault="00DF6446" w:rsidP="00000A90">
      <w:bookmarkStart w:id="1" w:name="sub_3"/>
      <w:bookmarkEnd w:id="0"/>
      <w:r>
        <w:t>2</w:t>
      </w:r>
      <w:r w:rsidR="00000A90">
        <w:t xml:space="preserve">. Настоящее решение вступает в силу со дня его принятия, подлежит </w:t>
      </w:r>
      <w:hyperlink r:id="rId15" w:history="1">
        <w:r w:rsidR="00000A90">
          <w:rPr>
            <w:rStyle w:val="a3"/>
          </w:rPr>
          <w:t>официальному опубликованию</w:t>
        </w:r>
      </w:hyperlink>
      <w:r w:rsidR="00000A90">
        <w:t xml:space="preserve"> в газете "Звезда" и размещению на </w:t>
      </w:r>
      <w:hyperlink r:id="rId16" w:history="1">
        <w:r w:rsidR="00000A90">
          <w:rPr>
            <w:rStyle w:val="a3"/>
          </w:rPr>
          <w:t>официальном сайте</w:t>
        </w:r>
      </w:hyperlink>
      <w:r w:rsidR="00000A90">
        <w:t xml:space="preserve"> Администрации Пеновского района</w:t>
      </w:r>
      <w:proofErr w:type="gramStart"/>
      <w:r w:rsidR="00000A90">
        <w:t xml:space="preserve"> .</w:t>
      </w:r>
      <w:proofErr w:type="gramEnd"/>
    </w:p>
    <w:bookmarkEnd w:id="1"/>
    <w:p w:rsidR="00000A90" w:rsidRDefault="00000A90" w:rsidP="00000A90"/>
    <w:p w:rsidR="00D65BCE" w:rsidRDefault="00D65BCE" w:rsidP="00000A90"/>
    <w:p w:rsidR="00D65BCE" w:rsidRDefault="00D65BCE" w:rsidP="00000A90"/>
    <w:p w:rsidR="00D65BCE" w:rsidRDefault="00D65BCE" w:rsidP="00000A90"/>
    <w:tbl>
      <w:tblPr>
        <w:tblW w:w="0" w:type="auto"/>
        <w:tblInd w:w="108" w:type="dxa"/>
        <w:tblLook w:val="0000"/>
      </w:tblPr>
      <w:tblGrid>
        <w:gridCol w:w="6242"/>
        <w:gridCol w:w="3221"/>
      </w:tblGrid>
      <w:tr w:rsidR="00000A90" w:rsidTr="003A47A9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A90" w:rsidRDefault="00000A90" w:rsidP="003A47A9">
            <w:pPr>
              <w:pStyle w:val="a5"/>
            </w:pPr>
            <w:r>
              <w:t>И.о. Главы Пеновского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A90" w:rsidRDefault="00000A90" w:rsidP="003A47A9">
            <w:pPr>
              <w:pStyle w:val="a4"/>
              <w:jc w:val="right"/>
            </w:pPr>
            <w:r>
              <w:t>В.Ф.Морозов</w:t>
            </w:r>
          </w:p>
        </w:tc>
      </w:tr>
    </w:tbl>
    <w:p w:rsidR="00000A90" w:rsidRDefault="00000A90" w:rsidP="00000A90"/>
    <w:p w:rsidR="00000A90" w:rsidRDefault="00000A90" w:rsidP="00000A90">
      <w:pPr>
        <w:ind w:firstLine="0"/>
      </w:pPr>
      <w:r>
        <w:t>Председатель</w:t>
      </w:r>
    </w:p>
    <w:p w:rsidR="00000A90" w:rsidRDefault="00000A90" w:rsidP="00000A90">
      <w:pPr>
        <w:ind w:firstLine="0"/>
      </w:pPr>
      <w:r>
        <w:t xml:space="preserve"> Собрания депутатов </w:t>
      </w:r>
    </w:p>
    <w:p w:rsidR="00000A90" w:rsidRDefault="00000A90" w:rsidP="00000A90">
      <w:pPr>
        <w:ind w:firstLine="0"/>
      </w:pPr>
      <w:r>
        <w:t>Пеновского района Тверской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  <w:t>И.П.Степанова</w:t>
      </w:r>
    </w:p>
    <w:p w:rsidR="00000A90" w:rsidRDefault="00000A90" w:rsidP="00000A90"/>
    <w:p w:rsidR="007074F8" w:rsidRDefault="007074F8"/>
    <w:sectPr w:rsidR="007074F8" w:rsidSect="0070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8656B"/>
    <w:multiLevelType w:val="hybridMultilevel"/>
    <w:tmpl w:val="19ECB5F8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00A90"/>
    <w:rsid w:val="00000A90"/>
    <w:rsid w:val="007074F8"/>
    <w:rsid w:val="00D41C18"/>
    <w:rsid w:val="00D6095F"/>
    <w:rsid w:val="00D65BCE"/>
    <w:rsid w:val="00DF6446"/>
    <w:rsid w:val="00F5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0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0A9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00A90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00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00A90"/>
    <w:pPr>
      <w:ind w:firstLine="0"/>
      <w:jc w:val="left"/>
    </w:pPr>
  </w:style>
  <w:style w:type="paragraph" w:styleId="a6">
    <w:name w:val="List Paragraph"/>
    <w:basedOn w:val="a"/>
    <w:uiPriority w:val="34"/>
    <w:qFormat/>
    <w:rsid w:val="00000A9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00A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6220976&amp;sub=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581384&amp;sub=0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6235256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64203&amp;sub=0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://internet.garant.ru/document?id=86367&amp;sub=0" TargetMode="External"/><Relationship Id="rId15" Type="http://schemas.openxmlformats.org/officeDocument/2006/relationships/hyperlink" Target="http://internet.garant.ru/document?id=47382919&amp;sub=0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47379626&amp;sub=638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2019-04-26T14:01:00Z</cp:lastPrinted>
  <dcterms:created xsi:type="dcterms:W3CDTF">2019-04-22T12:25:00Z</dcterms:created>
  <dcterms:modified xsi:type="dcterms:W3CDTF">2019-04-26T14:05:00Z</dcterms:modified>
</cp:coreProperties>
</file>