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D2" w:rsidRDefault="00D313D2" w:rsidP="00D313D2">
      <w:pPr>
        <w:pStyle w:val="5"/>
        <w:shd w:val="clear" w:color="auto" w:fill="auto"/>
        <w:spacing w:after="0" w:line="210" w:lineRule="exact"/>
        <w:ind w:firstLine="0"/>
      </w:pPr>
      <w:r>
        <w:tab/>
        <w:t xml:space="preserve">                                                                                                    Приложение </w:t>
      </w:r>
    </w:p>
    <w:p w:rsidR="00D313D2" w:rsidRDefault="00D313D2" w:rsidP="00D313D2">
      <w:pPr>
        <w:pStyle w:val="5"/>
        <w:shd w:val="clear" w:color="auto" w:fill="auto"/>
        <w:spacing w:after="0" w:line="210" w:lineRule="exact"/>
        <w:ind w:firstLine="0"/>
      </w:pPr>
      <w:r>
        <w:t xml:space="preserve">                                                                                                                 к постановлению администрации </w:t>
      </w:r>
    </w:p>
    <w:p w:rsidR="00D313D2" w:rsidRDefault="00D313D2" w:rsidP="00D313D2">
      <w:pPr>
        <w:pStyle w:val="5"/>
        <w:shd w:val="clear" w:color="auto" w:fill="auto"/>
        <w:spacing w:after="0" w:line="210" w:lineRule="exact"/>
        <w:ind w:firstLine="0"/>
      </w:pPr>
      <w:r>
        <w:t xml:space="preserve">                                                                                                                 Пеновского района </w:t>
      </w:r>
    </w:p>
    <w:p w:rsidR="00D313D2" w:rsidRDefault="00D313D2" w:rsidP="00D313D2">
      <w:pPr>
        <w:pStyle w:val="5"/>
        <w:shd w:val="clear" w:color="auto" w:fill="auto"/>
        <w:spacing w:after="0" w:line="210" w:lineRule="exact"/>
        <w:ind w:firstLine="0"/>
      </w:pPr>
      <w:r>
        <w:t xml:space="preserve">                                          </w:t>
      </w:r>
      <w:r w:rsidR="0080545E">
        <w:t xml:space="preserve">                               </w:t>
      </w:r>
      <w:r>
        <w:t xml:space="preserve">                                       от 01.03.2019г № 109.</w:t>
      </w:r>
    </w:p>
    <w:p w:rsidR="00094D89" w:rsidRDefault="00094D89" w:rsidP="00D313D2">
      <w:pPr>
        <w:tabs>
          <w:tab w:val="left" w:pos="8652"/>
        </w:tabs>
      </w:pPr>
    </w:p>
    <w:p w:rsidR="00854DC5" w:rsidRPr="008777CD" w:rsidRDefault="008777CD" w:rsidP="001D28E7">
      <w:pPr>
        <w:tabs>
          <w:tab w:val="left" w:pos="8001"/>
        </w:tabs>
        <w:jc w:val="center"/>
        <w:rPr>
          <w:b/>
          <w:sz w:val="24"/>
        </w:rPr>
      </w:pPr>
      <w:r w:rsidRPr="008777CD">
        <w:rPr>
          <w:b/>
          <w:sz w:val="24"/>
        </w:rPr>
        <w:t>АДМИНИСТРАТИВНЫЙ РЕГЛАМЕНТ</w:t>
      </w:r>
    </w:p>
    <w:p w:rsidR="00854DC5" w:rsidRPr="008777CD" w:rsidRDefault="00854DC5" w:rsidP="001D28E7">
      <w:pPr>
        <w:jc w:val="center"/>
        <w:rPr>
          <w:b/>
          <w:sz w:val="24"/>
        </w:rPr>
      </w:pPr>
      <w:r w:rsidRPr="008777CD">
        <w:rPr>
          <w:b/>
          <w:sz w:val="24"/>
        </w:rPr>
        <w:t xml:space="preserve">предоставления </w:t>
      </w:r>
      <w:r w:rsidR="00A318DE" w:rsidRPr="008777CD">
        <w:rPr>
          <w:b/>
          <w:sz w:val="24"/>
        </w:rPr>
        <w:t>муниципальной</w:t>
      </w:r>
      <w:r w:rsidRPr="008777CD">
        <w:rPr>
          <w:b/>
          <w:sz w:val="24"/>
        </w:rPr>
        <w:t xml:space="preserve"> услуги </w:t>
      </w:r>
      <w:r w:rsidR="003323E0" w:rsidRPr="008777CD">
        <w:rPr>
          <w:b/>
          <w:sz w:val="24"/>
        </w:rPr>
        <w:t>«</w:t>
      </w:r>
      <w:r w:rsidR="0092707A" w:rsidRPr="008777CD">
        <w:rPr>
          <w:b/>
          <w:sz w:val="24"/>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sidR="001D28E7" w:rsidRPr="008777CD">
        <w:rPr>
          <w:b/>
          <w:sz w:val="24"/>
        </w:rPr>
        <w:t>й о согласовании или об отказе а</w:t>
      </w:r>
      <w:r w:rsidR="00077887">
        <w:rPr>
          <w:b/>
          <w:sz w:val="24"/>
        </w:rPr>
        <w:t>дминистрацией</w:t>
      </w:r>
      <w:r w:rsidR="00094D89">
        <w:rPr>
          <w:b/>
          <w:sz w:val="24"/>
        </w:rPr>
        <w:t xml:space="preserve"> Пеновского района</w:t>
      </w:r>
      <w:r w:rsidR="0092707A" w:rsidRPr="008777CD">
        <w:rPr>
          <w:b/>
          <w:sz w:val="24"/>
        </w:rPr>
        <w:t xml:space="preserve"> Тверской области</w:t>
      </w:r>
      <w:r w:rsidR="00A318DE" w:rsidRPr="008777CD">
        <w:rPr>
          <w:b/>
          <w:sz w:val="24"/>
        </w:rPr>
        <w:t>»</w:t>
      </w:r>
    </w:p>
    <w:p w:rsidR="00854DC5" w:rsidRPr="001D28E7" w:rsidRDefault="00854DC5" w:rsidP="00854DC5">
      <w:pPr>
        <w:jc w:val="center"/>
        <w:rPr>
          <w:sz w:val="26"/>
          <w:szCs w:val="26"/>
        </w:rPr>
      </w:pPr>
    </w:p>
    <w:p w:rsidR="00AA0DCD" w:rsidRPr="008777CD" w:rsidRDefault="00854DC5" w:rsidP="00854DC5">
      <w:pPr>
        <w:jc w:val="center"/>
        <w:rPr>
          <w:b/>
          <w:sz w:val="24"/>
        </w:rPr>
      </w:pPr>
      <w:r w:rsidRPr="008777CD">
        <w:rPr>
          <w:b/>
          <w:sz w:val="24"/>
        </w:rPr>
        <w:t xml:space="preserve">Раздел </w:t>
      </w:r>
      <w:r w:rsidRPr="008777CD">
        <w:rPr>
          <w:b/>
          <w:sz w:val="24"/>
          <w:lang w:val="en-US"/>
        </w:rPr>
        <w:t>I</w:t>
      </w:r>
    </w:p>
    <w:p w:rsidR="00854DC5" w:rsidRPr="008777CD" w:rsidRDefault="00854DC5" w:rsidP="00854DC5">
      <w:pPr>
        <w:jc w:val="center"/>
        <w:rPr>
          <w:b/>
          <w:sz w:val="24"/>
        </w:rPr>
      </w:pPr>
      <w:r w:rsidRPr="008777CD">
        <w:rPr>
          <w:b/>
          <w:sz w:val="24"/>
        </w:rPr>
        <w:t>Общие положения</w:t>
      </w:r>
    </w:p>
    <w:p w:rsidR="00AA0DCD" w:rsidRPr="008777CD" w:rsidRDefault="00AA0DCD" w:rsidP="00854DC5">
      <w:pPr>
        <w:jc w:val="center"/>
        <w:rPr>
          <w:b/>
          <w:sz w:val="24"/>
        </w:rPr>
      </w:pPr>
    </w:p>
    <w:p w:rsidR="003234DA" w:rsidRPr="008777CD" w:rsidRDefault="00F9470F" w:rsidP="00854DC5">
      <w:pPr>
        <w:jc w:val="center"/>
        <w:rPr>
          <w:b/>
          <w:sz w:val="24"/>
        </w:rPr>
      </w:pPr>
      <w:r w:rsidRPr="008777CD">
        <w:rPr>
          <w:b/>
          <w:sz w:val="24"/>
        </w:rPr>
        <w:t xml:space="preserve">Подраздел </w:t>
      </w:r>
      <w:r w:rsidRPr="008777CD">
        <w:rPr>
          <w:b/>
          <w:sz w:val="24"/>
          <w:lang w:val="en-US"/>
        </w:rPr>
        <w:t>I</w:t>
      </w:r>
    </w:p>
    <w:p w:rsidR="00AA0DCD" w:rsidRPr="008777CD" w:rsidRDefault="00AA0DCD" w:rsidP="00854DC5">
      <w:pPr>
        <w:jc w:val="center"/>
        <w:rPr>
          <w:b/>
          <w:sz w:val="24"/>
        </w:rPr>
      </w:pPr>
      <w:r w:rsidRPr="008777CD">
        <w:rPr>
          <w:b/>
          <w:sz w:val="24"/>
        </w:rPr>
        <w:t>Предмет регулирования административного регламента</w:t>
      </w:r>
    </w:p>
    <w:p w:rsidR="00854DC5" w:rsidRPr="008777CD" w:rsidRDefault="00854DC5" w:rsidP="00854DC5">
      <w:pPr>
        <w:jc w:val="center"/>
        <w:rPr>
          <w:b/>
          <w:sz w:val="24"/>
        </w:rPr>
      </w:pPr>
    </w:p>
    <w:p w:rsidR="007D2F70" w:rsidRPr="0080545E" w:rsidRDefault="003D7A1A" w:rsidP="0080545E">
      <w:pPr>
        <w:pStyle w:val="aa"/>
        <w:widowControl w:val="0"/>
        <w:numPr>
          <w:ilvl w:val="0"/>
          <w:numId w:val="11"/>
        </w:numPr>
        <w:tabs>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sidRPr="001D28E7">
        <w:rPr>
          <w:rFonts w:ascii="Times New Roman" w:hAnsi="Times New Roman"/>
          <w:sz w:val="24"/>
          <w:szCs w:val="24"/>
        </w:rPr>
        <w:t xml:space="preserve">Административный регламент </w:t>
      </w:r>
      <w:r w:rsidR="008777CD">
        <w:rPr>
          <w:rFonts w:ascii="Times New Roman" w:hAnsi="Times New Roman"/>
          <w:color w:val="000000"/>
          <w:sz w:val="24"/>
          <w:szCs w:val="24"/>
        </w:rPr>
        <w:t>оказания</w:t>
      </w:r>
      <w:r w:rsidRPr="001D28E7">
        <w:rPr>
          <w:rFonts w:ascii="Times New Roman" w:hAnsi="Times New Roman"/>
          <w:color w:val="000000"/>
          <w:sz w:val="24"/>
          <w:szCs w:val="24"/>
        </w:rPr>
        <w:t xml:space="preserve"> муниципальной </w:t>
      </w:r>
      <w:r w:rsidRPr="001D28E7">
        <w:rPr>
          <w:rFonts w:ascii="Times New Roman" w:hAnsi="Times New Roman"/>
          <w:sz w:val="24"/>
          <w:szCs w:val="24"/>
        </w:rPr>
        <w:t>услуги «</w:t>
      </w:r>
      <w:r w:rsidR="0092707A" w:rsidRPr="001D28E7">
        <w:rPr>
          <w:rFonts w:ascii="Times New Roman" w:hAnsi="Times New Roman"/>
          <w:sz w:val="24"/>
          <w:szCs w:val="24"/>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sidR="00DE093F">
        <w:rPr>
          <w:rFonts w:ascii="Times New Roman" w:hAnsi="Times New Roman"/>
          <w:sz w:val="24"/>
          <w:szCs w:val="24"/>
        </w:rPr>
        <w:t>й о согласовании или об отказе а</w:t>
      </w:r>
      <w:r w:rsidR="00077887">
        <w:rPr>
          <w:rFonts w:ascii="Times New Roman" w:hAnsi="Times New Roman"/>
          <w:sz w:val="24"/>
          <w:szCs w:val="24"/>
        </w:rPr>
        <w:t xml:space="preserve">дминистрации Пеновского района </w:t>
      </w:r>
      <w:r w:rsidR="0092707A" w:rsidRPr="001D28E7">
        <w:rPr>
          <w:rFonts w:ascii="Times New Roman" w:hAnsi="Times New Roman"/>
          <w:sz w:val="24"/>
          <w:szCs w:val="24"/>
        </w:rPr>
        <w:t>Тверской области</w:t>
      </w:r>
      <w:r w:rsidRPr="001D28E7">
        <w:rPr>
          <w:rFonts w:ascii="Times New Roman" w:hAnsi="Times New Roman"/>
          <w:sz w:val="24"/>
          <w:szCs w:val="24"/>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1D28E7">
        <w:rPr>
          <w:rFonts w:ascii="Times New Roman" w:hAnsi="Times New Roman"/>
          <w:bCs/>
          <w:sz w:val="24"/>
          <w:szCs w:val="24"/>
        </w:rPr>
        <w:t>и устанавливает порядок предоставления муниципальной услуги и стандарт предоставления муниципальной услуги</w:t>
      </w:r>
      <w:r w:rsidRPr="001D28E7">
        <w:rPr>
          <w:rFonts w:ascii="Times New Roman" w:hAnsi="Times New Roman"/>
          <w:sz w:val="24"/>
          <w:szCs w:val="24"/>
        </w:rPr>
        <w:t>.</w:t>
      </w:r>
      <w:bookmarkStart w:id="0" w:name="_GoBack"/>
      <w:bookmarkEnd w:id="0"/>
      <w:proofErr w:type="gramEnd"/>
    </w:p>
    <w:p w:rsidR="001C5BC4" w:rsidRPr="001D28E7" w:rsidRDefault="00DB27E2" w:rsidP="006766FB">
      <w:pPr>
        <w:jc w:val="center"/>
        <w:rPr>
          <w:b/>
          <w:sz w:val="24"/>
        </w:rPr>
      </w:pPr>
      <w:r w:rsidRPr="001D28E7">
        <w:rPr>
          <w:b/>
          <w:sz w:val="24"/>
        </w:rPr>
        <w:t xml:space="preserve">Подраздел </w:t>
      </w:r>
      <w:r w:rsidR="00F9470F" w:rsidRPr="001D28E7">
        <w:rPr>
          <w:b/>
          <w:sz w:val="24"/>
          <w:lang w:val="en-US"/>
        </w:rPr>
        <w:t>II</w:t>
      </w:r>
    </w:p>
    <w:p w:rsidR="006766FB" w:rsidRPr="001D28E7" w:rsidRDefault="006766FB" w:rsidP="006766FB">
      <w:pPr>
        <w:jc w:val="center"/>
        <w:rPr>
          <w:sz w:val="24"/>
        </w:rPr>
      </w:pPr>
      <w:r w:rsidRPr="001D28E7">
        <w:rPr>
          <w:b/>
          <w:sz w:val="24"/>
        </w:rPr>
        <w:t>Круг заявителей</w:t>
      </w:r>
    </w:p>
    <w:p w:rsidR="006766FB" w:rsidRPr="001D28E7" w:rsidRDefault="006766FB" w:rsidP="00FD314D">
      <w:pPr>
        <w:tabs>
          <w:tab w:val="left" w:pos="765"/>
        </w:tabs>
        <w:rPr>
          <w:sz w:val="24"/>
        </w:rPr>
      </w:pPr>
    </w:p>
    <w:p w:rsidR="00511308" w:rsidRPr="001D28E7" w:rsidRDefault="004B5BEF" w:rsidP="006D3433">
      <w:pPr>
        <w:pStyle w:val="aa"/>
        <w:widowControl w:val="0"/>
        <w:numPr>
          <w:ilvl w:val="0"/>
          <w:numId w:val="11"/>
        </w:numPr>
        <w:autoSpaceDE w:val="0"/>
        <w:autoSpaceDN w:val="0"/>
        <w:adjustRightInd w:val="0"/>
        <w:spacing w:after="0" w:line="240" w:lineRule="auto"/>
        <w:ind w:left="0" w:firstLine="720"/>
        <w:jc w:val="both"/>
        <w:rPr>
          <w:rFonts w:ascii="Times New Roman" w:hAnsi="Times New Roman"/>
          <w:sz w:val="24"/>
          <w:szCs w:val="24"/>
          <w:lang w:eastAsia="ar-SA"/>
        </w:rPr>
      </w:pPr>
      <w:r w:rsidRPr="001D28E7">
        <w:rPr>
          <w:rFonts w:ascii="Times New Roman" w:hAnsi="Times New Roman"/>
          <w:bCs/>
          <w:sz w:val="24"/>
          <w:szCs w:val="24"/>
        </w:rPr>
        <w:t>Муниципальная услуга предоставляется физическ</w:t>
      </w:r>
      <w:r w:rsidR="00D816B4" w:rsidRPr="001D28E7">
        <w:rPr>
          <w:rFonts w:ascii="Times New Roman" w:hAnsi="Times New Roman"/>
          <w:bCs/>
          <w:sz w:val="24"/>
          <w:szCs w:val="24"/>
        </w:rPr>
        <w:t xml:space="preserve">им и юридическим лицам, </w:t>
      </w:r>
      <w:r w:rsidR="00511308" w:rsidRPr="001D28E7">
        <w:rPr>
          <w:rFonts w:ascii="Times New Roman" w:hAnsi="Times New Roman"/>
          <w:bCs/>
          <w:sz w:val="24"/>
          <w:szCs w:val="24"/>
        </w:rPr>
        <w:t xml:space="preserve">выступающим инициаторами проведения мероприятий (работ) по перепланировке, реконструкции и переустройству жилых (нежилых) помещений расположенных на территории </w:t>
      </w:r>
      <w:r w:rsidR="00077887">
        <w:rPr>
          <w:rFonts w:ascii="Times New Roman" w:hAnsi="Times New Roman"/>
          <w:bCs/>
          <w:sz w:val="24"/>
          <w:szCs w:val="24"/>
        </w:rPr>
        <w:t>МО</w:t>
      </w:r>
      <w:r w:rsidR="00E8403B">
        <w:rPr>
          <w:rFonts w:ascii="Times New Roman" w:hAnsi="Times New Roman"/>
          <w:bCs/>
          <w:sz w:val="24"/>
          <w:szCs w:val="24"/>
        </w:rPr>
        <w:t xml:space="preserve"> </w:t>
      </w:r>
      <w:r w:rsidR="00077887">
        <w:rPr>
          <w:rFonts w:ascii="Times New Roman" w:hAnsi="Times New Roman"/>
          <w:bCs/>
          <w:sz w:val="24"/>
          <w:szCs w:val="24"/>
        </w:rPr>
        <w:t xml:space="preserve"> «</w:t>
      </w:r>
      <w:proofErr w:type="spellStart"/>
      <w:r w:rsidR="00077887">
        <w:rPr>
          <w:rFonts w:ascii="Times New Roman" w:hAnsi="Times New Roman"/>
          <w:bCs/>
          <w:sz w:val="24"/>
          <w:szCs w:val="24"/>
        </w:rPr>
        <w:t>Пеновский</w:t>
      </w:r>
      <w:proofErr w:type="spellEnd"/>
      <w:r w:rsidR="00077887">
        <w:rPr>
          <w:rFonts w:ascii="Times New Roman" w:hAnsi="Times New Roman"/>
          <w:bCs/>
          <w:sz w:val="24"/>
          <w:szCs w:val="24"/>
        </w:rPr>
        <w:t xml:space="preserve"> район»</w:t>
      </w:r>
      <w:r w:rsidR="00444170" w:rsidRPr="001D28E7">
        <w:rPr>
          <w:rFonts w:ascii="Times New Roman" w:hAnsi="Times New Roman"/>
          <w:bCs/>
          <w:sz w:val="24"/>
          <w:szCs w:val="24"/>
        </w:rPr>
        <w:t xml:space="preserve"> </w:t>
      </w:r>
      <w:r w:rsidR="00511308" w:rsidRPr="001D28E7">
        <w:rPr>
          <w:rFonts w:ascii="Times New Roman" w:hAnsi="Times New Roman"/>
          <w:bCs/>
          <w:sz w:val="24"/>
          <w:szCs w:val="24"/>
        </w:rPr>
        <w:t xml:space="preserve">Тверской области </w:t>
      </w:r>
      <w:r w:rsidR="004C3C80" w:rsidRPr="001D28E7">
        <w:rPr>
          <w:rFonts w:ascii="Times New Roman" w:hAnsi="Times New Roman"/>
          <w:bCs/>
          <w:sz w:val="24"/>
          <w:szCs w:val="24"/>
        </w:rPr>
        <w:t>(далее – заявители).</w:t>
      </w:r>
      <w:r w:rsidR="00527FEA" w:rsidRPr="001D28E7">
        <w:rPr>
          <w:rFonts w:ascii="Times New Roman" w:hAnsi="Times New Roman"/>
          <w:bCs/>
          <w:sz w:val="24"/>
          <w:szCs w:val="24"/>
        </w:rPr>
        <w:t xml:space="preserve"> </w:t>
      </w:r>
    </w:p>
    <w:p w:rsidR="004B5D60" w:rsidRPr="001D28E7" w:rsidRDefault="004B5D60" w:rsidP="006D3433">
      <w:pPr>
        <w:pStyle w:val="aa"/>
        <w:widowControl w:val="0"/>
        <w:numPr>
          <w:ilvl w:val="0"/>
          <w:numId w:val="11"/>
        </w:numPr>
        <w:autoSpaceDE w:val="0"/>
        <w:autoSpaceDN w:val="0"/>
        <w:adjustRightInd w:val="0"/>
        <w:spacing w:after="0" w:line="240" w:lineRule="auto"/>
        <w:ind w:left="0" w:firstLine="720"/>
        <w:jc w:val="both"/>
        <w:rPr>
          <w:rFonts w:ascii="Times New Roman" w:hAnsi="Times New Roman"/>
          <w:sz w:val="24"/>
          <w:szCs w:val="24"/>
          <w:lang w:eastAsia="ar-SA"/>
        </w:rPr>
      </w:pPr>
      <w:r w:rsidRPr="001D28E7">
        <w:rPr>
          <w:rFonts w:ascii="Times New Roman" w:hAnsi="Times New Roman"/>
          <w:sz w:val="24"/>
          <w:szCs w:val="24"/>
        </w:rPr>
        <w:t xml:space="preserve">От имени заявителей - физических лиц </w:t>
      </w:r>
      <w:r w:rsidR="00DD014C" w:rsidRPr="001D28E7">
        <w:rPr>
          <w:rFonts w:ascii="Times New Roman" w:hAnsi="Times New Roman"/>
          <w:sz w:val="24"/>
          <w:szCs w:val="24"/>
        </w:rPr>
        <w:t>могут действовать представители</w:t>
      </w:r>
      <w:r w:rsidRPr="001D28E7">
        <w:rPr>
          <w:rFonts w:ascii="Times New Roman" w:hAnsi="Times New Roman"/>
          <w:sz w:val="24"/>
          <w:szCs w:val="24"/>
          <w:lang w:eastAsia="ar-SA"/>
        </w:rPr>
        <w:t xml:space="preserve"> </w:t>
      </w:r>
      <w:r w:rsidR="00825F41" w:rsidRPr="001D28E7">
        <w:rPr>
          <w:rFonts w:ascii="Times New Roman" w:hAnsi="Times New Roman"/>
          <w:sz w:val="24"/>
          <w:szCs w:val="24"/>
        </w:rPr>
        <w:t xml:space="preserve">в силу полномочий, оговоренных в доверенности, удостоверенной в установленном порядке в соответствии </w:t>
      </w:r>
      <w:r w:rsidR="004B5BEF" w:rsidRPr="001D28E7">
        <w:rPr>
          <w:rFonts w:ascii="Times New Roman" w:hAnsi="Times New Roman"/>
          <w:sz w:val="24"/>
          <w:szCs w:val="24"/>
        </w:rPr>
        <w:t>с законодательством</w:t>
      </w:r>
      <w:r w:rsidR="00825F41" w:rsidRPr="001D28E7">
        <w:rPr>
          <w:rFonts w:ascii="Times New Roman" w:hAnsi="Times New Roman"/>
          <w:sz w:val="24"/>
          <w:szCs w:val="24"/>
        </w:rPr>
        <w:t xml:space="preserve"> Российской Федерацией</w:t>
      </w:r>
      <w:r w:rsidRPr="001D28E7">
        <w:rPr>
          <w:rFonts w:ascii="Times New Roman" w:hAnsi="Times New Roman"/>
          <w:sz w:val="24"/>
          <w:szCs w:val="24"/>
          <w:lang w:eastAsia="ar-SA"/>
        </w:rPr>
        <w:t>.</w:t>
      </w:r>
    </w:p>
    <w:p w:rsidR="004B5D60" w:rsidRPr="001D28E7" w:rsidRDefault="004B5BEF" w:rsidP="00825F41">
      <w:pPr>
        <w:ind w:firstLine="720"/>
        <w:jc w:val="both"/>
        <w:rPr>
          <w:sz w:val="24"/>
        </w:rPr>
      </w:pPr>
      <w:r w:rsidRPr="001D28E7">
        <w:rPr>
          <w:sz w:val="24"/>
        </w:rPr>
        <w:t xml:space="preserve">4. </w:t>
      </w:r>
      <w:r w:rsidR="00E8403B">
        <w:rPr>
          <w:sz w:val="24"/>
        </w:rPr>
        <w:t xml:space="preserve"> </w:t>
      </w:r>
      <w:r w:rsidR="00825F41" w:rsidRPr="001D28E7">
        <w:rPr>
          <w:sz w:val="24"/>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511308" w:rsidRPr="001D28E7" w:rsidRDefault="00511308" w:rsidP="001D28E7">
      <w:pPr>
        <w:rPr>
          <w:b/>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III</w:t>
      </w:r>
      <w:r w:rsidRPr="008777CD">
        <w:rPr>
          <w:b/>
          <w:sz w:val="24"/>
        </w:rPr>
        <w:t xml:space="preserve"> </w:t>
      </w:r>
    </w:p>
    <w:p w:rsidR="008777CD" w:rsidRPr="008777CD" w:rsidRDefault="008777CD" w:rsidP="008777CD">
      <w:pPr>
        <w:jc w:val="center"/>
        <w:rPr>
          <w:sz w:val="24"/>
        </w:rPr>
      </w:pPr>
      <w:r w:rsidRPr="008777CD">
        <w:rPr>
          <w:b/>
          <w:sz w:val="24"/>
        </w:rPr>
        <w:t>Требования к порядку информирования о предоставлении муниципальной услуги</w:t>
      </w:r>
    </w:p>
    <w:p w:rsidR="008777CD" w:rsidRPr="008777CD" w:rsidRDefault="008777CD" w:rsidP="008777CD">
      <w:pPr>
        <w:rPr>
          <w:sz w:val="24"/>
        </w:rPr>
      </w:pPr>
    </w:p>
    <w:p w:rsidR="008777CD" w:rsidRPr="008777CD" w:rsidRDefault="008777CD" w:rsidP="008777CD">
      <w:pPr>
        <w:widowControl w:val="0"/>
        <w:autoSpaceDE w:val="0"/>
        <w:autoSpaceDN w:val="0"/>
        <w:adjustRightInd w:val="0"/>
        <w:ind w:firstLine="720"/>
        <w:jc w:val="both"/>
        <w:rPr>
          <w:sz w:val="24"/>
        </w:rPr>
      </w:pPr>
      <w:r w:rsidRPr="008777CD">
        <w:rPr>
          <w:sz w:val="24"/>
        </w:rPr>
        <w:t xml:space="preserve">5. </w:t>
      </w:r>
      <w:proofErr w:type="gramStart"/>
      <w:r w:rsidRPr="008777CD">
        <w:rPr>
          <w:sz w:val="24"/>
        </w:rPr>
        <w:t>Информацию о порядке</w:t>
      </w:r>
      <w:r w:rsidR="00F22CAA">
        <w:rPr>
          <w:sz w:val="24"/>
        </w:rPr>
        <w:t xml:space="preserve"> </w:t>
      </w:r>
      <w:r w:rsidRPr="008777CD">
        <w:rPr>
          <w:sz w:val="24"/>
        </w:rPr>
        <w:t xml:space="preserve"> предоставления муниципальной услуги мож</w:t>
      </w:r>
      <w:r w:rsidR="00077887">
        <w:rPr>
          <w:sz w:val="24"/>
        </w:rPr>
        <w:t>но получить в администрации МО «</w:t>
      </w:r>
      <w:proofErr w:type="spellStart"/>
      <w:r w:rsidR="00077887">
        <w:rPr>
          <w:sz w:val="24"/>
        </w:rPr>
        <w:t>Пеновский</w:t>
      </w:r>
      <w:proofErr w:type="spellEnd"/>
      <w:r w:rsidR="00077887">
        <w:rPr>
          <w:sz w:val="24"/>
        </w:rPr>
        <w:t xml:space="preserve"> район»</w:t>
      </w:r>
      <w:r w:rsidR="00F22CAA">
        <w:rPr>
          <w:sz w:val="24"/>
        </w:rPr>
        <w:t xml:space="preserve">  в отделе строительства, архитектуры и градостроительства,</w:t>
      </w:r>
      <w:r w:rsidR="00077887">
        <w:rPr>
          <w:sz w:val="24"/>
        </w:rPr>
        <w:t xml:space="preserve"> на сайте администрации МО «Пеновского района»</w:t>
      </w:r>
      <w:r w:rsidRPr="008777CD">
        <w:rPr>
          <w:sz w:val="24"/>
        </w:rPr>
        <w:t xml:space="preserve"> в информационно-тел</w:t>
      </w:r>
      <w:r w:rsidR="005E157E">
        <w:rPr>
          <w:sz w:val="24"/>
        </w:rPr>
        <w:t>екоммуникационной сети Интернет</w:t>
      </w:r>
      <w:r w:rsidR="00077887">
        <w:rPr>
          <w:sz w:val="24"/>
        </w:rPr>
        <w:t xml:space="preserve"> </w:t>
      </w:r>
      <w:r w:rsidRPr="008777CD">
        <w:rPr>
          <w:sz w:val="24"/>
        </w:rPr>
        <w:t>с помощью федеральной государственной информационной системы</w:t>
      </w:r>
      <w:r w:rsidRPr="008777CD">
        <w:rPr>
          <w:bCs/>
          <w:sz w:val="24"/>
        </w:rPr>
        <w:t xml:space="preserve"> «Единый портал государственных и муниципальных услуг (функций)»</w:t>
      </w:r>
      <w:r w:rsidR="005E157E">
        <w:rPr>
          <w:sz w:val="24"/>
        </w:rPr>
        <w:t xml:space="preserve"> (далее – Единый портал) (в случае наличия  технической возможности), в отделе Государственного автономного учреждения Тверской области </w:t>
      </w:r>
      <w:r w:rsidRPr="008777CD">
        <w:rPr>
          <w:sz w:val="24"/>
        </w:rPr>
        <w:t>«Многофункциональный центр предоставления</w:t>
      </w:r>
      <w:proofErr w:type="gramEnd"/>
      <w:r w:rsidRPr="008777CD">
        <w:rPr>
          <w:sz w:val="24"/>
        </w:rPr>
        <w:t xml:space="preserve"> государственных и </w:t>
      </w:r>
      <w:r w:rsidR="005E157E">
        <w:rPr>
          <w:sz w:val="24"/>
        </w:rPr>
        <w:t xml:space="preserve">муниципальных услуг» (далее </w:t>
      </w:r>
      <w:r w:rsidRPr="008777CD">
        <w:rPr>
          <w:sz w:val="24"/>
        </w:rPr>
        <w:t>ГАУ «МФЦ»), Центре телефонного обслужива</w:t>
      </w:r>
      <w:r w:rsidR="005E157E">
        <w:rPr>
          <w:sz w:val="24"/>
        </w:rPr>
        <w:t>ния населения на базе ГАУ «МФЦ».</w:t>
      </w:r>
    </w:p>
    <w:p w:rsidR="008777CD" w:rsidRPr="008777CD" w:rsidRDefault="008777CD" w:rsidP="008777CD">
      <w:pPr>
        <w:ind w:firstLine="708"/>
        <w:jc w:val="both"/>
        <w:rPr>
          <w:sz w:val="24"/>
        </w:rPr>
      </w:pPr>
      <w:r w:rsidRPr="008777CD">
        <w:rPr>
          <w:sz w:val="24"/>
        </w:rPr>
        <w:lastRenderedPageBreak/>
        <w:t>6. Сведения о месте нахождения, графике работы, контактных телефонах, адресах электронной почты Администрации</w:t>
      </w:r>
      <w:r w:rsidR="006C28DC">
        <w:rPr>
          <w:sz w:val="24"/>
        </w:rPr>
        <w:t xml:space="preserve">, отдела строительства, архитектуры и градостроительства </w:t>
      </w:r>
      <w:r w:rsidRPr="008777CD">
        <w:rPr>
          <w:sz w:val="24"/>
        </w:rPr>
        <w:t>и филиала ГАУ «МФ</w:t>
      </w:r>
      <w:r w:rsidR="005E157E">
        <w:rPr>
          <w:sz w:val="24"/>
        </w:rPr>
        <w:t>Ц», адресах сайта администрации МО «</w:t>
      </w:r>
      <w:proofErr w:type="spellStart"/>
      <w:r w:rsidR="005E157E">
        <w:rPr>
          <w:sz w:val="24"/>
        </w:rPr>
        <w:t>Пеновский</w:t>
      </w:r>
      <w:proofErr w:type="spellEnd"/>
      <w:r w:rsidR="005E157E">
        <w:rPr>
          <w:sz w:val="24"/>
        </w:rPr>
        <w:t xml:space="preserve"> район»</w:t>
      </w:r>
      <w:r w:rsidRPr="008777CD">
        <w:rPr>
          <w:sz w:val="24"/>
        </w:rPr>
        <w:t>, указаны в приложении 1 к Административному регламенту.</w:t>
      </w:r>
    </w:p>
    <w:p w:rsidR="008777CD" w:rsidRPr="008777CD" w:rsidRDefault="008777CD" w:rsidP="008777CD">
      <w:pPr>
        <w:ind w:firstLine="708"/>
        <w:jc w:val="both"/>
        <w:rPr>
          <w:sz w:val="24"/>
        </w:rPr>
      </w:pPr>
      <w:r w:rsidRPr="008777CD">
        <w:rPr>
          <w:sz w:val="24"/>
        </w:rPr>
        <w:t>7. В Администрации,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Администрации и филиала ГАУ «МФЦ». При обращении по телефону информацию можно получить в Центре тел</w:t>
      </w:r>
      <w:r w:rsidR="005E157E">
        <w:rPr>
          <w:sz w:val="24"/>
        </w:rPr>
        <w:t>ефонного обслуживания населения: 8 -800-450-00-20.</w:t>
      </w:r>
    </w:p>
    <w:p w:rsidR="008777CD" w:rsidRPr="008777CD" w:rsidRDefault="008777CD" w:rsidP="008777CD">
      <w:pPr>
        <w:ind w:firstLine="708"/>
        <w:jc w:val="both"/>
        <w:rPr>
          <w:sz w:val="24"/>
        </w:rPr>
      </w:pPr>
      <w:r w:rsidRPr="008777CD">
        <w:rPr>
          <w:sz w:val="24"/>
        </w:rPr>
        <w:t>8. Информирование осуществляется по следующим вопросам:</w:t>
      </w:r>
    </w:p>
    <w:p w:rsidR="008777CD" w:rsidRPr="008777CD" w:rsidRDefault="008777CD" w:rsidP="008777CD">
      <w:pPr>
        <w:ind w:firstLine="708"/>
        <w:jc w:val="both"/>
        <w:rPr>
          <w:sz w:val="24"/>
        </w:rPr>
      </w:pPr>
      <w:r w:rsidRPr="008777CD">
        <w:rPr>
          <w:sz w:val="24"/>
        </w:rPr>
        <w:t>а) источники получения информации о порядке предоставления муниципальной услуги (включая телефоны Администрации, филиала ГАУ «МФЦ», Центра телефонного обслужива</w:t>
      </w:r>
      <w:r w:rsidR="00F22CAA">
        <w:rPr>
          <w:sz w:val="24"/>
        </w:rPr>
        <w:t>ния населения; адреса сайта администрации МО «</w:t>
      </w:r>
      <w:proofErr w:type="spellStart"/>
      <w:r w:rsidR="00F22CAA">
        <w:rPr>
          <w:sz w:val="24"/>
        </w:rPr>
        <w:t>Пеновский</w:t>
      </w:r>
      <w:proofErr w:type="spellEnd"/>
      <w:r w:rsidR="00F22CAA">
        <w:rPr>
          <w:sz w:val="24"/>
        </w:rPr>
        <w:t xml:space="preserve"> район»</w:t>
      </w:r>
      <w:r w:rsidRPr="008777CD">
        <w:rPr>
          <w:sz w:val="24"/>
        </w:rPr>
        <w:t xml:space="preserve"> и сайта ГАУ «МФЦ», адреса электронной почты Администрации</w:t>
      </w:r>
      <w:r w:rsidR="006C28DC">
        <w:rPr>
          <w:sz w:val="24"/>
        </w:rPr>
        <w:t xml:space="preserve">, отдела строительства, архитектуры и градостроительства и </w:t>
      </w:r>
      <w:r w:rsidRPr="008777CD">
        <w:rPr>
          <w:sz w:val="24"/>
        </w:rPr>
        <w:t xml:space="preserve"> филиала ГАУ «МФЦ», адрес Единого портала</w:t>
      </w:r>
      <w:r w:rsidR="006C28DC">
        <w:rPr>
          <w:sz w:val="24"/>
        </w:rPr>
        <w:t xml:space="preserve"> (</w:t>
      </w:r>
      <w:r w:rsidR="00832C24">
        <w:rPr>
          <w:sz w:val="24"/>
        </w:rPr>
        <w:t xml:space="preserve">в случае </w:t>
      </w:r>
      <w:r w:rsidR="006C28DC">
        <w:rPr>
          <w:sz w:val="24"/>
        </w:rPr>
        <w:t xml:space="preserve"> на</w:t>
      </w:r>
      <w:r w:rsidR="00832C24">
        <w:rPr>
          <w:sz w:val="24"/>
        </w:rPr>
        <w:t>личия</w:t>
      </w:r>
      <w:r w:rsidR="006C28DC">
        <w:rPr>
          <w:sz w:val="24"/>
        </w:rPr>
        <w:t xml:space="preserve"> технической возможности)</w:t>
      </w:r>
      <w:r w:rsidRPr="008777CD">
        <w:rPr>
          <w:sz w:val="24"/>
        </w:rPr>
        <w:t>);</w:t>
      </w:r>
    </w:p>
    <w:p w:rsidR="008777CD" w:rsidRPr="008777CD" w:rsidRDefault="008777CD" w:rsidP="008777CD">
      <w:pPr>
        <w:ind w:firstLine="708"/>
        <w:jc w:val="both"/>
        <w:rPr>
          <w:sz w:val="24"/>
        </w:rPr>
      </w:pPr>
      <w:r w:rsidRPr="00F93D58">
        <w:rPr>
          <w:sz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8777CD" w:rsidRPr="008777CD" w:rsidRDefault="008777CD" w:rsidP="008777CD">
      <w:pPr>
        <w:ind w:firstLine="708"/>
        <w:jc w:val="both"/>
        <w:rPr>
          <w:sz w:val="24"/>
        </w:rPr>
      </w:pPr>
      <w:r w:rsidRPr="008777CD">
        <w:rPr>
          <w:sz w:val="24"/>
        </w:rPr>
        <w:t>в) перечень документов, необходимых для получения муниципальной услуги;</w:t>
      </w:r>
    </w:p>
    <w:p w:rsidR="008777CD" w:rsidRPr="008777CD" w:rsidRDefault="008777CD" w:rsidP="008777CD">
      <w:pPr>
        <w:ind w:firstLine="708"/>
        <w:jc w:val="both"/>
        <w:rPr>
          <w:sz w:val="24"/>
        </w:rPr>
      </w:pPr>
      <w:r w:rsidRPr="008777CD">
        <w:rPr>
          <w:sz w:val="24"/>
        </w:rPr>
        <w:t>г) пример заполнения заявления о предоставлении муниципальной услуги;</w:t>
      </w:r>
    </w:p>
    <w:p w:rsidR="008777CD" w:rsidRPr="008777CD" w:rsidRDefault="008777CD" w:rsidP="008777CD">
      <w:pPr>
        <w:ind w:firstLine="708"/>
        <w:jc w:val="both"/>
        <w:rPr>
          <w:sz w:val="24"/>
        </w:rPr>
      </w:pPr>
      <w:r w:rsidRPr="008777CD">
        <w:rPr>
          <w:sz w:val="24"/>
        </w:rPr>
        <w:t>д) сроки предоставления муниципальной услуги;</w:t>
      </w:r>
    </w:p>
    <w:p w:rsidR="008777CD" w:rsidRPr="008777CD" w:rsidRDefault="008777CD" w:rsidP="008777CD">
      <w:pPr>
        <w:ind w:firstLine="708"/>
        <w:jc w:val="both"/>
        <w:rPr>
          <w:sz w:val="24"/>
        </w:rPr>
      </w:pPr>
      <w:r w:rsidRPr="008777CD">
        <w:rPr>
          <w:sz w:val="24"/>
        </w:rPr>
        <w:t>е) информация о безвозмездности предоставления муниципальной услуги;</w:t>
      </w:r>
    </w:p>
    <w:p w:rsidR="008777CD" w:rsidRPr="008777CD" w:rsidRDefault="008777CD" w:rsidP="008777CD">
      <w:pPr>
        <w:ind w:firstLine="708"/>
        <w:jc w:val="both"/>
        <w:rPr>
          <w:sz w:val="24"/>
        </w:rPr>
      </w:pPr>
      <w:r w:rsidRPr="008777CD">
        <w:rPr>
          <w:sz w:val="24"/>
        </w:rPr>
        <w:t>ж) время и место приема заявителей;</w:t>
      </w:r>
    </w:p>
    <w:p w:rsidR="008777CD" w:rsidRPr="008777CD" w:rsidRDefault="008777CD" w:rsidP="008777CD">
      <w:pPr>
        <w:ind w:firstLine="708"/>
        <w:jc w:val="both"/>
        <w:rPr>
          <w:sz w:val="24"/>
        </w:rPr>
      </w:pPr>
      <w:r w:rsidRPr="008777CD">
        <w:rPr>
          <w:sz w:val="24"/>
        </w:rPr>
        <w:t>з) порядок обжалования действий (бездействия) и решений, осуществляемых и принимаемых в ходе предоставления муниципальной услуги;</w:t>
      </w:r>
    </w:p>
    <w:p w:rsidR="008777CD" w:rsidRPr="008777CD" w:rsidRDefault="008777CD" w:rsidP="008777CD">
      <w:pPr>
        <w:ind w:firstLine="708"/>
        <w:jc w:val="both"/>
        <w:rPr>
          <w:sz w:val="24"/>
        </w:rPr>
      </w:pPr>
      <w:r w:rsidRPr="008777CD">
        <w:rPr>
          <w:sz w:val="24"/>
        </w:rPr>
        <w:t>и) иные вопросы, имеющие отношение к порядку предоставления муниципальной услуги.</w:t>
      </w:r>
    </w:p>
    <w:p w:rsidR="008777CD" w:rsidRPr="008777CD" w:rsidRDefault="008777CD" w:rsidP="008777CD">
      <w:pPr>
        <w:ind w:firstLine="708"/>
        <w:jc w:val="both"/>
        <w:rPr>
          <w:sz w:val="24"/>
        </w:rPr>
      </w:pPr>
      <w:r w:rsidRPr="008777CD">
        <w:rPr>
          <w:sz w:val="24"/>
        </w:rPr>
        <w:t>9. Информирование ведется:</w:t>
      </w:r>
    </w:p>
    <w:p w:rsidR="008777CD" w:rsidRPr="008777CD" w:rsidRDefault="008777CD" w:rsidP="008777CD">
      <w:pPr>
        <w:ind w:firstLine="708"/>
        <w:jc w:val="both"/>
        <w:rPr>
          <w:sz w:val="24"/>
        </w:rPr>
      </w:pPr>
      <w:r w:rsidRPr="008777CD">
        <w:rPr>
          <w:sz w:val="24"/>
        </w:rPr>
        <w:t>а) сотрудник</w:t>
      </w:r>
      <w:r w:rsidR="0032146B">
        <w:rPr>
          <w:sz w:val="24"/>
        </w:rPr>
        <w:t>ами отдела архитектуры, строительства и градостроительства Администрации Пеновского района</w:t>
      </w:r>
      <w:r w:rsidRPr="008777CD">
        <w:rPr>
          <w:sz w:val="24"/>
        </w:rPr>
        <w:t xml:space="preserve"> в соответствии с графиком работы Администрации (приложение 1 к Административному регламенту);</w:t>
      </w:r>
    </w:p>
    <w:p w:rsidR="008777CD" w:rsidRPr="008777CD" w:rsidRDefault="008777CD" w:rsidP="008777CD">
      <w:pPr>
        <w:ind w:firstLine="708"/>
        <w:jc w:val="both"/>
        <w:rPr>
          <w:sz w:val="24"/>
        </w:rPr>
      </w:pPr>
      <w:r w:rsidRPr="008777CD">
        <w:rPr>
          <w:sz w:val="24"/>
        </w:rPr>
        <w:t>б) сотрудниками филиала ГАУ «МФЦ» в соответствии с графиком работы филиала ГАУ «МФЦ» (приложение 1 к Административному регламенту);</w:t>
      </w:r>
    </w:p>
    <w:p w:rsidR="008777CD" w:rsidRPr="008777CD" w:rsidRDefault="008777CD" w:rsidP="008777CD">
      <w:pPr>
        <w:ind w:firstLine="708"/>
        <w:jc w:val="both"/>
        <w:rPr>
          <w:sz w:val="24"/>
          <w:highlight w:val="green"/>
        </w:rPr>
      </w:pPr>
      <w:r w:rsidRPr="008777CD">
        <w:rPr>
          <w:sz w:val="24"/>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8777CD" w:rsidRPr="008777CD" w:rsidRDefault="008777CD" w:rsidP="008777CD">
      <w:pPr>
        <w:ind w:firstLine="708"/>
        <w:jc w:val="both"/>
        <w:rPr>
          <w:sz w:val="24"/>
        </w:rPr>
      </w:pPr>
      <w:r w:rsidRPr="008777CD">
        <w:rPr>
          <w:sz w:val="24"/>
        </w:rPr>
        <w:t>10. Сотрудник Администрации,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8777CD" w:rsidRPr="008777CD" w:rsidRDefault="008777CD" w:rsidP="008777CD">
      <w:pPr>
        <w:ind w:firstLine="708"/>
        <w:jc w:val="both"/>
        <w:rPr>
          <w:sz w:val="24"/>
        </w:rPr>
      </w:pPr>
      <w:r w:rsidRPr="008777CD">
        <w:rPr>
          <w:sz w:val="24"/>
        </w:rPr>
        <w:t>11. При ответах на телефонные звонки сотрудник Администрации, филиала ГАУ «МФЦ», Центра телефонного обслуживания населения подробно и в вежливой форме информирует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8777CD" w:rsidRPr="008777CD" w:rsidRDefault="008777CD" w:rsidP="008777CD">
      <w:pPr>
        <w:ind w:firstLine="708"/>
        <w:jc w:val="both"/>
        <w:rPr>
          <w:sz w:val="24"/>
        </w:rPr>
      </w:pPr>
      <w:r w:rsidRPr="008777CD">
        <w:rPr>
          <w:sz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8777CD" w:rsidRPr="008777CD" w:rsidRDefault="008777CD" w:rsidP="008777CD">
      <w:pPr>
        <w:ind w:firstLine="708"/>
        <w:jc w:val="both"/>
        <w:rPr>
          <w:sz w:val="24"/>
        </w:rPr>
      </w:pPr>
      <w:r w:rsidRPr="008777CD">
        <w:rPr>
          <w:sz w:val="24"/>
        </w:rPr>
        <w:lastRenderedPageBreak/>
        <w:t>12.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Администрации или филиале ГАУ «МФЦ».</w:t>
      </w:r>
    </w:p>
    <w:p w:rsidR="008777CD" w:rsidRPr="008777CD" w:rsidRDefault="008777CD" w:rsidP="008777CD">
      <w:pPr>
        <w:ind w:firstLine="708"/>
        <w:jc w:val="both"/>
        <w:rPr>
          <w:sz w:val="24"/>
        </w:rPr>
      </w:pPr>
      <w:r w:rsidRPr="008777CD">
        <w:rPr>
          <w:sz w:val="24"/>
        </w:rPr>
        <w:t>13.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или филиале ГАУ «МФЦ».</w:t>
      </w:r>
    </w:p>
    <w:p w:rsidR="008777CD" w:rsidRPr="008777CD" w:rsidRDefault="008777CD" w:rsidP="008777CD">
      <w:pPr>
        <w:ind w:firstLine="708"/>
        <w:jc w:val="both"/>
        <w:rPr>
          <w:sz w:val="24"/>
        </w:rPr>
      </w:pPr>
      <w:r w:rsidRPr="008777CD">
        <w:rPr>
          <w:sz w:val="24"/>
        </w:rPr>
        <w:t xml:space="preserve">14. </w:t>
      </w:r>
      <w:proofErr w:type="gramStart"/>
      <w:r w:rsidRPr="008777CD">
        <w:rPr>
          <w:sz w:val="24"/>
        </w:rPr>
        <w:t>При информировании по вопросам предоставления муниципальной услуги на Едином портале</w:t>
      </w:r>
      <w:hyperlink r:id="rId9" w:history="1"/>
      <w:r w:rsidRPr="008777CD">
        <w:rPr>
          <w:sz w:val="24"/>
        </w:rPr>
        <w:t xml:space="preserve"> </w:t>
      </w:r>
      <w:r w:rsidR="00832C24">
        <w:rPr>
          <w:sz w:val="24"/>
        </w:rPr>
        <w:t>(</w:t>
      </w:r>
      <w:r w:rsidR="0032146B">
        <w:rPr>
          <w:sz w:val="24"/>
        </w:rPr>
        <w:t xml:space="preserve">при наличии технической возможности) </w:t>
      </w:r>
      <w:r w:rsidRPr="008777CD">
        <w:rPr>
          <w:sz w:val="24"/>
        </w:rPr>
        <w:t>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w:t>
      </w:r>
      <w:proofErr w:type="gramEnd"/>
    </w:p>
    <w:p w:rsidR="008777CD" w:rsidRPr="008777CD" w:rsidRDefault="008777CD" w:rsidP="008777CD">
      <w:pPr>
        <w:ind w:firstLine="708"/>
        <w:jc w:val="both"/>
        <w:rPr>
          <w:sz w:val="24"/>
        </w:rPr>
      </w:pPr>
      <w:r w:rsidRPr="008777CD">
        <w:rPr>
          <w:sz w:val="24"/>
        </w:rPr>
        <w:t xml:space="preserve">15.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w:t>
      </w:r>
      <w:r w:rsidR="00A77C34">
        <w:rPr>
          <w:sz w:val="24"/>
        </w:rPr>
        <w:t xml:space="preserve">Пеновского района, </w:t>
      </w:r>
      <w:r w:rsidRPr="008777CD">
        <w:rPr>
          <w:sz w:val="24"/>
        </w:rPr>
        <w:t xml:space="preserve">ответ, направляемый в электронном виде -  </w:t>
      </w:r>
      <w:r w:rsidRPr="00F93D58">
        <w:rPr>
          <w:sz w:val="24"/>
        </w:rPr>
        <w:t>электрон</w:t>
      </w:r>
      <w:r w:rsidR="00A77C34" w:rsidRPr="00F93D58">
        <w:rPr>
          <w:sz w:val="24"/>
        </w:rPr>
        <w:t>ной подписью главы</w:t>
      </w:r>
      <w:r w:rsidR="00A77C34">
        <w:rPr>
          <w:sz w:val="24"/>
        </w:rPr>
        <w:t xml:space="preserve"> Пеновского района</w:t>
      </w:r>
      <w:r w:rsidRPr="008777CD">
        <w:rPr>
          <w:sz w:val="24"/>
        </w:rPr>
        <w:t>.</w:t>
      </w:r>
    </w:p>
    <w:p w:rsidR="008777CD" w:rsidRPr="008777CD" w:rsidRDefault="008777CD" w:rsidP="008777CD">
      <w:pPr>
        <w:ind w:firstLine="708"/>
        <w:jc w:val="both"/>
        <w:rPr>
          <w:sz w:val="24"/>
        </w:rPr>
      </w:pPr>
      <w:r w:rsidRPr="008777CD">
        <w:rPr>
          <w:sz w:val="24"/>
        </w:rPr>
        <w:t>16. На информационных стендах в Администрации, филиале ГАУ «МФЦ» размещается следующая информация:</w:t>
      </w:r>
    </w:p>
    <w:p w:rsidR="008777CD" w:rsidRPr="008777CD" w:rsidRDefault="008777CD" w:rsidP="008777CD">
      <w:pPr>
        <w:ind w:firstLine="708"/>
        <w:jc w:val="both"/>
        <w:rPr>
          <w:sz w:val="24"/>
        </w:rPr>
      </w:pPr>
      <w:r w:rsidRPr="008777CD">
        <w:rPr>
          <w:sz w:val="24"/>
        </w:rPr>
        <w:t xml:space="preserve">а) </w:t>
      </w:r>
      <w:r w:rsidR="007E1532">
        <w:rPr>
          <w:sz w:val="24"/>
        </w:rPr>
        <w:t xml:space="preserve"> </w:t>
      </w:r>
      <w:r w:rsidRPr="008777CD">
        <w:rPr>
          <w:sz w:val="24"/>
        </w:rPr>
        <w:t>перечень документов, необходимых для получения муниципальной услуги;</w:t>
      </w:r>
    </w:p>
    <w:p w:rsidR="008777CD" w:rsidRPr="008777CD" w:rsidRDefault="007E1532" w:rsidP="007E1532">
      <w:pPr>
        <w:ind w:firstLine="708"/>
        <w:rPr>
          <w:sz w:val="24"/>
        </w:rPr>
      </w:pPr>
      <w:r>
        <w:rPr>
          <w:sz w:val="24"/>
        </w:rPr>
        <w:t xml:space="preserve">б)  </w:t>
      </w:r>
      <w:r w:rsidR="008777CD" w:rsidRPr="008777CD">
        <w:rPr>
          <w:sz w:val="24"/>
        </w:rPr>
        <w:t>образцы оформления документов, необходимых для предоставления муниципальной услуги;</w:t>
      </w:r>
    </w:p>
    <w:p w:rsidR="008777CD" w:rsidRPr="008777CD" w:rsidRDefault="008777CD" w:rsidP="008777CD">
      <w:pPr>
        <w:ind w:firstLine="708"/>
        <w:jc w:val="both"/>
        <w:rPr>
          <w:sz w:val="24"/>
        </w:rPr>
      </w:pPr>
      <w:r w:rsidRPr="008777CD">
        <w:rPr>
          <w:sz w:val="24"/>
        </w:rPr>
        <w:t>в) сроки предоставления муниципальной услуги;</w:t>
      </w:r>
    </w:p>
    <w:p w:rsidR="008777CD" w:rsidRPr="008777CD" w:rsidRDefault="008777CD" w:rsidP="008777CD">
      <w:pPr>
        <w:ind w:firstLine="708"/>
        <w:jc w:val="both"/>
        <w:rPr>
          <w:sz w:val="24"/>
        </w:rPr>
      </w:pPr>
      <w:r w:rsidRPr="008777CD">
        <w:rPr>
          <w:sz w:val="24"/>
        </w:rPr>
        <w:t>г) время приема документов, необходимых для предоставления муниципальной услуги;</w:t>
      </w:r>
    </w:p>
    <w:p w:rsidR="008777CD" w:rsidRPr="008777CD" w:rsidRDefault="008777CD" w:rsidP="008777CD">
      <w:pPr>
        <w:ind w:firstLine="708"/>
        <w:jc w:val="both"/>
        <w:rPr>
          <w:sz w:val="24"/>
        </w:rPr>
      </w:pPr>
      <w:r w:rsidRPr="008777CD">
        <w:rPr>
          <w:sz w:val="24"/>
        </w:rPr>
        <w:t>д) основания для отказа в предоставлении муниципальной услуги;</w:t>
      </w:r>
    </w:p>
    <w:p w:rsidR="008777CD" w:rsidRPr="008777CD" w:rsidRDefault="008777CD" w:rsidP="008777CD">
      <w:pPr>
        <w:ind w:firstLine="708"/>
        <w:jc w:val="both"/>
        <w:rPr>
          <w:sz w:val="24"/>
        </w:rPr>
      </w:pPr>
      <w:r w:rsidRPr="00F93D58">
        <w:rPr>
          <w:sz w:val="24"/>
        </w:rPr>
        <w:t>е) порядок получения консультаций и записи на прием к должностным лицам Администрации (филиала ГАУ «МФЦ»);</w:t>
      </w:r>
    </w:p>
    <w:p w:rsidR="008777CD" w:rsidRPr="008777CD" w:rsidRDefault="008777CD" w:rsidP="008777CD">
      <w:pPr>
        <w:ind w:firstLine="708"/>
        <w:jc w:val="both"/>
        <w:rPr>
          <w:sz w:val="24"/>
        </w:rPr>
      </w:pPr>
      <w:r w:rsidRPr="008777CD">
        <w:rPr>
          <w:sz w:val="24"/>
        </w:rPr>
        <w:t>ж) порядок обжалования решений и действий (бездействия) Администрации, а также ее должностных лиц, муниципальных служащих;</w:t>
      </w:r>
    </w:p>
    <w:p w:rsidR="008777CD" w:rsidRPr="008777CD" w:rsidRDefault="008777CD" w:rsidP="008777CD">
      <w:pPr>
        <w:pStyle w:val="ConsPlusNormal"/>
        <w:jc w:val="both"/>
        <w:rPr>
          <w:rFonts w:ascii="Times New Roman" w:hAnsi="Times New Roman" w:cs="Times New Roman"/>
          <w:sz w:val="24"/>
          <w:szCs w:val="24"/>
        </w:rPr>
      </w:pPr>
      <w:r w:rsidRPr="008777CD">
        <w:rPr>
          <w:rFonts w:ascii="Times New Roman" w:hAnsi="Times New Roman" w:cs="Times New Roman"/>
          <w:sz w:val="24"/>
          <w:szCs w:val="24"/>
        </w:rPr>
        <w:t>з) сведения о безвозмездности предоставления муниципальной услуги.</w:t>
      </w:r>
    </w:p>
    <w:p w:rsidR="008777CD" w:rsidRPr="008777CD" w:rsidRDefault="008777CD" w:rsidP="008777CD">
      <w:pPr>
        <w:ind w:firstLine="720"/>
        <w:jc w:val="both"/>
        <w:rPr>
          <w:sz w:val="24"/>
        </w:rPr>
      </w:pPr>
      <w:r w:rsidRPr="008777CD">
        <w:rPr>
          <w:sz w:val="24"/>
        </w:rPr>
        <w:t xml:space="preserve">17. Бланки заявлений о предоставлении муниципальной услуги заявители могут получить непосредственно у сотрудников </w:t>
      </w:r>
      <w:r w:rsidR="00D56D43">
        <w:rPr>
          <w:sz w:val="24"/>
        </w:rPr>
        <w:t xml:space="preserve">отдела строительства, архитектуры и градостроительства </w:t>
      </w:r>
      <w:r w:rsidRPr="008777CD">
        <w:rPr>
          <w:sz w:val="24"/>
        </w:rPr>
        <w:t>Администрации</w:t>
      </w:r>
      <w:r w:rsidR="00D56D43">
        <w:rPr>
          <w:sz w:val="24"/>
        </w:rPr>
        <w:t xml:space="preserve"> Пеновского района</w:t>
      </w:r>
      <w:r w:rsidRPr="008777CD">
        <w:rPr>
          <w:sz w:val="24"/>
        </w:rPr>
        <w:t>, филиала ГАУ «МФЦ» либо в электрон</w:t>
      </w:r>
      <w:r w:rsidR="00D56D43">
        <w:rPr>
          <w:sz w:val="24"/>
        </w:rPr>
        <w:t>ном виде на сайте администрации</w:t>
      </w:r>
      <w:r w:rsidRPr="008777CD">
        <w:rPr>
          <w:sz w:val="24"/>
        </w:rPr>
        <w:t>, сайте ГАУ «МФЦ» и на Едином портале</w:t>
      </w:r>
      <w:r w:rsidR="00D56D43">
        <w:rPr>
          <w:sz w:val="24"/>
        </w:rPr>
        <w:t xml:space="preserve"> (при наличии технической возможности)</w:t>
      </w:r>
      <w:r w:rsidRPr="008777CD">
        <w:rPr>
          <w:sz w:val="24"/>
        </w:rPr>
        <w:t>.</w:t>
      </w:r>
    </w:p>
    <w:p w:rsidR="008777CD" w:rsidRPr="008777CD" w:rsidRDefault="00D56D43" w:rsidP="008777CD">
      <w:pPr>
        <w:widowControl w:val="0"/>
        <w:tabs>
          <w:tab w:val="num" w:pos="720"/>
          <w:tab w:val="num" w:pos="1440"/>
        </w:tabs>
        <w:ind w:firstLine="720"/>
        <w:jc w:val="both"/>
        <w:rPr>
          <w:sz w:val="24"/>
        </w:rPr>
      </w:pPr>
      <w:r>
        <w:rPr>
          <w:sz w:val="24"/>
        </w:rPr>
        <w:t>18. На сайте администрации Пеновского района</w:t>
      </w:r>
      <w:r w:rsidR="008777CD" w:rsidRPr="008777CD">
        <w:rPr>
          <w:sz w:val="24"/>
        </w:rPr>
        <w:t>, сайте ГАУ «МФЦ» размещается следующая информация:</w:t>
      </w:r>
    </w:p>
    <w:p w:rsidR="008777CD" w:rsidRPr="008777CD" w:rsidRDefault="008777CD" w:rsidP="008777CD">
      <w:pPr>
        <w:widowControl w:val="0"/>
        <w:tabs>
          <w:tab w:val="num" w:pos="720"/>
          <w:tab w:val="num" w:pos="1440"/>
        </w:tabs>
        <w:ind w:firstLine="720"/>
        <w:jc w:val="both"/>
        <w:rPr>
          <w:sz w:val="24"/>
        </w:rPr>
      </w:pPr>
      <w:r w:rsidRPr="008777CD">
        <w:rPr>
          <w:sz w:val="24"/>
        </w:rPr>
        <w:t xml:space="preserve">а) </w:t>
      </w:r>
      <w:r w:rsidR="007E1532">
        <w:rPr>
          <w:sz w:val="24"/>
        </w:rPr>
        <w:t xml:space="preserve">  </w:t>
      </w:r>
      <w:r w:rsidRPr="008777CD">
        <w:rPr>
          <w:sz w:val="24"/>
        </w:rPr>
        <w:t>полный текст Административного регламента;</w:t>
      </w:r>
    </w:p>
    <w:p w:rsidR="008777CD" w:rsidRPr="008777CD" w:rsidRDefault="008777CD" w:rsidP="007E1532">
      <w:pPr>
        <w:widowControl w:val="0"/>
        <w:tabs>
          <w:tab w:val="num" w:pos="720"/>
          <w:tab w:val="num" w:pos="1440"/>
        </w:tabs>
        <w:ind w:firstLine="720"/>
        <w:rPr>
          <w:sz w:val="24"/>
        </w:rPr>
      </w:pPr>
      <w:r w:rsidRPr="008777CD">
        <w:rPr>
          <w:sz w:val="24"/>
        </w:rPr>
        <w:t xml:space="preserve">б) </w:t>
      </w:r>
      <w:r w:rsidR="007E1532">
        <w:rPr>
          <w:sz w:val="24"/>
        </w:rPr>
        <w:t xml:space="preserve"> </w:t>
      </w:r>
      <w:r w:rsidRPr="008777CD">
        <w:rPr>
          <w:sz w:val="24"/>
        </w:rPr>
        <w:t>перечень документов, необходимых для предоставления муниципальной услуги;</w:t>
      </w:r>
    </w:p>
    <w:p w:rsidR="008777CD" w:rsidRPr="008777CD" w:rsidRDefault="00D56D43" w:rsidP="00D56D43">
      <w:pPr>
        <w:widowControl w:val="0"/>
        <w:tabs>
          <w:tab w:val="num" w:pos="720"/>
          <w:tab w:val="left" w:pos="993"/>
        </w:tabs>
        <w:ind w:firstLine="720"/>
        <w:jc w:val="both"/>
        <w:rPr>
          <w:sz w:val="24"/>
        </w:rPr>
      </w:pPr>
      <w:r>
        <w:rPr>
          <w:sz w:val="24"/>
        </w:rPr>
        <w:t xml:space="preserve">в) </w:t>
      </w:r>
      <w:r w:rsidR="008777CD" w:rsidRPr="008777CD">
        <w:rPr>
          <w:sz w:val="24"/>
        </w:rPr>
        <w:t>образцы оформления документов, необходимых для предоставления муниципальной услуги;</w:t>
      </w:r>
    </w:p>
    <w:p w:rsidR="008777CD" w:rsidRPr="008777CD" w:rsidRDefault="008777CD" w:rsidP="008777CD">
      <w:pPr>
        <w:widowControl w:val="0"/>
        <w:tabs>
          <w:tab w:val="num" w:pos="720"/>
          <w:tab w:val="num" w:pos="1440"/>
        </w:tabs>
        <w:ind w:firstLine="720"/>
        <w:jc w:val="both"/>
        <w:rPr>
          <w:sz w:val="24"/>
        </w:rPr>
      </w:pPr>
      <w:r w:rsidRPr="008777CD">
        <w:rPr>
          <w:sz w:val="24"/>
        </w:rPr>
        <w:t>г) форма заявления о предоставлении муниципальной услуг</w:t>
      </w:r>
      <w:r w:rsidR="00D56D43">
        <w:rPr>
          <w:sz w:val="24"/>
        </w:rPr>
        <w:t>и.</w:t>
      </w:r>
    </w:p>
    <w:p w:rsidR="008777CD" w:rsidRPr="00F93D58" w:rsidRDefault="008777CD" w:rsidP="008777CD">
      <w:pPr>
        <w:widowControl w:val="0"/>
        <w:tabs>
          <w:tab w:val="num" w:pos="720"/>
          <w:tab w:val="num" w:pos="1440"/>
        </w:tabs>
        <w:ind w:firstLine="720"/>
        <w:jc w:val="both"/>
        <w:rPr>
          <w:sz w:val="24"/>
        </w:rPr>
      </w:pPr>
      <w:r w:rsidRPr="00F93D58">
        <w:rPr>
          <w:sz w:val="24"/>
        </w:rPr>
        <w:t>19. На Едином портале размещается следующая информация:</w:t>
      </w:r>
    </w:p>
    <w:p w:rsidR="008777CD" w:rsidRPr="00F93D58" w:rsidRDefault="008777CD" w:rsidP="008777CD">
      <w:pPr>
        <w:ind w:firstLine="708"/>
        <w:jc w:val="both"/>
        <w:rPr>
          <w:sz w:val="24"/>
        </w:rPr>
      </w:pPr>
      <w:r w:rsidRPr="00F93D58">
        <w:rPr>
          <w:sz w:val="24"/>
        </w:rPr>
        <w:t>а) полное и краткое наименование муниципальной услуги;</w:t>
      </w:r>
    </w:p>
    <w:p w:rsidR="008777CD" w:rsidRPr="00F93D58" w:rsidRDefault="008777CD" w:rsidP="008777CD">
      <w:pPr>
        <w:ind w:firstLine="708"/>
        <w:jc w:val="both"/>
        <w:rPr>
          <w:sz w:val="24"/>
        </w:rPr>
      </w:pPr>
      <w:r w:rsidRPr="00F93D58">
        <w:rPr>
          <w:sz w:val="24"/>
        </w:rPr>
        <w:t>б) полное и краткое наименование Администрации;</w:t>
      </w:r>
    </w:p>
    <w:p w:rsidR="008777CD" w:rsidRPr="00F93D58" w:rsidRDefault="008777CD" w:rsidP="008777CD">
      <w:pPr>
        <w:ind w:firstLine="708"/>
        <w:jc w:val="both"/>
        <w:rPr>
          <w:sz w:val="24"/>
        </w:rPr>
      </w:pPr>
      <w:r w:rsidRPr="00F93D58">
        <w:rPr>
          <w:sz w:val="24"/>
        </w:rPr>
        <w:t>в) наименования органов и организаций, участвующих в предоставлении муниципальной услуги;</w:t>
      </w:r>
    </w:p>
    <w:p w:rsidR="008777CD" w:rsidRPr="00F93D58" w:rsidRDefault="008777CD" w:rsidP="008777CD">
      <w:pPr>
        <w:ind w:firstLine="708"/>
        <w:jc w:val="both"/>
        <w:rPr>
          <w:sz w:val="24"/>
        </w:rPr>
      </w:pPr>
      <w:r w:rsidRPr="00F93D58">
        <w:rPr>
          <w:sz w:val="24"/>
        </w:rPr>
        <w:t>г) наименования регулирующих предоставление муниципальной услуги нормативных правовых актов с указанием их реквизитов;</w:t>
      </w:r>
    </w:p>
    <w:p w:rsidR="008777CD" w:rsidRPr="00F93D58" w:rsidRDefault="008777CD" w:rsidP="008777CD">
      <w:pPr>
        <w:ind w:firstLine="708"/>
        <w:jc w:val="both"/>
        <w:rPr>
          <w:sz w:val="24"/>
        </w:rPr>
      </w:pPr>
      <w:r w:rsidRPr="00F93D58">
        <w:rPr>
          <w:sz w:val="24"/>
        </w:rPr>
        <w:t>д) наименование Административного регламента с указанием реквизитов утвердившего его нормативного правового акта;</w:t>
      </w:r>
    </w:p>
    <w:p w:rsidR="008777CD" w:rsidRPr="00F93D58" w:rsidRDefault="008777CD" w:rsidP="008777CD">
      <w:pPr>
        <w:ind w:firstLine="708"/>
        <w:jc w:val="both"/>
        <w:rPr>
          <w:sz w:val="24"/>
        </w:rPr>
      </w:pPr>
      <w:r w:rsidRPr="00F93D58">
        <w:rPr>
          <w:sz w:val="24"/>
        </w:rPr>
        <w:lastRenderedPageBreak/>
        <w:t>е) сведения об информировании по вопросам предоставления муниципальной услуги;</w:t>
      </w:r>
    </w:p>
    <w:p w:rsidR="008777CD" w:rsidRPr="00F93D58" w:rsidRDefault="008777CD" w:rsidP="008777CD">
      <w:pPr>
        <w:ind w:firstLine="708"/>
        <w:jc w:val="both"/>
        <w:rPr>
          <w:sz w:val="24"/>
        </w:rPr>
      </w:pPr>
      <w:r w:rsidRPr="00F93D58">
        <w:rPr>
          <w:sz w:val="24"/>
        </w:rPr>
        <w:t>ж) категории заявителей, которым предоставляется муниципальная услуга;</w:t>
      </w:r>
    </w:p>
    <w:p w:rsidR="008777CD" w:rsidRPr="00F93D58" w:rsidRDefault="008777CD" w:rsidP="008777CD">
      <w:pPr>
        <w:ind w:firstLine="708"/>
        <w:jc w:val="both"/>
        <w:rPr>
          <w:sz w:val="24"/>
        </w:rPr>
      </w:pPr>
      <w:r w:rsidRPr="00F93D58">
        <w:rPr>
          <w:sz w:val="24"/>
        </w:rPr>
        <w:t>з) требования к местам предоставления муниципальной услуги;</w:t>
      </w:r>
    </w:p>
    <w:p w:rsidR="008777CD" w:rsidRPr="00F93D58" w:rsidRDefault="008777CD" w:rsidP="008777CD">
      <w:pPr>
        <w:ind w:firstLine="708"/>
        <w:jc w:val="both"/>
        <w:rPr>
          <w:sz w:val="24"/>
        </w:rPr>
      </w:pPr>
      <w:r w:rsidRPr="00F93D58">
        <w:rPr>
          <w:sz w:val="24"/>
        </w:rPr>
        <w:t>и) максимально допустимые сроки предоставления муниципальной услуги;</w:t>
      </w:r>
    </w:p>
    <w:p w:rsidR="008777CD" w:rsidRPr="00F93D58" w:rsidRDefault="008777CD" w:rsidP="008777CD">
      <w:pPr>
        <w:ind w:firstLine="708"/>
        <w:jc w:val="both"/>
        <w:rPr>
          <w:sz w:val="24"/>
        </w:rPr>
      </w:pPr>
      <w:r w:rsidRPr="00F93D58">
        <w:rPr>
          <w:sz w:val="24"/>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8777CD" w:rsidRPr="00F93D58" w:rsidRDefault="008777CD" w:rsidP="008777CD">
      <w:pPr>
        <w:spacing w:line="20" w:lineRule="atLeast"/>
        <w:ind w:firstLine="708"/>
        <w:jc w:val="both"/>
        <w:rPr>
          <w:sz w:val="24"/>
        </w:rPr>
      </w:pPr>
      <w:r w:rsidRPr="00F93D58">
        <w:rPr>
          <w:sz w:val="24"/>
        </w:rPr>
        <w:t>л) перечень и формы документов, необходимых для получения муниципальной услуги;</w:t>
      </w:r>
    </w:p>
    <w:p w:rsidR="008777CD" w:rsidRPr="00F93D58" w:rsidRDefault="008777CD" w:rsidP="008777CD">
      <w:pPr>
        <w:ind w:firstLine="708"/>
        <w:jc w:val="both"/>
        <w:rPr>
          <w:sz w:val="24"/>
        </w:rPr>
      </w:pPr>
      <w:r w:rsidRPr="00F93D58">
        <w:rPr>
          <w:sz w:val="24"/>
        </w:rPr>
        <w:t>м) сведения о безвозмездности предоставления муниципальной услуги;</w:t>
      </w:r>
    </w:p>
    <w:p w:rsidR="008777CD" w:rsidRPr="00F93D58" w:rsidRDefault="008777CD" w:rsidP="008777CD">
      <w:pPr>
        <w:ind w:firstLine="708"/>
        <w:jc w:val="both"/>
        <w:rPr>
          <w:sz w:val="24"/>
        </w:rPr>
      </w:pPr>
      <w:r w:rsidRPr="00F93D58">
        <w:rPr>
          <w:sz w:val="24"/>
        </w:rPr>
        <w:t>н) информация об административных процедурах, подлежащих выполнению Администрацией, филиалом ГАУ «МФЦ» при предоставлении муниципальной услуги, в том числе информация о максимальной длительности административных процедур;</w:t>
      </w:r>
    </w:p>
    <w:p w:rsidR="008777CD" w:rsidRPr="00F93D58" w:rsidRDefault="008777CD" w:rsidP="008777CD">
      <w:pPr>
        <w:ind w:firstLine="708"/>
        <w:jc w:val="both"/>
        <w:rPr>
          <w:sz w:val="24"/>
        </w:rPr>
      </w:pPr>
      <w:r w:rsidRPr="00F93D58">
        <w:rPr>
          <w:sz w:val="24"/>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8777CD" w:rsidRPr="00F93D58" w:rsidRDefault="008777CD" w:rsidP="008777CD">
      <w:pPr>
        <w:ind w:firstLine="708"/>
        <w:jc w:val="both"/>
        <w:rPr>
          <w:sz w:val="24"/>
        </w:rPr>
      </w:pPr>
      <w:r w:rsidRPr="00F93D58">
        <w:rPr>
          <w:sz w:val="24"/>
        </w:rPr>
        <w:t>п) сведения о способах и формах обжалования решений и действий (бездействия) Администрации, ее должностных лиц, муниципальных служащих, а также сведения о должностных лицах, уполномоченных на рассмотрение жалоб, их контактные данные;</w:t>
      </w:r>
    </w:p>
    <w:p w:rsidR="008777CD" w:rsidRPr="00F93D58" w:rsidRDefault="008777CD" w:rsidP="008777CD">
      <w:pPr>
        <w:pStyle w:val="ConsPlusNormal"/>
        <w:ind w:firstLine="709"/>
        <w:jc w:val="both"/>
        <w:rPr>
          <w:rFonts w:ascii="Times New Roman" w:hAnsi="Times New Roman" w:cs="Times New Roman"/>
          <w:sz w:val="24"/>
          <w:szCs w:val="24"/>
        </w:rPr>
      </w:pPr>
      <w:r w:rsidRPr="00F93D58">
        <w:rPr>
          <w:rFonts w:ascii="Times New Roman" w:hAnsi="Times New Roman" w:cs="Times New Roman"/>
          <w:sz w:val="24"/>
          <w:szCs w:val="24"/>
        </w:rPr>
        <w:t>р) основания для отказа в предоставлении муниципальной услуги;</w:t>
      </w:r>
    </w:p>
    <w:p w:rsidR="008777CD" w:rsidRPr="00F93D58" w:rsidRDefault="008777CD" w:rsidP="008777CD">
      <w:pPr>
        <w:ind w:firstLine="708"/>
        <w:jc w:val="both"/>
        <w:rPr>
          <w:sz w:val="24"/>
        </w:rPr>
      </w:pPr>
      <w:r w:rsidRPr="00F93D58">
        <w:rPr>
          <w:sz w:val="24"/>
        </w:rPr>
        <w:t>с) текст Административного регламента;</w:t>
      </w:r>
    </w:p>
    <w:p w:rsidR="008777CD" w:rsidRPr="00F93D58" w:rsidRDefault="008777CD" w:rsidP="008777CD">
      <w:pPr>
        <w:ind w:firstLine="708"/>
        <w:jc w:val="both"/>
        <w:rPr>
          <w:sz w:val="24"/>
        </w:rPr>
      </w:pPr>
      <w:r w:rsidRPr="00F93D58">
        <w:rPr>
          <w:sz w:val="24"/>
        </w:rPr>
        <w:t>т) сведения о дате вступления в силу Административного регламента;</w:t>
      </w:r>
    </w:p>
    <w:p w:rsidR="008777CD" w:rsidRPr="00F93D58" w:rsidRDefault="008777CD" w:rsidP="008777CD">
      <w:pPr>
        <w:ind w:firstLine="708"/>
        <w:jc w:val="both"/>
        <w:rPr>
          <w:sz w:val="24"/>
        </w:rPr>
      </w:pPr>
      <w:r w:rsidRPr="00F93D58">
        <w:rPr>
          <w:sz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8777CD" w:rsidRPr="00F93D58" w:rsidRDefault="008777CD" w:rsidP="008777CD">
      <w:pPr>
        <w:ind w:firstLine="708"/>
        <w:jc w:val="both"/>
        <w:rPr>
          <w:sz w:val="24"/>
        </w:rPr>
      </w:pPr>
      <w:r w:rsidRPr="00F93D58">
        <w:rPr>
          <w:sz w:val="24"/>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8777CD" w:rsidRPr="008777CD" w:rsidRDefault="008777CD" w:rsidP="008777CD">
      <w:pPr>
        <w:ind w:firstLine="708"/>
        <w:jc w:val="both"/>
        <w:rPr>
          <w:sz w:val="24"/>
        </w:rPr>
      </w:pPr>
      <w:r w:rsidRPr="00F93D58">
        <w:rPr>
          <w:sz w:val="24"/>
        </w:rPr>
        <w:t>х) дата прекращения действия Административного регламента (признания его утратившим силу).</w:t>
      </w:r>
    </w:p>
    <w:p w:rsidR="008777CD" w:rsidRPr="008777CD" w:rsidRDefault="008777CD" w:rsidP="008777CD">
      <w:pPr>
        <w:jc w:val="center"/>
        <w:rPr>
          <w:b/>
          <w:sz w:val="24"/>
        </w:rPr>
      </w:pPr>
    </w:p>
    <w:p w:rsidR="008777CD" w:rsidRPr="008777CD" w:rsidRDefault="008777CD" w:rsidP="008777CD">
      <w:pPr>
        <w:jc w:val="center"/>
        <w:rPr>
          <w:b/>
          <w:sz w:val="24"/>
        </w:rPr>
      </w:pPr>
      <w:r w:rsidRPr="008777CD">
        <w:rPr>
          <w:b/>
          <w:sz w:val="24"/>
        </w:rPr>
        <w:t xml:space="preserve">Раздел </w:t>
      </w:r>
      <w:r w:rsidRPr="008777CD">
        <w:rPr>
          <w:b/>
          <w:sz w:val="24"/>
          <w:lang w:val="en-US"/>
        </w:rPr>
        <w:t>II</w:t>
      </w:r>
    </w:p>
    <w:p w:rsidR="008777CD" w:rsidRPr="008777CD" w:rsidRDefault="008777CD" w:rsidP="008777CD">
      <w:pPr>
        <w:jc w:val="center"/>
        <w:rPr>
          <w:b/>
          <w:sz w:val="24"/>
        </w:rPr>
      </w:pPr>
      <w:r w:rsidRPr="008777CD">
        <w:rPr>
          <w:b/>
          <w:sz w:val="24"/>
        </w:rPr>
        <w:t xml:space="preserve">Стандарт предоставления муниципальной услуги </w:t>
      </w:r>
    </w:p>
    <w:p w:rsidR="008777CD" w:rsidRPr="008777CD" w:rsidRDefault="008777CD" w:rsidP="008777CD">
      <w:pPr>
        <w:jc w:val="center"/>
        <w:rPr>
          <w:b/>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w:t>
      </w:r>
    </w:p>
    <w:p w:rsidR="008777CD" w:rsidRPr="008777CD" w:rsidRDefault="008777CD" w:rsidP="008777CD">
      <w:pPr>
        <w:jc w:val="center"/>
        <w:rPr>
          <w:b/>
          <w:sz w:val="24"/>
        </w:rPr>
      </w:pPr>
      <w:r w:rsidRPr="008777CD">
        <w:rPr>
          <w:b/>
          <w:sz w:val="24"/>
        </w:rPr>
        <w:t xml:space="preserve"> Наименование муниципальной услуги</w:t>
      </w:r>
    </w:p>
    <w:p w:rsidR="008777CD" w:rsidRPr="008777CD" w:rsidRDefault="008777CD" w:rsidP="008777CD">
      <w:pPr>
        <w:jc w:val="center"/>
        <w:rPr>
          <w:b/>
          <w:sz w:val="24"/>
        </w:rPr>
      </w:pPr>
    </w:p>
    <w:p w:rsidR="008777CD" w:rsidRPr="008777CD" w:rsidRDefault="008777CD" w:rsidP="008777CD">
      <w:pPr>
        <w:ind w:firstLine="708"/>
        <w:jc w:val="both"/>
        <w:rPr>
          <w:sz w:val="24"/>
        </w:rPr>
      </w:pPr>
      <w:r w:rsidRPr="008777CD">
        <w:rPr>
          <w:sz w:val="24"/>
        </w:rPr>
        <w:t>20. Наименование муниципальной услуги: «</w:t>
      </w:r>
      <w:r w:rsidRPr="008777CD">
        <w:rPr>
          <w:sz w:val="24"/>
          <w:lang w:bidi="ru-RU"/>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Адм</w:t>
      </w:r>
      <w:r w:rsidR="00D56D43">
        <w:rPr>
          <w:sz w:val="24"/>
          <w:lang w:bidi="ru-RU"/>
        </w:rPr>
        <w:t>инистрации Пеновского района</w:t>
      </w:r>
      <w:r w:rsidRPr="008777CD">
        <w:rPr>
          <w:sz w:val="24"/>
          <w:lang w:bidi="ru-RU"/>
        </w:rPr>
        <w:t xml:space="preserve"> Тверской области</w:t>
      </w:r>
      <w:r w:rsidRPr="008777CD">
        <w:rPr>
          <w:sz w:val="24"/>
        </w:rPr>
        <w:t>».</w:t>
      </w:r>
    </w:p>
    <w:p w:rsidR="008777CD" w:rsidRPr="008777CD" w:rsidRDefault="008777CD" w:rsidP="008777CD">
      <w:pPr>
        <w:ind w:firstLine="708"/>
        <w:jc w:val="both"/>
        <w:rPr>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II</w:t>
      </w:r>
      <w:r w:rsidRPr="008777CD">
        <w:rPr>
          <w:b/>
          <w:sz w:val="24"/>
        </w:rPr>
        <w:t xml:space="preserve">. </w:t>
      </w:r>
    </w:p>
    <w:p w:rsidR="008777CD" w:rsidRPr="008777CD" w:rsidRDefault="008777CD" w:rsidP="008777CD">
      <w:pPr>
        <w:jc w:val="center"/>
        <w:rPr>
          <w:b/>
          <w:sz w:val="24"/>
        </w:rPr>
      </w:pPr>
      <w:r w:rsidRPr="008777CD">
        <w:rPr>
          <w:b/>
          <w:sz w:val="24"/>
        </w:rPr>
        <w:t>Наименование органа местного самоуправления муниципального образования Тверской области, предоставляющего муниципальную услугу</w:t>
      </w:r>
    </w:p>
    <w:p w:rsidR="008777CD" w:rsidRPr="008777CD" w:rsidRDefault="008777CD" w:rsidP="008777CD">
      <w:pPr>
        <w:jc w:val="center"/>
        <w:rPr>
          <w:sz w:val="24"/>
        </w:rPr>
      </w:pPr>
    </w:p>
    <w:p w:rsidR="008777CD" w:rsidRPr="008777CD" w:rsidRDefault="008777CD" w:rsidP="008777CD">
      <w:pPr>
        <w:widowControl w:val="0"/>
        <w:autoSpaceDE w:val="0"/>
        <w:autoSpaceDN w:val="0"/>
        <w:adjustRightInd w:val="0"/>
        <w:ind w:firstLine="709"/>
        <w:jc w:val="both"/>
        <w:rPr>
          <w:sz w:val="24"/>
        </w:rPr>
      </w:pPr>
      <w:r w:rsidRPr="008777CD">
        <w:rPr>
          <w:sz w:val="24"/>
        </w:rPr>
        <w:t>21. Заявления о</w:t>
      </w:r>
      <w:r w:rsidRPr="008777CD">
        <w:rPr>
          <w:sz w:val="24"/>
          <w:lang w:bidi="ru-RU"/>
        </w:rPr>
        <w:t xml:space="preserve"> согласовании перепланировки и (или) переустройства жилого (нежилого) помещения, а также выдача соответствующих решений о согласовании или об отказе, </w:t>
      </w:r>
      <w:r w:rsidRPr="008777CD">
        <w:rPr>
          <w:sz w:val="24"/>
        </w:rPr>
        <w:t>направляются в Администрацию.</w:t>
      </w:r>
    </w:p>
    <w:p w:rsidR="008777CD" w:rsidRPr="008777CD" w:rsidRDefault="00882ED8" w:rsidP="008777CD">
      <w:pPr>
        <w:ind w:firstLine="567"/>
        <w:jc w:val="both"/>
        <w:rPr>
          <w:sz w:val="24"/>
        </w:rPr>
      </w:pPr>
      <w:r>
        <w:rPr>
          <w:sz w:val="24"/>
        </w:rPr>
        <w:t>Глава Пеновского района</w:t>
      </w:r>
      <w:r w:rsidR="008777CD" w:rsidRPr="008777CD">
        <w:rPr>
          <w:sz w:val="24"/>
        </w:rPr>
        <w:t xml:space="preserve"> принимает решение о согласовании перепланировки и (или) переустройства жилого (нежилого) помещения, или об отказе в согласовании, с </w:t>
      </w:r>
      <w:r w:rsidR="008777CD" w:rsidRPr="007E1532">
        <w:rPr>
          <w:sz w:val="24"/>
        </w:rPr>
        <w:t>указанием причин принятого решения.</w:t>
      </w:r>
    </w:p>
    <w:p w:rsidR="008777CD" w:rsidRPr="00F93D58" w:rsidRDefault="008777CD" w:rsidP="008777CD">
      <w:pPr>
        <w:ind w:firstLine="720"/>
        <w:jc w:val="both"/>
        <w:rPr>
          <w:sz w:val="24"/>
        </w:rPr>
      </w:pPr>
      <w:r w:rsidRPr="008777CD">
        <w:rPr>
          <w:sz w:val="24"/>
        </w:rPr>
        <w:lastRenderedPageBreak/>
        <w:t xml:space="preserve">22. </w:t>
      </w:r>
      <w:r w:rsidRPr="00F93D58">
        <w:rPr>
          <w:sz w:val="24"/>
        </w:rPr>
        <w:t>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8777CD" w:rsidRPr="008777CD" w:rsidRDefault="008777CD" w:rsidP="008777CD">
      <w:pPr>
        <w:ind w:firstLine="720"/>
        <w:jc w:val="both"/>
        <w:rPr>
          <w:sz w:val="24"/>
        </w:rPr>
      </w:pPr>
      <w:r w:rsidRPr="00F93D58">
        <w:rPr>
          <w:sz w:val="24"/>
        </w:rPr>
        <w:t>Информирование по вопросам предоставления муниципальной услуги осуществляется Центром телефонного обслуживания населения.</w:t>
      </w:r>
    </w:p>
    <w:p w:rsidR="008777CD" w:rsidRPr="008777CD" w:rsidRDefault="008777CD" w:rsidP="008777CD">
      <w:pPr>
        <w:ind w:firstLine="720"/>
        <w:jc w:val="both"/>
        <w:rPr>
          <w:sz w:val="24"/>
        </w:rPr>
      </w:pPr>
      <w:r w:rsidRPr="008777CD">
        <w:rPr>
          <w:sz w:val="24"/>
        </w:rPr>
        <w:t>23. 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8777CD" w:rsidRPr="008777CD" w:rsidRDefault="008777CD" w:rsidP="008777CD">
      <w:pPr>
        <w:pStyle w:val="1"/>
        <w:spacing w:before="0" w:after="0"/>
        <w:jc w:val="center"/>
        <w:rPr>
          <w:rFonts w:ascii="Times New Roman" w:hAnsi="Times New Roman" w:cs="Times New Roman"/>
          <w:iCs/>
          <w:sz w:val="24"/>
          <w:szCs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III</w:t>
      </w:r>
      <w:r w:rsidRPr="008777CD">
        <w:rPr>
          <w:rFonts w:ascii="Times New Roman" w:hAnsi="Times New Roman" w:cs="Times New Roman"/>
          <w:iCs/>
          <w:sz w:val="24"/>
          <w:szCs w:val="24"/>
        </w:rPr>
        <w:t xml:space="preserve"> </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Результат предоставления муниципальной услуги</w:t>
      </w:r>
    </w:p>
    <w:p w:rsidR="008777CD" w:rsidRPr="008777CD" w:rsidRDefault="008777CD" w:rsidP="008777CD">
      <w:pPr>
        <w:rPr>
          <w:sz w:val="24"/>
        </w:rPr>
      </w:pPr>
    </w:p>
    <w:p w:rsidR="008777CD" w:rsidRPr="008777CD" w:rsidRDefault="008777CD" w:rsidP="008777CD">
      <w:pPr>
        <w:ind w:firstLine="720"/>
        <w:jc w:val="both"/>
        <w:rPr>
          <w:sz w:val="24"/>
        </w:rPr>
      </w:pPr>
      <w:r w:rsidRPr="008777CD">
        <w:rPr>
          <w:sz w:val="24"/>
        </w:rPr>
        <w:t>24. Результатом предоставления услуги является:</w:t>
      </w:r>
    </w:p>
    <w:p w:rsidR="008777CD" w:rsidRPr="008777CD" w:rsidRDefault="008777CD" w:rsidP="008777CD">
      <w:pPr>
        <w:ind w:firstLine="720"/>
        <w:jc w:val="both"/>
        <w:rPr>
          <w:sz w:val="24"/>
        </w:rPr>
      </w:pPr>
      <w:r w:rsidRPr="008777CD">
        <w:rPr>
          <w:sz w:val="24"/>
        </w:rPr>
        <w:t xml:space="preserve">Решение о </w:t>
      </w:r>
      <w:r w:rsidRPr="008777CD">
        <w:rPr>
          <w:sz w:val="24"/>
          <w:lang w:bidi="ru-RU"/>
        </w:rPr>
        <w:t>согласовании перепланировки и (или) переустройства жилого (нежилого) помещения, а также выдача соответствующих решений о согласовании или об отказе в согласовании</w:t>
      </w:r>
      <w:r w:rsidRPr="008777CD">
        <w:rPr>
          <w:sz w:val="24"/>
        </w:rPr>
        <w:t>.</w:t>
      </w:r>
    </w:p>
    <w:p w:rsidR="008777CD" w:rsidRPr="008777CD" w:rsidRDefault="008777CD" w:rsidP="008777CD">
      <w:pPr>
        <w:ind w:firstLine="720"/>
        <w:jc w:val="both"/>
        <w:rPr>
          <w:sz w:val="24"/>
        </w:rPr>
      </w:pPr>
    </w:p>
    <w:p w:rsidR="008777CD" w:rsidRPr="008777CD" w:rsidRDefault="008777CD" w:rsidP="008777CD">
      <w:pPr>
        <w:pStyle w:val="1"/>
        <w:spacing w:before="0" w:after="0"/>
        <w:ind w:firstLine="567"/>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IV</w:t>
      </w:r>
    </w:p>
    <w:p w:rsidR="008777CD" w:rsidRPr="008777CD" w:rsidRDefault="008777CD" w:rsidP="008777CD">
      <w:pPr>
        <w:pStyle w:val="1"/>
        <w:spacing w:before="0" w:after="0"/>
        <w:ind w:firstLine="567"/>
        <w:jc w:val="center"/>
        <w:rPr>
          <w:rFonts w:ascii="Times New Roman" w:hAnsi="Times New Roman" w:cs="Times New Roman"/>
          <w:b w:val="0"/>
          <w:iCs/>
          <w:sz w:val="24"/>
          <w:szCs w:val="24"/>
        </w:rPr>
      </w:pPr>
      <w:r w:rsidRPr="008777CD">
        <w:rPr>
          <w:rFonts w:ascii="Times New Roman" w:hAnsi="Times New Roman" w:cs="Times New Roman"/>
          <w:iCs/>
          <w:sz w:val="24"/>
          <w:szCs w:val="24"/>
        </w:rPr>
        <w:t>Срок предоставления муниципальной услуги</w:t>
      </w:r>
    </w:p>
    <w:p w:rsidR="008777CD" w:rsidRPr="008777CD" w:rsidRDefault="008777CD" w:rsidP="008777CD">
      <w:pPr>
        <w:pStyle w:val="1"/>
        <w:spacing w:before="0" w:after="0"/>
        <w:ind w:firstLine="567"/>
        <w:jc w:val="center"/>
        <w:rPr>
          <w:rFonts w:ascii="Times New Roman" w:hAnsi="Times New Roman" w:cs="Times New Roman"/>
          <w:iCs/>
          <w:sz w:val="24"/>
          <w:szCs w:val="24"/>
        </w:rPr>
      </w:pPr>
    </w:p>
    <w:p w:rsidR="008777CD" w:rsidRPr="008777CD" w:rsidRDefault="008777CD" w:rsidP="008777CD">
      <w:pPr>
        <w:ind w:firstLine="720"/>
        <w:jc w:val="both"/>
        <w:rPr>
          <w:sz w:val="24"/>
        </w:rPr>
      </w:pPr>
      <w:r w:rsidRPr="008777CD">
        <w:rPr>
          <w:sz w:val="24"/>
        </w:rPr>
        <w:t xml:space="preserve">25. Срок предоставления муниципальной услуги не может превышать </w:t>
      </w:r>
      <w:r w:rsidRPr="00F93D58">
        <w:rPr>
          <w:sz w:val="24"/>
        </w:rPr>
        <w:t>45</w:t>
      </w:r>
      <w:r w:rsidRPr="008777CD">
        <w:rPr>
          <w:sz w:val="24"/>
        </w:rPr>
        <w:t xml:space="preserve"> календарных дней со дня поступления заявления в администрацию.</w:t>
      </w:r>
    </w:p>
    <w:p w:rsidR="008777CD" w:rsidRPr="008777CD" w:rsidRDefault="008777CD" w:rsidP="008777CD">
      <w:pPr>
        <w:ind w:firstLine="567"/>
        <w:jc w:val="both"/>
        <w:rPr>
          <w:sz w:val="24"/>
        </w:rPr>
      </w:pPr>
      <w:r w:rsidRPr="008777CD">
        <w:rPr>
          <w:sz w:val="24"/>
        </w:rPr>
        <w:t xml:space="preserve">26. Сроки выполнения конкретных административных процедур указаны в соответствующих подразделах раздела </w:t>
      </w:r>
      <w:r w:rsidRPr="008777CD">
        <w:rPr>
          <w:sz w:val="24"/>
          <w:lang w:val="en-US"/>
        </w:rPr>
        <w:t>III</w:t>
      </w:r>
      <w:r w:rsidRPr="008777CD">
        <w:rPr>
          <w:sz w:val="24"/>
        </w:rPr>
        <w:t xml:space="preserve"> Административного регламента.</w:t>
      </w:r>
    </w:p>
    <w:p w:rsidR="008777CD" w:rsidRPr="008777CD" w:rsidRDefault="008777CD" w:rsidP="008777CD">
      <w:pPr>
        <w:pStyle w:val="ConsPlusNormal"/>
        <w:widowControl/>
        <w:ind w:firstLine="0"/>
        <w:jc w:val="center"/>
        <w:rPr>
          <w:rFonts w:ascii="Times New Roman" w:hAnsi="Times New Roman" w:cs="Times New Roman"/>
          <w:b/>
          <w:sz w:val="24"/>
          <w:szCs w:val="24"/>
        </w:rPr>
      </w:pPr>
    </w:p>
    <w:p w:rsidR="008777CD" w:rsidRPr="008777CD" w:rsidRDefault="008777CD" w:rsidP="008777CD">
      <w:pPr>
        <w:pStyle w:val="ConsPlusNormal"/>
        <w:widowControl/>
        <w:ind w:firstLine="0"/>
        <w:jc w:val="center"/>
        <w:rPr>
          <w:rFonts w:ascii="Times New Roman" w:hAnsi="Times New Roman" w:cs="Times New Roman"/>
          <w:b/>
          <w:sz w:val="24"/>
          <w:szCs w:val="24"/>
        </w:rPr>
      </w:pPr>
      <w:r w:rsidRPr="008777CD">
        <w:rPr>
          <w:rFonts w:ascii="Times New Roman" w:hAnsi="Times New Roman" w:cs="Times New Roman"/>
          <w:b/>
          <w:sz w:val="24"/>
          <w:szCs w:val="24"/>
        </w:rPr>
        <w:t xml:space="preserve">Подраздел </w:t>
      </w:r>
      <w:r w:rsidRPr="008777CD">
        <w:rPr>
          <w:rFonts w:ascii="Times New Roman" w:hAnsi="Times New Roman" w:cs="Times New Roman"/>
          <w:b/>
          <w:sz w:val="24"/>
          <w:szCs w:val="24"/>
          <w:lang w:val="en-US"/>
        </w:rPr>
        <w:t>V</w:t>
      </w:r>
      <w:r w:rsidRPr="008777CD">
        <w:rPr>
          <w:rFonts w:ascii="Times New Roman" w:hAnsi="Times New Roman" w:cs="Times New Roman"/>
          <w:b/>
          <w:sz w:val="24"/>
          <w:szCs w:val="24"/>
        </w:rPr>
        <w:t xml:space="preserve"> </w:t>
      </w:r>
    </w:p>
    <w:p w:rsidR="008777CD" w:rsidRPr="008777CD" w:rsidRDefault="008777CD" w:rsidP="008777CD">
      <w:pPr>
        <w:pStyle w:val="ConsPlusNormal"/>
        <w:widowControl/>
        <w:ind w:firstLine="0"/>
        <w:jc w:val="center"/>
        <w:rPr>
          <w:rFonts w:ascii="Times New Roman" w:hAnsi="Times New Roman" w:cs="Times New Roman"/>
          <w:b/>
          <w:sz w:val="24"/>
          <w:szCs w:val="24"/>
        </w:rPr>
      </w:pPr>
      <w:r w:rsidRPr="008777CD">
        <w:rPr>
          <w:rFonts w:ascii="Times New Roman" w:hAnsi="Times New Roman" w:cs="Times New Roman"/>
          <w:b/>
          <w:sz w:val="24"/>
          <w:szCs w:val="24"/>
        </w:rPr>
        <w:t xml:space="preserve">Условия, порядок и срок приостановления предоставления муниципальной услуги </w:t>
      </w:r>
    </w:p>
    <w:p w:rsidR="008777CD" w:rsidRPr="008777CD" w:rsidRDefault="008777CD" w:rsidP="008777CD">
      <w:pPr>
        <w:widowControl w:val="0"/>
        <w:ind w:firstLine="720"/>
        <w:jc w:val="both"/>
        <w:rPr>
          <w:sz w:val="24"/>
        </w:rPr>
      </w:pPr>
    </w:p>
    <w:p w:rsidR="008777CD" w:rsidRPr="008777CD" w:rsidRDefault="008777CD" w:rsidP="008777CD">
      <w:pPr>
        <w:ind w:firstLine="567"/>
        <w:jc w:val="both"/>
        <w:rPr>
          <w:sz w:val="24"/>
        </w:rPr>
      </w:pPr>
      <w:r w:rsidRPr="008777CD">
        <w:rPr>
          <w:sz w:val="24"/>
        </w:rPr>
        <w:t>27. Оснований для приостановления предоставления муниципальной услуги законодательством не предусмотрено.</w:t>
      </w:r>
    </w:p>
    <w:p w:rsidR="008777CD" w:rsidRPr="008777CD" w:rsidRDefault="008777CD" w:rsidP="008777CD">
      <w:pPr>
        <w:ind w:firstLine="567"/>
        <w:jc w:val="both"/>
        <w:rPr>
          <w:sz w:val="24"/>
        </w:rPr>
      </w:pPr>
    </w:p>
    <w:p w:rsidR="008777CD" w:rsidRPr="008777CD" w:rsidRDefault="008777CD" w:rsidP="008777CD">
      <w:pPr>
        <w:pStyle w:val="ConsPlusNormal"/>
        <w:widowControl/>
        <w:ind w:firstLine="0"/>
        <w:jc w:val="center"/>
        <w:rPr>
          <w:rFonts w:ascii="Times New Roman" w:hAnsi="Times New Roman" w:cs="Times New Roman"/>
          <w:b/>
          <w:sz w:val="24"/>
          <w:szCs w:val="24"/>
        </w:rPr>
      </w:pPr>
      <w:r w:rsidRPr="008777CD">
        <w:rPr>
          <w:rFonts w:ascii="Times New Roman" w:hAnsi="Times New Roman" w:cs="Times New Roman"/>
          <w:b/>
          <w:sz w:val="24"/>
          <w:szCs w:val="24"/>
        </w:rPr>
        <w:t xml:space="preserve">Подраздел </w:t>
      </w:r>
      <w:r w:rsidRPr="008777CD">
        <w:rPr>
          <w:rFonts w:ascii="Times New Roman" w:hAnsi="Times New Roman" w:cs="Times New Roman"/>
          <w:b/>
          <w:sz w:val="24"/>
          <w:szCs w:val="24"/>
          <w:lang w:val="en-US"/>
        </w:rPr>
        <w:t>VI</w:t>
      </w:r>
      <w:r w:rsidRPr="008777CD">
        <w:rPr>
          <w:rFonts w:ascii="Times New Roman" w:hAnsi="Times New Roman" w:cs="Times New Roman"/>
          <w:b/>
          <w:sz w:val="24"/>
          <w:szCs w:val="24"/>
        </w:rPr>
        <w:t xml:space="preserve"> </w:t>
      </w:r>
    </w:p>
    <w:p w:rsidR="008777CD" w:rsidRPr="008777CD" w:rsidRDefault="008777CD" w:rsidP="008777CD">
      <w:pPr>
        <w:pStyle w:val="ConsPlusNormal"/>
        <w:widowControl/>
        <w:ind w:firstLine="0"/>
        <w:jc w:val="center"/>
        <w:rPr>
          <w:rFonts w:ascii="Times New Roman" w:hAnsi="Times New Roman" w:cs="Times New Roman"/>
          <w:b/>
          <w:sz w:val="24"/>
          <w:szCs w:val="24"/>
        </w:rPr>
      </w:pPr>
      <w:r w:rsidRPr="008777CD">
        <w:rPr>
          <w:rFonts w:ascii="Times New Roman" w:hAnsi="Times New Roman" w:cs="Times New Roman"/>
          <w:b/>
          <w:sz w:val="24"/>
          <w:szCs w:val="24"/>
        </w:rPr>
        <w:t>Срок выдачи (направления) документов, являющихся результатом предоставления муниципальной услуги</w:t>
      </w:r>
    </w:p>
    <w:p w:rsidR="008777CD" w:rsidRPr="008777CD" w:rsidRDefault="008777CD" w:rsidP="008777CD">
      <w:pPr>
        <w:widowControl w:val="0"/>
        <w:ind w:firstLine="720"/>
        <w:jc w:val="both"/>
        <w:rPr>
          <w:sz w:val="24"/>
        </w:rPr>
      </w:pPr>
    </w:p>
    <w:p w:rsidR="008777CD" w:rsidRPr="008777CD" w:rsidRDefault="008777CD" w:rsidP="008777CD">
      <w:pPr>
        <w:ind w:firstLine="567"/>
        <w:jc w:val="both"/>
        <w:rPr>
          <w:sz w:val="24"/>
        </w:rPr>
      </w:pPr>
      <w:r w:rsidRPr="008777CD">
        <w:rPr>
          <w:sz w:val="24"/>
        </w:rPr>
        <w:t xml:space="preserve">28. Решение о согласовании или об отказе в согласовании перепланировки, реконструкции и переустройства жилого и нежилого помещения выдается заявителю (представителю заявителя) в течение </w:t>
      </w:r>
      <w:r w:rsidRPr="00F93D58">
        <w:rPr>
          <w:sz w:val="24"/>
        </w:rPr>
        <w:t>3</w:t>
      </w:r>
      <w:r w:rsidRPr="008777CD">
        <w:rPr>
          <w:sz w:val="24"/>
        </w:rPr>
        <w:t xml:space="preserve"> рабочих дней после уведомления заявителя о его готовности либо направляется в адрес заявителя посредством почтовой связи по истечении указанного времени.</w:t>
      </w:r>
    </w:p>
    <w:p w:rsidR="008777CD" w:rsidRPr="008777CD" w:rsidRDefault="008777CD" w:rsidP="008777CD">
      <w:pPr>
        <w:pStyle w:val="ConsPlusNormal"/>
        <w:widowControl/>
        <w:ind w:firstLine="0"/>
        <w:jc w:val="center"/>
        <w:rPr>
          <w:rFonts w:ascii="Times New Roman" w:hAnsi="Times New Roman" w:cs="Times New Roman"/>
          <w:b/>
          <w:sz w:val="24"/>
          <w:szCs w:val="24"/>
        </w:rPr>
      </w:pPr>
    </w:p>
    <w:p w:rsidR="008777CD" w:rsidRPr="008777CD" w:rsidRDefault="008777CD" w:rsidP="008777CD">
      <w:pPr>
        <w:pStyle w:val="ConsPlusNormal"/>
        <w:widowControl/>
        <w:ind w:firstLine="0"/>
        <w:jc w:val="center"/>
        <w:rPr>
          <w:rFonts w:ascii="Times New Roman" w:hAnsi="Times New Roman" w:cs="Times New Roman"/>
          <w:b/>
          <w:sz w:val="24"/>
          <w:szCs w:val="24"/>
        </w:rPr>
      </w:pPr>
      <w:r w:rsidRPr="008777CD">
        <w:rPr>
          <w:rFonts w:ascii="Times New Roman" w:hAnsi="Times New Roman" w:cs="Times New Roman"/>
          <w:b/>
          <w:sz w:val="24"/>
          <w:szCs w:val="24"/>
        </w:rPr>
        <w:t>Подраздел VII</w:t>
      </w:r>
    </w:p>
    <w:p w:rsidR="008777CD" w:rsidRPr="008777CD" w:rsidRDefault="008777CD" w:rsidP="008777CD">
      <w:pPr>
        <w:pStyle w:val="ConsPlusNormal"/>
        <w:widowControl/>
        <w:ind w:firstLine="0"/>
        <w:jc w:val="center"/>
        <w:rPr>
          <w:rFonts w:ascii="Times New Roman" w:hAnsi="Times New Roman" w:cs="Times New Roman"/>
          <w:b/>
          <w:sz w:val="24"/>
          <w:szCs w:val="24"/>
        </w:rPr>
      </w:pPr>
      <w:r w:rsidRPr="008777CD">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8777CD" w:rsidRPr="008777CD" w:rsidRDefault="008777CD" w:rsidP="008777CD">
      <w:pPr>
        <w:rPr>
          <w:sz w:val="24"/>
        </w:rPr>
      </w:pPr>
    </w:p>
    <w:p w:rsidR="008777CD" w:rsidRPr="008777CD" w:rsidRDefault="008777CD" w:rsidP="008777CD">
      <w:pPr>
        <w:shd w:val="clear" w:color="auto" w:fill="FFFFFF"/>
        <w:autoSpaceDE w:val="0"/>
        <w:autoSpaceDN w:val="0"/>
        <w:adjustRightInd w:val="0"/>
        <w:ind w:firstLine="720"/>
        <w:jc w:val="both"/>
        <w:rPr>
          <w:sz w:val="24"/>
        </w:rPr>
      </w:pPr>
      <w:r w:rsidRPr="008777CD">
        <w:rPr>
          <w:sz w:val="24"/>
        </w:rPr>
        <w:t>29. Предоставление муниципальной услуги осуществляется в соответствии с:</w:t>
      </w:r>
    </w:p>
    <w:p w:rsidR="008777CD" w:rsidRPr="008777CD" w:rsidRDefault="008777CD" w:rsidP="008777CD">
      <w:pPr>
        <w:autoSpaceDE w:val="0"/>
        <w:autoSpaceDN w:val="0"/>
        <w:adjustRightInd w:val="0"/>
        <w:ind w:firstLine="709"/>
        <w:jc w:val="both"/>
        <w:rPr>
          <w:sz w:val="24"/>
        </w:rPr>
      </w:pPr>
      <w:r w:rsidRPr="008777CD">
        <w:rPr>
          <w:sz w:val="24"/>
        </w:rPr>
        <w:t xml:space="preserve">а) </w:t>
      </w:r>
      <w:r w:rsidR="007E1532">
        <w:rPr>
          <w:sz w:val="24"/>
        </w:rPr>
        <w:t xml:space="preserve">  </w:t>
      </w:r>
      <w:r w:rsidRPr="008777CD">
        <w:rPr>
          <w:sz w:val="24"/>
        </w:rPr>
        <w:t>Градостроительный кодекс Российской Федерации;</w:t>
      </w:r>
    </w:p>
    <w:p w:rsidR="008777CD" w:rsidRPr="008777CD" w:rsidRDefault="008777CD" w:rsidP="008777CD">
      <w:pPr>
        <w:ind w:firstLine="709"/>
        <w:jc w:val="both"/>
        <w:rPr>
          <w:sz w:val="24"/>
        </w:rPr>
      </w:pPr>
      <w:r w:rsidRPr="008777CD">
        <w:rPr>
          <w:sz w:val="24"/>
        </w:rPr>
        <w:lastRenderedPageBreak/>
        <w:t xml:space="preserve">б) </w:t>
      </w:r>
      <w:r w:rsidR="007E1532">
        <w:rPr>
          <w:sz w:val="24"/>
        </w:rPr>
        <w:t xml:space="preserve"> </w:t>
      </w:r>
      <w:r w:rsidRPr="008777CD">
        <w:rPr>
          <w:sz w:val="24"/>
        </w:rPr>
        <w:t>Жилищный кодекс Российской Федерации;</w:t>
      </w:r>
    </w:p>
    <w:p w:rsidR="008777CD" w:rsidRPr="008777CD" w:rsidRDefault="008777CD" w:rsidP="008777CD">
      <w:pPr>
        <w:ind w:firstLine="709"/>
        <w:jc w:val="both"/>
        <w:rPr>
          <w:sz w:val="24"/>
        </w:rPr>
      </w:pPr>
      <w:r w:rsidRPr="008777CD">
        <w:rPr>
          <w:sz w:val="24"/>
        </w:rPr>
        <w:t>в) Федеральным законом от 06.10.2003 № 131-ФЗ «Об общих принципах организации местного самоуправления в Российской Федерации»;</w:t>
      </w:r>
    </w:p>
    <w:p w:rsidR="008777CD" w:rsidRPr="008777CD" w:rsidRDefault="008777CD" w:rsidP="008777CD">
      <w:pPr>
        <w:ind w:firstLine="709"/>
        <w:jc w:val="both"/>
        <w:rPr>
          <w:sz w:val="24"/>
        </w:rPr>
      </w:pPr>
      <w:r w:rsidRPr="008777CD">
        <w:rPr>
          <w:sz w:val="24"/>
        </w:rPr>
        <w:t>г) Федеральным законом от 27.07.2010 № 210-ФЗ «Об организации представления государственных и муниципальных услуг»;</w:t>
      </w:r>
    </w:p>
    <w:p w:rsidR="008777CD" w:rsidRPr="008777CD" w:rsidRDefault="008777CD" w:rsidP="008777CD">
      <w:pPr>
        <w:ind w:firstLine="709"/>
        <w:jc w:val="both"/>
        <w:rPr>
          <w:sz w:val="24"/>
        </w:rPr>
      </w:pPr>
      <w:r w:rsidRPr="008777CD">
        <w:rPr>
          <w:sz w:val="24"/>
        </w:rPr>
        <w:t>д) Постановлением Правительства Российской Федерации от 13.10.1997 №1301 «О государственном учете жилищного фонда в Российской Федерации;</w:t>
      </w:r>
    </w:p>
    <w:p w:rsidR="008777CD" w:rsidRPr="008777CD" w:rsidRDefault="008777CD" w:rsidP="008777CD">
      <w:pPr>
        <w:ind w:firstLine="709"/>
        <w:jc w:val="both"/>
        <w:rPr>
          <w:sz w:val="24"/>
        </w:rPr>
      </w:pPr>
      <w:r w:rsidRPr="008777CD">
        <w:rPr>
          <w:sz w:val="24"/>
        </w:rPr>
        <w:t>е)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777CD" w:rsidRPr="008777CD" w:rsidRDefault="008777CD" w:rsidP="008777CD">
      <w:pPr>
        <w:ind w:firstLine="709"/>
        <w:jc w:val="both"/>
        <w:rPr>
          <w:sz w:val="24"/>
        </w:rPr>
      </w:pPr>
      <w:r w:rsidRPr="008777CD">
        <w:rPr>
          <w:sz w:val="24"/>
        </w:rPr>
        <w:t>ж)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8777CD" w:rsidRDefault="008777CD" w:rsidP="008777CD">
      <w:pPr>
        <w:ind w:firstLine="709"/>
        <w:jc w:val="both"/>
        <w:rPr>
          <w:sz w:val="24"/>
        </w:rPr>
      </w:pPr>
      <w:r w:rsidRPr="008777CD">
        <w:rPr>
          <w:sz w:val="24"/>
        </w:rPr>
        <w:t>з)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w:t>
      </w:r>
      <w:r w:rsidR="00702463">
        <w:rPr>
          <w:sz w:val="24"/>
        </w:rPr>
        <w:t>й эксплуатации жилищного фонда».</w:t>
      </w:r>
    </w:p>
    <w:p w:rsidR="002F2AD1" w:rsidRPr="008777CD" w:rsidRDefault="002F2AD1" w:rsidP="008777CD">
      <w:pPr>
        <w:ind w:firstLine="709"/>
        <w:jc w:val="both"/>
        <w:rPr>
          <w:sz w:val="24"/>
        </w:rPr>
      </w:pPr>
      <w:r>
        <w:rPr>
          <w:sz w:val="24"/>
        </w:rPr>
        <w:t>и) Порядком согласования переустройства и (или) перепланировки жилых и нежилых помещений на территории МО «</w:t>
      </w:r>
      <w:proofErr w:type="spellStart"/>
      <w:r>
        <w:rPr>
          <w:sz w:val="24"/>
        </w:rPr>
        <w:t>Пеновский</w:t>
      </w:r>
      <w:proofErr w:type="spellEnd"/>
      <w:r>
        <w:rPr>
          <w:sz w:val="24"/>
        </w:rPr>
        <w:t xml:space="preserve"> район», утверждённым Постановлением Администрации Пеновского района № 83 от 12.02.2019г. </w:t>
      </w:r>
    </w:p>
    <w:p w:rsidR="008777CD" w:rsidRPr="008777CD" w:rsidRDefault="008777CD" w:rsidP="008777CD">
      <w:pPr>
        <w:pStyle w:val="1"/>
        <w:spacing w:before="0" w:after="0"/>
        <w:jc w:val="center"/>
        <w:rPr>
          <w:rFonts w:ascii="Times New Roman" w:hAnsi="Times New Roman" w:cs="Times New Roman"/>
          <w:iCs/>
          <w:sz w:val="24"/>
          <w:szCs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VIII</w:t>
      </w:r>
      <w:r w:rsidRPr="008777CD">
        <w:rPr>
          <w:rFonts w:ascii="Times New Roman" w:hAnsi="Times New Roman" w:cs="Times New Roman"/>
          <w:iCs/>
          <w:sz w:val="24"/>
          <w:szCs w:val="24"/>
        </w:rPr>
        <w:t xml:space="preserve"> </w:t>
      </w:r>
    </w:p>
    <w:p w:rsidR="008777CD" w:rsidRPr="008777CD" w:rsidRDefault="008777CD" w:rsidP="008777CD">
      <w:pPr>
        <w:pStyle w:val="1"/>
        <w:spacing w:before="0" w:after="0"/>
        <w:jc w:val="center"/>
        <w:rPr>
          <w:rFonts w:ascii="Times New Roman" w:hAnsi="Times New Roman" w:cs="Times New Roman"/>
          <w:b w:val="0"/>
          <w:iCs/>
          <w:sz w:val="24"/>
          <w:szCs w:val="24"/>
        </w:rPr>
      </w:pPr>
      <w:r w:rsidRPr="008777CD">
        <w:rPr>
          <w:rFonts w:ascii="Times New Roman" w:hAnsi="Times New Roman" w:cs="Times New Roman"/>
          <w:iCs/>
          <w:sz w:val="24"/>
          <w:szCs w:val="24"/>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8777CD">
        <w:rPr>
          <w:rFonts w:ascii="Times New Roman" w:hAnsi="Times New Roman" w:cs="Times New Roman"/>
          <w:sz w:val="24"/>
          <w:szCs w:val="24"/>
        </w:rPr>
        <w:t xml:space="preserve">которые являются необходимыми и обязательными для предоставления муниципальной услуги, </w:t>
      </w:r>
      <w:r w:rsidRPr="008777CD">
        <w:rPr>
          <w:rFonts w:ascii="Times New Roman" w:hAnsi="Times New Roman" w:cs="Times New Roman"/>
          <w:iCs/>
          <w:sz w:val="24"/>
          <w:szCs w:val="24"/>
        </w:rPr>
        <w:t>подлежащих предоставлению заявителем</w:t>
      </w:r>
      <w:r w:rsidRPr="008777CD">
        <w:rPr>
          <w:rFonts w:ascii="Times New Roman" w:hAnsi="Times New Roman" w:cs="Times New Roman"/>
          <w:b w:val="0"/>
          <w:iCs/>
          <w:sz w:val="24"/>
          <w:szCs w:val="24"/>
        </w:rPr>
        <w:t xml:space="preserve"> </w:t>
      </w:r>
    </w:p>
    <w:p w:rsidR="008777CD" w:rsidRPr="008777CD" w:rsidRDefault="008777CD" w:rsidP="008777CD">
      <w:pPr>
        <w:ind w:firstLine="720"/>
        <w:jc w:val="both"/>
        <w:rPr>
          <w:sz w:val="24"/>
        </w:rPr>
      </w:pPr>
    </w:p>
    <w:p w:rsidR="008777CD" w:rsidRPr="008777CD" w:rsidRDefault="008777CD" w:rsidP="008777CD">
      <w:pPr>
        <w:pStyle w:val="a4"/>
        <w:spacing w:before="0" w:beforeAutospacing="0" w:after="0" w:afterAutospacing="0"/>
        <w:jc w:val="both"/>
      </w:pPr>
      <w:r w:rsidRPr="008777CD">
        <w:tab/>
        <w:t xml:space="preserve">30. </w:t>
      </w:r>
      <w:proofErr w:type="gramStart"/>
      <w:r w:rsidRPr="008777CD">
        <w:t>Для получения муниципальн</w:t>
      </w:r>
      <w:r w:rsidR="00523033">
        <w:t xml:space="preserve">ой услуги заявитель направляет </w:t>
      </w:r>
      <w:r w:rsidRPr="008777CD">
        <w:t xml:space="preserve"> заявление о переустройстве и (или) перепланировке по форме, утвержденной Постановлением Правительства Российской Федерации от 28 апреля 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заявление).</w:t>
      </w:r>
      <w:proofErr w:type="gramEnd"/>
      <w:r w:rsidRPr="008777CD">
        <w:t xml:space="preserve"> Форма заявления приведена в приложении 3 к Административному регламенту. </w:t>
      </w:r>
    </w:p>
    <w:p w:rsidR="008777CD" w:rsidRPr="008777CD" w:rsidRDefault="008777CD" w:rsidP="008777CD">
      <w:pPr>
        <w:pStyle w:val="a4"/>
        <w:spacing w:before="0" w:beforeAutospacing="0" w:after="0" w:afterAutospacing="0"/>
        <w:jc w:val="both"/>
      </w:pPr>
      <w:r w:rsidRPr="008777CD">
        <w:tab/>
        <w:t>31. В случае подачи заявления представителем заявителя, указанное лицо также представляет:</w:t>
      </w:r>
    </w:p>
    <w:p w:rsidR="008777CD" w:rsidRPr="008777CD" w:rsidRDefault="008777CD" w:rsidP="00CE08F4">
      <w:pPr>
        <w:pStyle w:val="af1"/>
        <w:spacing w:after="0"/>
        <w:ind w:left="0" w:firstLine="720"/>
        <w:rPr>
          <w:sz w:val="24"/>
        </w:rPr>
      </w:pPr>
      <w:r w:rsidRPr="008777CD">
        <w:rPr>
          <w:sz w:val="24"/>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8777CD" w:rsidRPr="008777CD" w:rsidRDefault="008777CD" w:rsidP="008777CD">
      <w:pPr>
        <w:autoSpaceDE w:val="0"/>
        <w:autoSpaceDN w:val="0"/>
        <w:adjustRightInd w:val="0"/>
        <w:ind w:firstLine="720"/>
        <w:jc w:val="both"/>
        <w:rPr>
          <w:sz w:val="24"/>
        </w:rPr>
      </w:pPr>
      <w:r w:rsidRPr="008777CD">
        <w:rPr>
          <w:sz w:val="24"/>
        </w:rPr>
        <w:t>б) документ, подтверждающий полномочия, в том числе:</w:t>
      </w:r>
    </w:p>
    <w:p w:rsidR="008777CD" w:rsidRPr="008777CD" w:rsidRDefault="008777CD" w:rsidP="008777CD">
      <w:pPr>
        <w:pStyle w:val="af1"/>
        <w:spacing w:after="0"/>
        <w:ind w:left="0" w:firstLine="720"/>
        <w:jc w:val="both"/>
        <w:rPr>
          <w:sz w:val="24"/>
        </w:rPr>
      </w:pPr>
      <w:r w:rsidRPr="008777CD">
        <w:rPr>
          <w:sz w:val="24"/>
        </w:rPr>
        <w:t>доверенность (в простой письменной форме – для сотрудников заявителя – юридического лица, в нотариальной форме – для иных представителей);</w:t>
      </w:r>
    </w:p>
    <w:p w:rsidR="008777CD" w:rsidRPr="008777CD" w:rsidRDefault="008777CD" w:rsidP="008777CD">
      <w:pPr>
        <w:pStyle w:val="af1"/>
        <w:spacing w:after="0"/>
        <w:ind w:left="0" w:firstLine="720"/>
        <w:jc w:val="both"/>
        <w:rPr>
          <w:b/>
          <w:sz w:val="24"/>
        </w:rPr>
      </w:pPr>
      <w:r w:rsidRPr="008777CD">
        <w:rPr>
          <w:sz w:val="24"/>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8777CD" w:rsidRPr="008777CD" w:rsidRDefault="008777CD" w:rsidP="008777CD">
      <w:pPr>
        <w:widowControl w:val="0"/>
        <w:tabs>
          <w:tab w:val="left" w:pos="1148"/>
          <w:tab w:val="left" w:pos="1276"/>
        </w:tabs>
        <w:ind w:firstLine="709"/>
        <w:jc w:val="both"/>
        <w:rPr>
          <w:sz w:val="24"/>
        </w:rPr>
      </w:pPr>
      <w:r w:rsidRPr="008777CD">
        <w:rPr>
          <w:sz w:val="24"/>
        </w:rPr>
        <w:t xml:space="preserve">32. Прием заявлений осуществляет Администрация. </w:t>
      </w:r>
    </w:p>
    <w:p w:rsidR="008777CD" w:rsidRPr="008777CD" w:rsidRDefault="008777CD" w:rsidP="008777CD">
      <w:pPr>
        <w:widowControl w:val="0"/>
        <w:tabs>
          <w:tab w:val="left" w:pos="1148"/>
          <w:tab w:val="left" w:pos="1276"/>
        </w:tabs>
        <w:ind w:firstLine="709"/>
        <w:jc w:val="both"/>
        <w:rPr>
          <w:sz w:val="24"/>
        </w:rPr>
      </w:pPr>
      <w:r w:rsidRPr="008777CD">
        <w:rPr>
          <w:sz w:val="24"/>
        </w:rPr>
        <w:t>33. Заявители могут лично представить заявление в Администрацию, направить его на почтовый адрес Администрации заказным почтовым отправлением с уведомлением о вручении и описью вложения,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r w:rsidR="00523033">
        <w:rPr>
          <w:sz w:val="24"/>
        </w:rPr>
        <w:t xml:space="preserve"> (в случае наличия технической возможности)</w:t>
      </w:r>
      <w:r w:rsidRPr="008777CD">
        <w:rPr>
          <w:sz w:val="24"/>
        </w:rPr>
        <w:t>.</w:t>
      </w:r>
    </w:p>
    <w:p w:rsidR="008777CD" w:rsidRPr="00BB52F0" w:rsidRDefault="008777CD" w:rsidP="008777CD">
      <w:pPr>
        <w:ind w:firstLine="720"/>
        <w:jc w:val="both"/>
        <w:rPr>
          <w:sz w:val="24"/>
        </w:rPr>
      </w:pPr>
      <w:r w:rsidRPr="00BB52F0">
        <w:rPr>
          <w:sz w:val="24"/>
        </w:rPr>
        <w:lastRenderedPageBreak/>
        <w:t>34. Заявления, подаваемые через Единый портал</w:t>
      </w:r>
      <w:r w:rsidR="00CE08F4" w:rsidRPr="00BB52F0">
        <w:rPr>
          <w:sz w:val="24"/>
        </w:rPr>
        <w:t xml:space="preserve"> (в случае наличия технической возможности)</w:t>
      </w:r>
      <w:r w:rsidRPr="00BB52F0">
        <w:rPr>
          <w:sz w:val="24"/>
        </w:rPr>
        <w:t>, заверяются:</w:t>
      </w:r>
    </w:p>
    <w:p w:rsidR="008777CD" w:rsidRPr="00BB52F0" w:rsidRDefault="008777CD" w:rsidP="008777CD">
      <w:pPr>
        <w:ind w:firstLine="720"/>
        <w:jc w:val="both"/>
        <w:rPr>
          <w:sz w:val="24"/>
        </w:rPr>
      </w:pPr>
      <w:r w:rsidRPr="00BB52F0">
        <w:rPr>
          <w:sz w:val="24"/>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8777CD" w:rsidRPr="008777CD" w:rsidRDefault="008777CD" w:rsidP="008777CD">
      <w:pPr>
        <w:ind w:firstLine="720"/>
        <w:jc w:val="both"/>
        <w:rPr>
          <w:sz w:val="24"/>
        </w:rPr>
      </w:pPr>
      <w:r w:rsidRPr="00BB52F0">
        <w:rPr>
          <w:sz w:val="24"/>
        </w:rPr>
        <w:t>б) электронной подписью заявителя – гражданина либо электронной подписью нотариуса.</w:t>
      </w:r>
    </w:p>
    <w:p w:rsidR="008777CD" w:rsidRPr="008777CD" w:rsidRDefault="008777CD" w:rsidP="008777CD">
      <w:pPr>
        <w:pStyle w:val="Heading"/>
        <w:widowControl w:val="0"/>
        <w:tabs>
          <w:tab w:val="num" w:pos="720"/>
        </w:tabs>
        <w:ind w:firstLine="720"/>
        <w:jc w:val="both"/>
        <w:rPr>
          <w:rFonts w:ascii="Times New Roman" w:hAnsi="Times New Roman"/>
          <w:b w:val="0"/>
          <w:sz w:val="24"/>
          <w:szCs w:val="24"/>
        </w:rPr>
      </w:pPr>
      <w:r w:rsidRPr="008777CD">
        <w:rPr>
          <w:rFonts w:ascii="Times New Roman" w:hAnsi="Times New Roman"/>
          <w:b w:val="0"/>
          <w:sz w:val="24"/>
          <w:szCs w:val="24"/>
        </w:rPr>
        <w:t xml:space="preserve">35. Средства </w:t>
      </w:r>
      <w:hyperlink r:id="rId10" w:history="1">
        <w:r w:rsidRPr="008777CD">
          <w:rPr>
            <w:rFonts w:ascii="Times New Roman" w:hAnsi="Times New Roman"/>
            <w:b w:val="0"/>
            <w:sz w:val="24"/>
            <w:szCs w:val="24"/>
          </w:rPr>
          <w:t>электронной подписи</w:t>
        </w:r>
      </w:hyperlink>
      <w:r w:rsidRPr="008777CD">
        <w:rPr>
          <w:rFonts w:ascii="Times New Roman" w:hAnsi="Times New Roman"/>
          <w:b w:val="0"/>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8777CD" w:rsidRPr="008777CD" w:rsidRDefault="008777CD" w:rsidP="008777CD">
      <w:pPr>
        <w:ind w:firstLine="720"/>
        <w:jc w:val="both"/>
        <w:rPr>
          <w:sz w:val="24"/>
        </w:rPr>
      </w:pPr>
      <w:r w:rsidRPr="008777CD">
        <w:rPr>
          <w:sz w:val="24"/>
        </w:rPr>
        <w:t xml:space="preserve">36. Информация о требованиях к совместимости, сертификату ключа подписи, обеспечению возможности подтверждения подлинности </w:t>
      </w:r>
      <w:hyperlink r:id="rId11" w:history="1">
        <w:r w:rsidRPr="008777CD">
          <w:rPr>
            <w:sz w:val="24"/>
          </w:rPr>
          <w:t>электронной подписи</w:t>
        </w:r>
      </w:hyperlink>
      <w:r w:rsidRPr="008777CD">
        <w:rPr>
          <w:sz w:val="24"/>
        </w:rPr>
        <w:t xml:space="preserve"> заявителя размещается на </w:t>
      </w:r>
      <w:hyperlink r:id="rId12" w:history="1">
        <w:r w:rsidRPr="008777CD">
          <w:rPr>
            <w:sz w:val="24"/>
          </w:rPr>
          <w:t>сайте</w:t>
        </w:r>
      </w:hyperlink>
      <w:r w:rsidRPr="008777CD">
        <w:rPr>
          <w:sz w:val="24"/>
        </w:rPr>
        <w:t xml:space="preserve">  </w:t>
      </w:r>
      <w:hyperlink r:id="rId13" w:history="1">
        <w:r w:rsidRPr="008777CD">
          <w:rPr>
            <w:rStyle w:val="ab"/>
            <w:color w:val="auto"/>
            <w:sz w:val="24"/>
          </w:rPr>
          <w:t>https://rosreestr.ru/</w:t>
        </w:r>
      </w:hyperlink>
      <w:r w:rsidRPr="008777CD">
        <w:rPr>
          <w:sz w:val="24"/>
        </w:rPr>
        <w:t xml:space="preserve"> (главная</w:t>
      </w:r>
      <w:r w:rsidRPr="008777CD">
        <w:rPr>
          <w:sz w:val="24"/>
        </w:rPr>
        <w:sym w:font="Symbol" w:char="F0AE"/>
      </w:r>
      <w:r w:rsidRPr="008777CD">
        <w:rPr>
          <w:sz w:val="24"/>
        </w:rPr>
        <w:t>Деятельность</w:t>
      </w:r>
      <w:r w:rsidRPr="008777CD">
        <w:rPr>
          <w:sz w:val="24"/>
        </w:rPr>
        <w:sym w:font="Symbol" w:char="F0AE"/>
      </w:r>
      <w:r w:rsidRPr="008777CD">
        <w:rPr>
          <w:sz w:val="24"/>
        </w:rPr>
        <w:t xml:space="preserve">Документы) и на </w:t>
      </w:r>
      <w:hyperlink r:id="rId14" w:history="1">
        <w:r w:rsidRPr="008777CD">
          <w:rPr>
            <w:sz w:val="24"/>
          </w:rPr>
          <w:t>Едином портале</w:t>
        </w:r>
      </w:hyperlink>
      <w:r w:rsidRPr="008777CD">
        <w:rPr>
          <w:sz w:val="24"/>
        </w:rPr>
        <w:t>.</w:t>
      </w:r>
    </w:p>
    <w:p w:rsidR="008777CD" w:rsidRPr="008777CD" w:rsidRDefault="008777CD" w:rsidP="008777CD">
      <w:pPr>
        <w:pStyle w:val="Heading"/>
        <w:widowControl w:val="0"/>
        <w:tabs>
          <w:tab w:val="num" w:pos="720"/>
        </w:tabs>
        <w:ind w:firstLine="720"/>
        <w:jc w:val="both"/>
        <w:rPr>
          <w:rFonts w:ascii="Times New Roman" w:hAnsi="Times New Roman"/>
          <w:sz w:val="24"/>
          <w:szCs w:val="24"/>
        </w:rPr>
      </w:pPr>
      <w:r w:rsidRPr="008777CD">
        <w:rPr>
          <w:rFonts w:ascii="Times New Roman" w:hAnsi="Times New Roman"/>
          <w:b w:val="0"/>
          <w:sz w:val="24"/>
          <w:szCs w:val="24"/>
        </w:rPr>
        <w:t xml:space="preserve">37. </w:t>
      </w:r>
      <w:r w:rsidR="00E329C1">
        <w:rPr>
          <w:rFonts w:ascii="Times New Roman" w:hAnsi="Times New Roman"/>
          <w:b w:val="0"/>
          <w:sz w:val="24"/>
          <w:szCs w:val="24"/>
        </w:rPr>
        <w:t xml:space="preserve"> </w:t>
      </w:r>
      <w:r w:rsidRPr="008777CD">
        <w:rPr>
          <w:rFonts w:ascii="Times New Roman" w:hAnsi="Times New Roman"/>
          <w:b w:val="0"/>
          <w:sz w:val="24"/>
          <w:szCs w:val="24"/>
        </w:rPr>
        <w:t>Администрация, филиал ГАУ «МФЦ» не вправе требовать от заявителя:</w:t>
      </w:r>
    </w:p>
    <w:p w:rsidR="008777CD" w:rsidRPr="008777CD" w:rsidRDefault="008777CD" w:rsidP="008777CD">
      <w:pPr>
        <w:autoSpaceDE w:val="0"/>
        <w:autoSpaceDN w:val="0"/>
        <w:adjustRightInd w:val="0"/>
        <w:ind w:firstLine="720"/>
        <w:jc w:val="both"/>
        <w:outlineLvl w:val="1"/>
        <w:rPr>
          <w:sz w:val="24"/>
        </w:rPr>
      </w:pPr>
      <w:r w:rsidRPr="008777CD">
        <w:rPr>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77CD" w:rsidRPr="008777CD" w:rsidRDefault="00E329C1" w:rsidP="008777CD">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представления </w:t>
      </w:r>
      <w:r w:rsidR="008777CD" w:rsidRPr="008777CD">
        <w:rPr>
          <w:rFonts w:ascii="Times New Roman" w:hAnsi="Times New Roman" w:cs="Times New Roman"/>
          <w:sz w:val="24"/>
          <w:szCs w:val="24"/>
        </w:rPr>
        <w:t>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w:t>
      </w:r>
      <w:proofErr w:type="gramEnd"/>
      <w:r w:rsidR="008777CD" w:rsidRPr="008777CD">
        <w:rPr>
          <w:rFonts w:ascii="Times New Roman" w:hAnsi="Times New Roman" w:cs="Times New Roman"/>
          <w:sz w:val="24"/>
          <w:szCs w:val="24"/>
        </w:rPr>
        <w:t xml:space="preserve"> № 210-ФЗ.</w:t>
      </w:r>
    </w:p>
    <w:p w:rsidR="008777CD" w:rsidRPr="008777CD" w:rsidRDefault="008777CD" w:rsidP="008777CD">
      <w:pPr>
        <w:pStyle w:val="ConsPlusNormal"/>
        <w:ind w:firstLine="0"/>
        <w:jc w:val="center"/>
        <w:rPr>
          <w:rFonts w:ascii="Times New Roman" w:hAnsi="Times New Roman" w:cs="Times New Roman"/>
          <w:b/>
          <w:bCs/>
          <w:iCs/>
          <w:sz w:val="24"/>
          <w:szCs w:val="24"/>
        </w:rPr>
      </w:pPr>
    </w:p>
    <w:p w:rsidR="008777CD" w:rsidRPr="008777CD" w:rsidRDefault="008777CD" w:rsidP="008777CD">
      <w:pPr>
        <w:pStyle w:val="ConsPlusNormal"/>
        <w:ind w:firstLine="0"/>
        <w:jc w:val="center"/>
        <w:rPr>
          <w:rFonts w:ascii="Times New Roman" w:hAnsi="Times New Roman" w:cs="Times New Roman"/>
          <w:b/>
          <w:bCs/>
          <w:iCs/>
          <w:sz w:val="24"/>
          <w:szCs w:val="24"/>
        </w:rPr>
      </w:pPr>
      <w:r w:rsidRPr="008777CD">
        <w:rPr>
          <w:rFonts w:ascii="Times New Roman" w:hAnsi="Times New Roman" w:cs="Times New Roman"/>
          <w:b/>
          <w:bCs/>
          <w:iCs/>
          <w:sz w:val="24"/>
          <w:szCs w:val="24"/>
        </w:rPr>
        <w:t xml:space="preserve">Подраздел </w:t>
      </w:r>
      <w:r w:rsidRPr="008777CD">
        <w:rPr>
          <w:rFonts w:ascii="Times New Roman" w:hAnsi="Times New Roman" w:cs="Times New Roman"/>
          <w:b/>
          <w:bCs/>
          <w:iCs/>
          <w:sz w:val="24"/>
          <w:szCs w:val="24"/>
          <w:lang w:val="en-US"/>
        </w:rPr>
        <w:t>IX</w:t>
      </w:r>
    </w:p>
    <w:p w:rsidR="008777CD" w:rsidRPr="008777CD" w:rsidRDefault="008777CD" w:rsidP="008777CD">
      <w:pPr>
        <w:pStyle w:val="ConsPlusNormal"/>
        <w:ind w:firstLine="0"/>
        <w:jc w:val="center"/>
        <w:rPr>
          <w:rFonts w:ascii="Times New Roman" w:hAnsi="Times New Roman" w:cs="Times New Roman"/>
          <w:b/>
          <w:bCs/>
          <w:iCs/>
          <w:sz w:val="24"/>
          <w:szCs w:val="24"/>
        </w:rPr>
      </w:pPr>
      <w:r w:rsidRPr="008777CD">
        <w:rPr>
          <w:rFonts w:ascii="Times New Roman" w:hAnsi="Times New Roman" w:cs="Times New Roman"/>
          <w:b/>
          <w:bCs/>
          <w:iCs/>
          <w:sz w:val="24"/>
          <w:szCs w:val="24"/>
        </w:rPr>
        <w:t xml:space="preserve">Перечень документов, необходимых в соответствии </w:t>
      </w:r>
    </w:p>
    <w:p w:rsidR="008777CD" w:rsidRPr="008777CD" w:rsidRDefault="008777CD" w:rsidP="008777CD">
      <w:pPr>
        <w:pStyle w:val="ConsPlusNormal"/>
        <w:ind w:firstLine="0"/>
        <w:jc w:val="center"/>
        <w:rPr>
          <w:rFonts w:ascii="Times New Roman" w:hAnsi="Times New Roman" w:cs="Times New Roman"/>
          <w:b/>
          <w:bCs/>
          <w:iCs/>
          <w:sz w:val="24"/>
          <w:szCs w:val="24"/>
        </w:rPr>
      </w:pPr>
      <w:r w:rsidRPr="008777CD">
        <w:rPr>
          <w:rFonts w:ascii="Times New Roman" w:hAnsi="Times New Roman" w:cs="Times New Roman"/>
          <w:b/>
          <w:bCs/>
          <w:iCs/>
          <w:sz w:val="24"/>
          <w:szCs w:val="24"/>
        </w:rPr>
        <w:t xml:space="preserve">с нормативными правовыми актами для предоставления </w:t>
      </w:r>
    </w:p>
    <w:p w:rsidR="008777CD" w:rsidRPr="008777CD" w:rsidRDefault="008777CD" w:rsidP="008777CD">
      <w:pPr>
        <w:pStyle w:val="ConsPlusNormal"/>
        <w:ind w:firstLine="0"/>
        <w:jc w:val="center"/>
        <w:rPr>
          <w:rFonts w:ascii="Times New Roman" w:hAnsi="Times New Roman" w:cs="Times New Roman"/>
          <w:b/>
          <w:bCs/>
          <w:iCs/>
          <w:sz w:val="24"/>
          <w:szCs w:val="24"/>
        </w:rPr>
      </w:pPr>
      <w:r w:rsidRPr="008777CD">
        <w:rPr>
          <w:rFonts w:ascii="Times New Roman" w:hAnsi="Times New Roman" w:cs="Times New Roman"/>
          <w:b/>
          <w:bCs/>
          <w:iCs/>
          <w:sz w:val="24"/>
          <w:szCs w:val="24"/>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8777CD" w:rsidRPr="008777CD" w:rsidRDefault="008777CD" w:rsidP="008777CD">
      <w:pPr>
        <w:jc w:val="both"/>
        <w:rPr>
          <w:sz w:val="24"/>
        </w:rPr>
      </w:pPr>
    </w:p>
    <w:p w:rsidR="008777CD" w:rsidRPr="008777CD" w:rsidRDefault="008777CD" w:rsidP="008777CD">
      <w:pPr>
        <w:spacing w:line="20" w:lineRule="atLeast"/>
        <w:ind w:firstLine="708"/>
        <w:jc w:val="both"/>
        <w:rPr>
          <w:sz w:val="24"/>
        </w:rPr>
      </w:pPr>
      <w:r w:rsidRPr="008777CD">
        <w:rPr>
          <w:sz w:val="24"/>
        </w:rPr>
        <w:t>38.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отсутствуют.</w:t>
      </w:r>
    </w:p>
    <w:p w:rsidR="008777CD" w:rsidRPr="008777CD" w:rsidRDefault="008777CD" w:rsidP="008777CD">
      <w:pPr>
        <w:contextualSpacing/>
        <w:jc w:val="both"/>
        <w:rPr>
          <w:sz w:val="24"/>
        </w:rPr>
      </w:pPr>
      <w:r w:rsidRPr="008777CD">
        <w:rPr>
          <w:sz w:val="24"/>
        </w:rPr>
        <w:t>Документы, которые предоставляет заявитель:</w:t>
      </w:r>
    </w:p>
    <w:p w:rsidR="008777CD" w:rsidRPr="008777CD" w:rsidRDefault="008777CD" w:rsidP="008777CD">
      <w:pPr>
        <w:autoSpaceDE w:val="0"/>
        <w:autoSpaceDN w:val="0"/>
        <w:adjustRightInd w:val="0"/>
        <w:ind w:firstLine="540"/>
        <w:contextualSpacing/>
        <w:jc w:val="both"/>
        <w:rPr>
          <w:sz w:val="24"/>
        </w:rPr>
      </w:pPr>
      <w:r w:rsidRPr="008777CD">
        <w:rPr>
          <w:sz w:val="24"/>
        </w:rPr>
        <w:t xml:space="preserve">1) заявление о переустройстве и (или) перепланировке по </w:t>
      </w:r>
      <w:hyperlink r:id="rId15" w:history="1">
        <w:r w:rsidRPr="008777CD">
          <w:rPr>
            <w:sz w:val="24"/>
          </w:rPr>
          <w:t>форме</w:t>
        </w:r>
      </w:hyperlink>
      <w:r w:rsidRPr="008777CD">
        <w:rPr>
          <w:sz w:val="24"/>
        </w:rPr>
        <w:t>, утвержденной уполномоченным Правительством Российской Федерации федеральным органом исполнительной власти;</w:t>
      </w:r>
    </w:p>
    <w:p w:rsidR="008777CD" w:rsidRPr="008777CD" w:rsidRDefault="008777CD" w:rsidP="008777CD">
      <w:pPr>
        <w:autoSpaceDE w:val="0"/>
        <w:autoSpaceDN w:val="0"/>
        <w:adjustRightInd w:val="0"/>
        <w:spacing w:before="280"/>
        <w:ind w:firstLine="540"/>
        <w:contextualSpacing/>
        <w:jc w:val="both"/>
        <w:rPr>
          <w:sz w:val="24"/>
        </w:rPr>
      </w:pPr>
      <w:bookmarkStart w:id="1" w:name="Par2"/>
      <w:bookmarkEnd w:id="1"/>
      <w:r w:rsidRPr="008777CD">
        <w:rPr>
          <w:sz w:val="24"/>
        </w:rPr>
        <w:t>2) правоустанавливающие документы на переустраиваемое и (или) перепланируемое жилое (нежилое) помещение (подлинники или засвидетельствованные в нотариальном порядке копии);</w:t>
      </w:r>
    </w:p>
    <w:p w:rsidR="008777CD" w:rsidRPr="008777CD" w:rsidRDefault="008777CD" w:rsidP="008777CD">
      <w:pPr>
        <w:autoSpaceDE w:val="0"/>
        <w:autoSpaceDN w:val="0"/>
        <w:adjustRightInd w:val="0"/>
        <w:spacing w:before="280"/>
        <w:ind w:firstLine="540"/>
        <w:contextualSpacing/>
        <w:jc w:val="both"/>
        <w:rPr>
          <w:sz w:val="24"/>
        </w:rPr>
      </w:pPr>
      <w:r w:rsidRPr="008777CD">
        <w:rPr>
          <w:sz w:val="24"/>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(нежилого) помещения;</w:t>
      </w:r>
    </w:p>
    <w:p w:rsidR="008777CD" w:rsidRPr="008777CD" w:rsidRDefault="008777CD" w:rsidP="008777CD">
      <w:pPr>
        <w:autoSpaceDE w:val="0"/>
        <w:autoSpaceDN w:val="0"/>
        <w:adjustRightInd w:val="0"/>
        <w:spacing w:before="280"/>
        <w:ind w:firstLine="540"/>
        <w:contextualSpacing/>
        <w:jc w:val="both"/>
        <w:rPr>
          <w:sz w:val="24"/>
        </w:rPr>
      </w:pPr>
      <w:bookmarkStart w:id="2" w:name="Par4"/>
      <w:bookmarkEnd w:id="2"/>
      <w:r w:rsidRPr="008777CD">
        <w:rPr>
          <w:sz w:val="24"/>
        </w:rPr>
        <w:t xml:space="preserve">4) технический </w:t>
      </w:r>
      <w:hyperlink r:id="rId16" w:history="1">
        <w:r w:rsidRPr="008777CD">
          <w:rPr>
            <w:sz w:val="24"/>
          </w:rPr>
          <w:t>паспорт</w:t>
        </w:r>
      </w:hyperlink>
      <w:r w:rsidRPr="008777CD">
        <w:rPr>
          <w:sz w:val="24"/>
        </w:rPr>
        <w:t xml:space="preserve"> переустраиваемого и (или) перепланируемого жилого (нежилого) помещения;</w:t>
      </w:r>
    </w:p>
    <w:p w:rsidR="008777CD" w:rsidRPr="008777CD" w:rsidRDefault="008777CD" w:rsidP="008777CD">
      <w:pPr>
        <w:autoSpaceDE w:val="0"/>
        <w:autoSpaceDN w:val="0"/>
        <w:adjustRightInd w:val="0"/>
        <w:spacing w:before="280"/>
        <w:ind w:firstLine="540"/>
        <w:contextualSpacing/>
        <w:jc w:val="both"/>
        <w:rPr>
          <w:sz w:val="24"/>
        </w:rPr>
      </w:pPr>
      <w:r w:rsidRPr="008777CD">
        <w:rPr>
          <w:sz w:val="24"/>
        </w:rPr>
        <w:lastRenderedPageBreak/>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777CD" w:rsidRPr="008777CD" w:rsidRDefault="008777CD" w:rsidP="008777CD">
      <w:pPr>
        <w:autoSpaceDE w:val="0"/>
        <w:autoSpaceDN w:val="0"/>
        <w:adjustRightInd w:val="0"/>
        <w:spacing w:before="280"/>
        <w:ind w:firstLine="540"/>
        <w:contextualSpacing/>
        <w:jc w:val="both"/>
        <w:rPr>
          <w:sz w:val="24"/>
        </w:rPr>
      </w:pPr>
      <w:bookmarkStart w:id="3" w:name="Par6"/>
      <w:bookmarkEnd w:id="3"/>
      <w:r w:rsidRPr="008777CD">
        <w:rPr>
          <w:sz w:val="24"/>
        </w:rPr>
        <w:t>6)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жилое помещение или дом, в котором оно находится, является памятником архитектуры, истории или культуры.</w:t>
      </w:r>
    </w:p>
    <w:p w:rsidR="008777CD" w:rsidRPr="004F1360" w:rsidRDefault="008777CD" w:rsidP="008777CD">
      <w:pPr>
        <w:autoSpaceDE w:val="0"/>
        <w:autoSpaceDN w:val="0"/>
        <w:adjustRightInd w:val="0"/>
        <w:spacing w:before="280"/>
        <w:ind w:firstLine="540"/>
        <w:contextualSpacing/>
        <w:jc w:val="both"/>
        <w:rPr>
          <w:sz w:val="24"/>
        </w:rPr>
      </w:pPr>
      <w:r w:rsidRPr="004F1360">
        <w:rPr>
          <w:sz w:val="24"/>
        </w:rPr>
        <w:t>7) Заявитель вправе не представлять документы, предусмотренные под</w:t>
      </w:r>
      <w:hyperlink w:anchor="Par4" w:history="1">
        <w:r w:rsidRPr="004F1360">
          <w:rPr>
            <w:sz w:val="24"/>
          </w:rPr>
          <w:t>пунктами 4</w:t>
        </w:r>
      </w:hyperlink>
      <w:r w:rsidRPr="004F1360">
        <w:rPr>
          <w:sz w:val="24"/>
        </w:rPr>
        <w:t xml:space="preserve"> и 6, а также в случае, если право на переустраиваемое и (или) перепланируемое жилое (нежилое) помещение зарегистрировано в Едином государственном реестре недвижимости, документы, предусмотренные подпунктом 2. Для рассмотрения </w:t>
      </w:r>
      <w:hyperlink r:id="rId17" w:history="1">
        <w:r w:rsidRPr="004F1360">
          <w:rPr>
            <w:sz w:val="24"/>
          </w:rPr>
          <w:t>заявления</w:t>
        </w:r>
      </w:hyperlink>
      <w:r w:rsidRPr="004F1360">
        <w:rPr>
          <w:sz w:val="24"/>
        </w:rPr>
        <w:t xml:space="preserve"> о переустройстве и (или) перепланировке жилого (нежилого) помещения Администрация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777CD" w:rsidRPr="004F1360" w:rsidRDefault="008777CD" w:rsidP="008777CD">
      <w:pPr>
        <w:autoSpaceDE w:val="0"/>
        <w:autoSpaceDN w:val="0"/>
        <w:adjustRightInd w:val="0"/>
        <w:spacing w:before="280"/>
        <w:ind w:firstLine="540"/>
        <w:contextualSpacing/>
        <w:jc w:val="both"/>
        <w:rPr>
          <w:sz w:val="24"/>
        </w:rPr>
      </w:pPr>
      <w:r w:rsidRPr="004F1360">
        <w:rPr>
          <w:sz w:val="24"/>
        </w:rPr>
        <w:t>- правоустанавливающие документы на переустраиваемое и (или) перепланируемое жилое (нежилое) помещение, если право на него зарегистрировано в Едином государственном реестре недвижимости;</w:t>
      </w:r>
    </w:p>
    <w:p w:rsidR="008777CD" w:rsidRPr="004F1360" w:rsidRDefault="008777CD" w:rsidP="008777CD">
      <w:pPr>
        <w:autoSpaceDE w:val="0"/>
        <w:autoSpaceDN w:val="0"/>
        <w:adjustRightInd w:val="0"/>
        <w:spacing w:before="280"/>
        <w:ind w:firstLine="540"/>
        <w:contextualSpacing/>
        <w:jc w:val="both"/>
        <w:rPr>
          <w:sz w:val="24"/>
        </w:rPr>
      </w:pPr>
      <w:r w:rsidRPr="004F1360">
        <w:rPr>
          <w:sz w:val="24"/>
        </w:rPr>
        <w:t>- технический паспорт переустраиваемого и (или) перепланируемого жилого (нежилого) помещения;</w:t>
      </w:r>
    </w:p>
    <w:p w:rsidR="008777CD" w:rsidRPr="008777CD" w:rsidRDefault="008777CD" w:rsidP="008777CD">
      <w:pPr>
        <w:autoSpaceDE w:val="0"/>
        <w:autoSpaceDN w:val="0"/>
        <w:adjustRightInd w:val="0"/>
        <w:spacing w:before="280"/>
        <w:ind w:firstLine="540"/>
        <w:contextualSpacing/>
        <w:jc w:val="both"/>
        <w:rPr>
          <w:sz w:val="24"/>
        </w:rPr>
      </w:pPr>
      <w:r w:rsidRPr="004F1360">
        <w:rPr>
          <w:sz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(нежилое) помещение или дом, в котором оно находится, является памятником архитектуры, истории или культуры.</w:t>
      </w:r>
    </w:p>
    <w:p w:rsidR="008777CD" w:rsidRPr="008777CD" w:rsidRDefault="008777CD" w:rsidP="008777CD">
      <w:pPr>
        <w:pStyle w:val="1"/>
        <w:spacing w:before="0" w:after="0"/>
        <w:ind w:left="42"/>
        <w:jc w:val="center"/>
        <w:rPr>
          <w:rFonts w:ascii="Times New Roman" w:hAnsi="Times New Roman" w:cs="Times New Roman"/>
          <w:iCs/>
          <w:sz w:val="24"/>
          <w:szCs w:val="24"/>
        </w:rPr>
      </w:pPr>
    </w:p>
    <w:p w:rsidR="008777CD" w:rsidRPr="008777CD" w:rsidRDefault="008777CD" w:rsidP="008777CD">
      <w:pPr>
        <w:pStyle w:val="1"/>
        <w:spacing w:before="0" w:after="0"/>
        <w:ind w:left="42"/>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Перечень оснований для отказа в приеме документов, </w:t>
      </w:r>
      <w:r w:rsidRPr="008777CD">
        <w:rPr>
          <w:rFonts w:ascii="Times New Roman" w:hAnsi="Times New Roman" w:cs="Times New Roman"/>
          <w:iCs/>
          <w:sz w:val="24"/>
          <w:szCs w:val="24"/>
        </w:rPr>
        <w:br/>
        <w:t>необходимых для предоставления муниципальной услуги</w:t>
      </w:r>
    </w:p>
    <w:p w:rsidR="008777CD" w:rsidRPr="008777CD" w:rsidRDefault="008777CD" w:rsidP="008777CD">
      <w:pPr>
        <w:rPr>
          <w:sz w:val="24"/>
        </w:rPr>
      </w:pPr>
    </w:p>
    <w:p w:rsidR="008777CD" w:rsidRPr="008777CD" w:rsidRDefault="008777CD" w:rsidP="008777CD">
      <w:pPr>
        <w:autoSpaceDE w:val="0"/>
        <w:autoSpaceDN w:val="0"/>
        <w:adjustRightInd w:val="0"/>
        <w:ind w:firstLine="709"/>
        <w:jc w:val="both"/>
        <w:rPr>
          <w:sz w:val="24"/>
        </w:rPr>
      </w:pPr>
      <w:r w:rsidRPr="008777CD">
        <w:rPr>
          <w:sz w:val="24"/>
        </w:rPr>
        <w:t>39. Оснований для отказа в приеме документов, необходимых для предоставления муниципальной услуги, законодательством не предусмотрено.</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XI</w:t>
      </w:r>
      <w:r w:rsidRPr="008777CD">
        <w:rPr>
          <w:rFonts w:ascii="Times New Roman" w:hAnsi="Times New Roman" w:cs="Times New Roman"/>
          <w:iCs/>
          <w:sz w:val="24"/>
          <w:szCs w:val="24"/>
        </w:rPr>
        <w:t xml:space="preserve"> </w:t>
      </w:r>
    </w:p>
    <w:p w:rsidR="008777CD" w:rsidRPr="008777CD" w:rsidRDefault="008777CD" w:rsidP="008777CD">
      <w:pPr>
        <w:pStyle w:val="1"/>
        <w:spacing w:before="0" w:after="0"/>
        <w:jc w:val="center"/>
        <w:rPr>
          <w:rFonts w:ascii="Times New Roman" w:hAnsi="Times New Roman" w:cs="Times New Roman"/>
          <w:iCs/>
          <w:strike/>
          <w:sz w:val="24"/>
          <w:szCs w:val="24"/>
        </w:rPr>
      </w:pPr>
      <w:r w:rsidRPr="008777CD">
        <w:rPr>
          <w:rFonts w:ascii="Times New Roman" w:hAnsi="Times New Roman" w:cs="Times New Roman"/>
          <w:iCs/>
          <w:sz w:val="24"/>
          <w:szCs w:val="24"/>
        </w:rPr>
        <w:t xml:space="preserve">Перечень оснований для отказа </w:t>
      </w:r>
      <w:r w:rsidRPr="008777CD">
        <w:rPr>
          <w:rFonts w:ascii="Times New Roman" w:hAnsi="Times New Roman" w:cs="Times New Roman"/>
          <w:iCs/>
          <w:sz w:val="24"/>
          <w:szCs w:val="24"/>
        </w:rPr>
        <w:br/>
        <w:t>в предоставлении муниципальной услуги</w:t>
      </w:r>
    </w:p>
    <w:p w:rsidR="008777CD" w:rsidRPr="008777CD" w:rsidRDefault="008777CD" w:rsidP="008777CD">
      <w:pPr>
        <w:jc w:val="both"/>
        <w:rPr>
          <w:rStyle w:val="TextNPA"/>
          <w:sz w:val="24"/>
        </w:rPr>
      </w:pPr>
    </w:p>
    <w:p w:rsidR="008777CD" w:rsidRPr="008777CD" w:rsidRDefault="008777CD" w:rsidP="008777CD">
      <w:pPr>
        <w:autoSpaceDE w:val="0"/>
        <w:autoSpaceDN w:val="0"/>
        <w:adjustRightInd w:val="0"/>
        <w:ind w:firstLine="709"/>
        <w:jc w:val="both"/>
        <w:rPr>
          <w:sz w:val="24"/>
        </w:rPr>
      </w:pPr>
      <w:r w:rsidRPr="008777CD">
        <w:rPr>
          <w:sz w:val="24"/>
        </w:rPr>
        <w:t>40. Основаниями для отказа в предоставлении муниципальной услуги являются следующие случаи:</w:t>
      </w:r>
    </w:p>
    <w:p w:rsidR="008777CD" w:rsidRPr="008777CD" w:rsidRDefault="008777CD" w:rsidP="008777CD">
      <w:pPr>
        <w:widowControl w:val="0"/>
        <w:ind w:firstLine="720"/>
        <w:jc w:val="both"/>
        <w:rPr>
          <w:sz w:val="24"/>
        </w:rPr>
      </w:pPr>
      <w:r w:rsidRPr="008777CD">
        <w:rPr>
          <w:sz w:val="24"/>
        </w:rPr>
        <w:t>1) непредставления определенных в п. 38 документов, обязанность по представлению которых возложена на заявителя;</w:t>
      </w:r>
    </w:p>
    <w:p w:rsidR="008777CD" w:rsidRPr="008777CD" w:rsidRDefault="008777CD" w:rsidP="008777CD">
      <w:pPr>
        <w:widowControl w:val="0"/>
        <w:ind w:firstLine="720"/>
        <w:jc w:val="both"/>
        <w:rPr>
          <w:sz w:val="24"/>
        </w:rPr>
      </w:pPr>
      <w:r w:rsidRPr="008777CD">
        <w:rPr>
          <w:sz w:val="24"/>
        </w:rPr>
        <w:t>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(нежилого) помещения,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(нежилого) помещения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жилого помещения в соответствии с п. 38, и не получил от заявителя такие документ и (или) информацию в течение пятнадцати рабочих дней со дня направления уведомления;</w:t>
      </w:r>
    </w:p>
    <w:p w:rsidR="008777CD" w:rsidRPr="008777CD" w:rsidRDefault="008777CD" w:rsidP="008777CD">
      <w:pPr>
        <w:widowControl w:val="0"/>
        <w:ind w:firstLine="720"/>
        <w:jc w:val="both"/>
        <w:rPr>
          <w:sz w:val="24"/>
        </w:rPr>
      </w:pPr>
      <w:r w:rsidRPr="008777CD">
        <w:rPr>
          <w:sz w:val="24"/>
        </w:rPr>
        <w:lastRenderedPageBreak/>
        <w:t xml:space="preserve">3) </w:t>
      </w:r>
      <w:r w:rsidR="004F1360">
        <w:rPr>
          <w:sz w:val="24"/>
        </w:rPr>
        <w:t xml:space="preserve">  </w:t>
      </w:r>
      <w:r w:rsidRPr="008777CD">
        <w:rPr>
          <w:sz w:val="24"/>
        </w:rPr>
        <w:t>представления документов в ненадлежащий орган;</w:t>
      </w:r>
    </w:p>
    <w:p w:rsidR="008777CD" w:rsidRPr="008777CD" w:rsidRDefault="004F1360" w:rsidP="008777CD">
      <w:pPr>
        <w:widowControl w:val="0"/>
        <w:ind w:firstLine="720"/>
        <w:jc w:val="both"/>
        <w:rPr>
          <w:sz w:val="24"/>
        </w:rPr>
      </w:pPr>
      <w:r>
        <w:rPr>
          <w:sz w:val="24"/>
        </w:rPr>
        <w:t xml:space="preserve">4) </w:t>
      </w:r>
      <w:r w:rsidR="008777CD" w:rsidRPr="008777CD">
        <w:rPr>
          <w:sz w:val="24"/>
        </w:rPr>
        <w:t>несоответствия проекта переустройства и (или) перепланировки жилого помещения требованиям законодательства.</w:t>
      </w:r>
    </w:p>
    <w:p w:rsidR="008777CD" w:rsidRPr="008777CD" w:rsidRDefault="008777CD" w:rsidP="008777CD">
      <w:pPr>
        <w:widowControl w:val="0"/>
        <w:ind w:firstLine="720"/>
        <w:jc w:val="both"/>
        <w:rPr>
          <w:sz w:val="24"/>
        </w:rPr>
      </w:pPr>
      <w:r w:rsidRPr="008777CD">
        <w:rPr>
          <w:sz w:val="24"/>
        </w:rPr>
        <w:t>41. Решение об отказе в согласовании переустройства и (или) перепланировки жилого (нежилого) помещения должно содержать основания отказа с обязательной ссылкой на нарушения, предусмотренные п.40.</w:t>
      </w:r>
    </w:p>
    <w:p w:rsidR="008777CD" w:rsidRPr="008777CD" w:rsidRDefault="008777CD" w:rsidP="008777CD">
      <w:pPr>
        <w:widowControl w:val="0"/>
        <w:ind w:firstLine="720"/>
        <w:jc w:val="both"/>
        <w:rPr>
          <w:sz w:val="24"/>
        </w:rPr>
      </w:pPr>
      <w:r w:rsidRPr="008777CD">
        <w:rPr>
          <w:sz w:val="24"/>
        </w:rPr>
        <w:t>42. Решение об отказе в согласовании переустройства и (или) перепланировки жилого (нежилого)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777CD" w:rsidRPr="008777CD" w:rsidRDefault="008777CD" w:rsidP="008777CD">
      <w:pPr>
        <w:widowControl w:val="0"/>
        <w:jc w:val="both"/>
        <w:rPr>
          <w:sz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XII</w:t>
      </w:r>
      <w:r w:rsidRPr="008777CD">
        <w:rPr>
          <w:rFonts w:ascii="Times New Roman" w:hAnsi="Times New Roman" w:cs="Times New Roman"/>
          <w:iCs/>
          <w:sz w:val="24"/>
          <w:szCs w:val="24"/>
        </w:rPr>
        <w:t xml:space="preserve"> </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Перечень услуг, которые являются необходимыми и обязательными для предоставления муниципальной услуги </w:t>
      </w:r>
    </w:p>
    <w:p w:rsidR="008777CD" w:rsidRPr="008777CD" w:rsidRDefault="008777CD" w:rsidP="008777CD">
      <w:pPr>
        <w:pStyle w:val="1"/>
        <w:spacing w:before="0" w:after="0"/>
        <w:jc w:val="center"/>
        <w:rPr>
          <w:rFonts w:ascii="Times New Roman" w:hAnsi="Times New Roman" w:cs="Times New Roman"/>
          <w:iCs/>
          <w:sz w:val="24"/>
          <w:szCs w:val="24"/>
        </w:rPr>
      </w:pPr>
    </w:p>
    <w:p w:rsidR="008777CD" w:rsidRPr="008777CD" w:rsidRDefault="008777CD" w:rsidP="008777CD">
      <w:pPr>
        <w:widowControl w:val="0"/>
        <w:shd w:val="clear" w:color="auto" w:fill="FFFFFF"/>
        <w:ind w:firstLine="709"/>
        <w:jc w:val="both"/>
        <w:rPr>
          <w:sz w:val="24"/>
        </w:rPr>
      </w:pPr>
      <w:r w:rsidRPr="008777CD">
        <w:rPr>
          <w:sz w:val="24"/>
        </w:rPr>
        <w:t>43. Для предоставления документов, указанных в подпункте в) пункта 38, заявитель должен предварительно обратиться в специализированную проектную организацию, имеющую свидетельство о допуске к работам, за услугой по подготовке и выдаче проекта переустройства и (или) перепланировки помещения. Услуга может являться платной.</w:t>
      </w:r>
    </w:p>
    <w:p w:rsidR="008777CD" w:rsidRPr="008777CD" w:rsidRDefault="008777CD" w:rsidP="008777CD">
      <w:pPr>
        <w:widowControl w:val="0"/>
        <w:shd w:val="clear" w:color="auto" w:fill="FFFFFF"/>
        <w:ind w:firstLine="709"/>
        <w:jc w:val="both"/>
        <w:rPr>
          <w:i/>
          <w:sz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XIII</w:t>
      </w:r>
      <w:r w:rsidRPr="008777CD">
        <w:rPr>
          <w:rFonts w:ascii="Times New Roman" w:hAnsi="Times New Roman" w:cs="Times New Roman"/>
          <w:iCs/>
          <w:sz w:val="24"/>
          <w:szCs w:val="24"/>
        </w:rPr>
        <w:t xml:space="preserve"> </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Порядок, размер и основания взимания государственной </w:t>
      </w:r>
      <w:r w:rsidRPr="008777CD">
        <w:rPr>
          <w:rFonts w:ascii="Times New Roman" w:hAnsi="Times New Roman" w:cs="Times New Roman"/>
          <w:iCs/>
          <w:sz w:val="24"/>
          <w:szCs w:val="24"/>
        </w:rPr>
        <w:br/>
        <w:t>пошлины или иной платы, взимаемой за предоставление муниципальной услуги</w:t>
      </w:r>
    </w:p>
    <w:p w:rsidR="008777CD" w:rsidRPr="008777CD" w:rsidRDefault="008777CD" w:rsidP="008777CD">
      <w:pPr>
        <w:ind w:firstLine="567"/>
        <w:jc w:val="both"/>
        <w:rPr>
          <w:sz w:val="24"/>
        </w:rPr>
      </w:pPr>
    </w:p>
    <w:p w:rsidR="008777CD" w:rsidRPr="008777CD" w:rsidRDefault="008777CD" w:rsidP="008777CD">
      <w:pPr>
        <w:ind w:firstLine="708"/>
        <w:jc w:val="both"/>
        <w:rPr>
          <w:sz w:val="24"/>
        </w:rPr>
      </w:pPr>
      <w:r w:rsidRPr="008777CD">
        <w:rPr>
          <w:sz w:val="24"/>
        </w:rPr>
        <w:t>44. Предоставление муниципальной услуги осуществляется на безвозмездной основе</w:t>
      </w:r>
      <w:r w:rsidRPr="008777CD">
        <w:rPr>
          <w:iCs/>
          <w:sz w:val="24"/>
        </w:rPr>
        <w:t>.</w:t>
      </w:r>
    </w:p>
    <w:p w:rsidR="008777CD" w:rsidRPr="008777CD" w:rsidRDefault="008777CD" w:rsidP="008777CD">
      <w:pPr>
        <w:rPr>
          <w:sz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XIV</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777CD" w:rsidRPr="008777CD" w:rsidRDefault="008777CD" w:rsidP="008777CD">
      <w:pPr>
        <w:ind w:firstLine="567"/>
        <w:jc w:val="both"/>
        <w:rPr>
          <w:sz w:val="24"/>
        </w:rPr>
      </w:pPr>
    </w:p>
    <w:p w:rsidR="008777CD" w:rsidRPr="008777CD" w:rsidRDefault="008777CD" w:rsidP="008777CD">
      <w:pPr>
        <w:widowControl w:val="0"/>
        <w:shd w:val="clear" w:color="auto" w:fill="FFFFFF"/>
        <w:ind w:firstLine="709"/>
        <w:jc w:val="both"/>
        <w:rPr>
          <w:iCs/>
          <w:sz w:val="24"/>
        </w:rPr>
      </w:pPr>
      <w:r w:rsidRPr="008777CD">
        <w:rPr>
          <w:sz w:val="24"/>
        </w:rPr>
        <w:t>45. Услуга по подготовке и выдаче проекта переустройства и (или) перепланировки помещения оказывается любой проектной организацией, имеющей свидетельство о допуске к работам, по расценкам, утвержденным в данной организации</w:t>
      </w:r>
      <w:r w:rsidRPr="008777CD">
        <w:rPr>
          <w:iCs/>
          <w:sz w:val="24"/>
        </w:rPr>
        <w:t>.</w:t>
      </w:r>
    </w:p>
    <w:p w:rsidR="008777CD" w:rsidRPr="008777CD" w:rsidRDefault="008777CD" w:rsidP="008777CD">
      <w:pPr>
        <w:widowControl w:val="0"/>
        <w:shd w:val="clear" w:color="auto" w:fill="FFFFFF"/>
        <w:ind w:firstLine="709"/>
        <w:jc w:val="both"/>
        <w:rPr>
          <w:b/>
          <w:sz w:val="24"/>
        </w:rPr>
      </w:pPr>
    </w:p>
    <w:p w:rsidR="008777CD" w:rsidRPr="008777CD" w:rsidRDefault="008777CD" w:rsidP="008777CD">
      <w:pPr>
        <w:widowControl w:val="0"/>
        <w:shd w:val="clear" w:color="auto" w:fill="FFFFFF"/>
        <w:jc w:val="center"/>
        <w:rPr>
          <w:b/>
          <w:sz w:val="24"/>
        </w:rPr>
      </w:pPr>
      <w:r w:rsidRPr="008777CD">
        <w:rPr>
          <w:b/>
          <w:sz w:val="24"/>
        </w:rPr>
        <w:t xml:space="preserve">Подраздел </w:t>
      </w:r>
      <w:r w:rsidRPr="008777CD">
        <w:rPr>
          <w:b/>
          <w:sz w:val="24"/>
          <w:lang w:val="en-US"/>
        </w:rPr>
        <w:t>XV</w:t>
      </w:r>
    </w:p>
    <w:p w:rsidR="008777CD" w:rsidRPr="008777CD" w:rsidRDefault="008777CD" w:rsidP="008777CD">
      <w:pPr>
        <w:widowControl w:val="0"/>
        <w:shd w:val="clear" w:color="auto" w:fill="FFFFFF"/>
        <w:ind w:firstLine="709"/>
        <w:jc w:val="both"/>
        <w:rPr>
          <w:b/>
          <w:iCs/>
          <w:sz w:val="24"/>
        </w:rPr>
      </w:pPr>
      <w:r w:rsidRPr="008777CD">
        <w:rPr>
          <w:b/>
          <w:iCs/>
          <w:sz w:val="24"/>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8777CD">
        <w:rPr>
          <w:b/>
          <w:sz w:val="24"/>
        </w:rPr>
        <w:t xml:space="preserve">в предоставлении муниципальной услуги, </w:t>
      </w:r>
      <w:r w:rsidRPr="008777CD">
        <w:rPr>
          <w:b/>
          <w:iCs/>
          <w:sz w:val="24"/>
        </w:rPr>
        <w:t>и при получении результата предоставления таких услуг</w:t>
      </w:r>
    </w:p>
    <w:p w:rsidR="008777CD" w:rsidRPr="008777CD" w:rsidRDefault="008777CD" w:rsidP="008777CD">
      <w:pPr>
        <w:ind w:firstLine="708"/>
        <w:jc w:val="both"/>
        <w:outlineLvl w:val="2"/>
        <w:rPr>
          <w:sz w:val="24"/>
        </w:rPr>
      </w:pPr>
    </w:p>
    <w:p w:rsidR="008777CD" w:rsidRPr="008777CD" w:rsidRDefault="008777CD" w:rsidP="008777CD">
      <w:pPr>
        <w:ind w:firstLine="708"/>
        <w:jc w:val="both"/>
        <w:outlineLvl w:val="2"/>
        <w:rPr>
          <w:sz w:val="24"/>
        </w:rPr>
      </w:pPr>
      <w:r w:rsidRPr="008777CD">
        <w:rPr>
          <w:sz w:val="24"/>
        </w:rPr>
        <w:t>46. 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8777CD" w:rsidRPr="008777CD" w:rsidRDefault="008777CD" w:rsidP="008777CD">
      <w:pPr>
        <w:widowControl w:val="0"/>
        <w:autoSpaceDE w:val="0"/>
        <w:autoSpaceDN w:val="0"/>
        <w:adjustRightInd w:val="0"/>
        <w:ind w:firstLine="709"/>
        <w:jc w:val="both"/>
        <w:rPr>
          <w:iCs/>
          <w:sz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XVI </w:t>
      </w:r>
    </w:p>
    <w:p w:rsidR="008777CD" w:rsidRPr="008777CD" w:rsidRDefault="008777CD" w:rsidP="008777CD">
      <w:pPr>
        <w:pStyle w:val="1"/>
        <w:spacing w:before="0" w:after="0"/>
        <w:jc w:val="center"/>
        <w:rPr>
          <w:rFonts w:ascii="Times New Roman" w:hAnsi="Times New Roman" w:cs="Times New Roman"/>
          <w:b w:val="0"/>
          <w:sz w:val="24"/>
          <w:szCs w:val="24"/>
          <w:lang w:eastAsia="ar-SA"/>
        </w:rPr>
      </w:pPr>
      <w:r w:rsidRPr="008777CD">
        <w:rPr>
          <w:rFonts w:ascii="Times New Roman" w:hAnsi="Times New Roman" w:cs="Times New Roman"/>
          <w:iCs/>
          <w:sz w:val="24"/>
          <w:szCs w:val="24"/>
        </w:rPr>
        <w:t xml:space="preserve">Срок и порядок регистрации запроса (заявления) </w:t>
      </w:r>
      <w:r w:rsidRPr="008777CD">
        <w:rPr>
          <w:rFonts w:ascii="Times New Roman" w:hAnsi="Times New Roman" w:cs="Times New Roman"/>
          <w:iCs/>
          <w:sz w:val="24"/>
          <w:szCs w:val="24"/>
        </w:rPr>
        <w:br/>
        <w:t xml:space="preserve">о предоставлении муниципальной услуги </w:t>
      </w:r>
    </w:p>
    <w:p w:rsidR="008777CD" w:rsidRPr="008777CD" w:rsidRDefault="008777CD" w:rsidP="008777CD">
      <w:pPr>
        <w:pStyle w:val="1"/>
        <w:spacing w:before="0" w:after="0"/>
        <w:jc w:val="center"/>
        <w:rPr>
          <w:rFonts w:ascii="Times New Roman" w:hAnsi="Times New Roman" w:cs="Times New Roman"/>
          <w:iCs/>
          <w:sz w:val="24"/>
          <w:szCs w:val="24"/>
        </w:rPr>
      </w:pPr>
    </w:p>
    <w:p w:rsidR="008777CD" w:rsidRPr="008777CD" w:rsidRDefault="008777CD" w:rsidP="008777CD">
      <w:pPr>
        <w:ind w:firstLine="708"/>
        <w:jc w:val="both"/>
        <w:outlineLvl w:val="2"/>
        <w:rPr>
          <w:sz w:val="24"/>
        </w:rPr>
      </w:pPr>
      <w:r w:rsidRPr="008777CD">
        <w:rPr>
          <w:sz w:val="24"/>
        </w:rPr>
        <w:t>47. Заявление о предоставлении муниципальной услуги подлежит обязательной регистрации в следующие сроки:</w:t>
      </w:r>
    </w:p>
    <w:p w:rsidR="008777CD" w:rsidRPr="008777CD" w:rsidRDefault="008777CD" w:rsidP="008777CD">
      <w:pPr>
        <w:ind w:firstLine="708"/>
        <w:jc w:val="both"/>
        <w:outlineLvl w:val="2"/>
        <w:rPr>
          <w:sz w:val="24"/>
          <w:lang w:eastAsia="en-US"/>
        </w:rPr>
      </w:pPr>
      <w:r w:rsidRPr="008777CD">
        <w:rPr>
          <w:sz w:val="24"/>
        </w:rPr>
        <w:t xml:space="preserve">а) поданное заявителем непосредственно в Администрацию - в день обращения заявителя в его присутствии. Регистрация заявления в Администрации осуществляется </w:t>
      </w:r>
      <w:r w:rsidRPr="008777CD">
        <w:rPr>
          <w:sz w:val="24"/>
        </w:rPr>
        <w:lastRenderedPageBreak/>
        <w:t xml:space="preserve">Главным специалистом Администрации </w:t>
      </w:r>
      <w:r w:rsidR="00FD1037">
        <w:rPr>
          <w:sz w:val="24"/>
        </w:rPr>
        <w:t>Пеновского района</w:t>
      </w:r>
      <w:r w:rsidRPr="008777CD">
        <w:rPr>
          <w:sz w:val="24"/>
        </w:rPr>
        <w:t xml:space="preserve"> (Приемная) (далее – сотрудник, ответственный за прием документов) в журнале регистрации входящей корреспонденции Администрации</w:t>
      </w:r>
      <w:r w:rsidRPr="008777CD">
        <w:rPr>
          <w:sz w:val="24"/>
          <w:lang w:eastAsia="en-US"/>
        </w:rPr>
        <w:t>;</w:t>
      </w:r>
    </w:p>
    <w:p w:rsidR="008777CD" w:rsidRPr="008777CD" w:rsidRDefault="008777CD" w:rsidP="008777CD">
      <w:pPr>
        <w:ind w:firstLine="708"/>
        <w:jc w:val="both"/>
        <w:rPr>
          <w:sz w:val="24"/>
        </w:rPr>
      </w:pPr>
      <w:r w:rsidRPr="008777CD">
        <w:rPr>
          <w:sz w:val="24"/>
        </w:rPr>
        <w:t xml:space="preserve">б) поступившее на почтовый адрес Администрации - в день поступления в Администрацию. </w:t>
      </w:r>
      <w:r w:rsidRPr="008777CD">
        <w:rPr>
          <w:sz w:val="24"/>
          <w:lang w:eastAsia="en-US"/>
        </w:rPr>
        <w:t xml:space="preserve">Регистрация заявления </w:t>
      </w:r>
      <w:r w:rsidRPr="008777CD">
        <w:rPr>
          <w:sz w:val="24"/>
        </w:rPr>
        <w:t>в Администрации осуществляется сотрудником, ответственным за прием документов, в журнале регистрации входящей корреспонденции Администрации;</w:t>
      </w:r>
    </w:p>
    <w:p w:rsidR="008777CD" w:rsidRPr="008777CD" w:rsidRDefault="008777CD" w:rsidP="008777CD">
      <w:pPr>
        <w:ind w:firstLine="708"/>
        <w:jc w:val="both"/>
        <w:rPr>
          <w:sz w:val="24"/>
        </w:rPr>
      </w:pPr>
      <w:r w:rsidRPr="008777CD">
        <w:rPr>
          <w:sz w:val="24"/>
        </w:rPr>
        <w:t xml:space="preserve">в) поступившее в виде документа в электронной форме через Единый портал – в день поступления в Администрацию. </w:t>
      </w:r>
      <w:r w:rsidRPr="008777CD">
        <w:rPr>
          <w:sz w:val="24"/>
          <w:lang w:eastAsia="en-US"/>
        </w:rPr>
        <w:t>Регистрация заявления</w:t>
      </w:r>
      <w:r w:rsidRPr="008777CD">
        <w:rPr>
          <w:sz w:val="24"/>
        </w:rPr>
        <w:t xml:space="preserve"> осуществляется сотрудником, ответственным за прием документов, в журнале регистрации электронных запросов, поступивших в Администрацию</w:t>
      </w:r>
      <w:r w:rsidR="00FD1037">
        <w:rPr>
          <w:sz w:val="24"/>
        </w:rPr>
        <w:t xml:space="preserve"> (в случае наличия технической возможности)</w:t>
      </w:r>
      <w:r w:rsidRPr="008777CD">
        <w:rPr>
          <w:sz w:val="24"/>
        </w:rPr>
        <w:t>.</w:t>
      </w:r>
    </w:p>
    <w:p w:rsidR="008777CD" w:rsidRPr="008777CD" w:rsidRDefault="008777CD" w:rsidP="008777CD">
      <w:pPr>
        <w:ind w:firstLine="708"/>
        <w:jc w:val="both"/>
        <w:rPr>
          <w:sz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XVII</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Требования к помещениям, в которых предоставляется </w:t>
      </w:r>
      <w:r w:rsidRPr="008777CD">
        <w:rPr>
          <w:rFonts w:ascii="Times New Roman" w:hAnsi="Times New Roman" w:cs="Times New Roman"/>
          <w:iCs/>
          <w:sz w:val="24"/>
          <w:szCs w:val="24"/>
        </w:rPr>
        <w:b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777CD" w:rsidRPr="008777CD" w:rsidRDefault="008777CD" w:rsidP="008777CD">
      <w:pPr>
        <w:rPr>
          <w:sz w:val="24"/>
        </w:rPr>
      </w:pPr>
    </w:p>
    <w:p w:rsidR="008777CD" w:rsidRPr="008777CD" w:rsidRDefault="008777CD" w:rsidP="008777CD">
      <w:pPr>
        <w:jc w:val="both"/>
        <w:rPr>
          <w:sz w:val="24"/>
        </w:rPr>
      </w:pPr>
      <w:r w:rsidRPr="008777CD">
        <w:rPr>
          <w:sz w:val="24"/>
        </w:rPr>
        <w:tab/>
        <w:t>48. Требования к зданию (помещению) Администрации (далее – здание):</w:t>
      </w:r>
    </w:p>
    <w:p w:rsidR="008777CD" w:rsidRPr="008777CD" w:rsidRDefault="008777CD" w:rsidP="008777CD">
      <w:pPr>
        <w:suppressAutoHyphens/>
        <w:ind w:firstLine="708"/>
        <w:jc w:val="both"/>
        <w:outlineLvl w:val="2"/>
        <w:rPr>
          <w:sz w:val="24"/>
        </w:rPr>
      </w:pPr>
      <w:r w:rsidRPr="008777CD">
        <w:rPr>
          <w:sz w:val="24"/>
        </w:rPr>
        <w:t>а) здание должно быть расположено в пределах десятиминутной пешей доступности взрослого здорового человека от остановки общественного транспорта (при его наличии);</w:t>
      </w:r>
    </w:p>
    <w:p w:rsidR="008777CD" w:rsidRPr="008777CD" w:rsidRDefault="008777CD" w:rsidP="008777CD">
      <w:pPr>
        <w:tabs>
          <w:tab w:val="left" w:pos="709"/>
        </w:tabs>
        <w:suppressAutoHyphens/>
        <w:jc w:val="both"/>
        <w:rPr>
          <w:sz w:val="24"/>
        </w:rPr>
      </w:pPr>
      <w:r w:rsidRPr="008777CD">
        <w:rPr>
          <w:sz w:val="24"/>
        </w:rPr>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8777CD" w:rsidRPr="008777CD" w:rsidRDefault="008777CD" w:rsidP="008777CD">
      <w:pPr>
        <w:tabs>
          <w:tab w:val="left" w:pos="709"/>
        </w:tabs>
        <w:suppressAutoHyphens/>
        <w:ind w:firstLine="709"/>
        <w:jc w:val="both"/>
        <w:rPr>
          <w:sz w:val="24"/>
        </w:rPr>
      </w:pPr>
      <w:r w:rsidRPr="008777CD">
        <w:rPr>
          <w:sz w:val="24"/>
        </w:rPr>
        <w:t>в) доступ в здание должен быть оборудован с учетом потребностей лиц с ограниченными возможностями включая:</w:t>
      </w:r>
    </w:p>
    <w:p w:rsidR="008777CD" w:rsidRPr="008777CD" w:rsidRDefault="008777CD" w:rsidP="008777CD">
      <w:pPr>
        <w:tabs>
          <w:tab w:val="left" w:pos="709"/>
        </w:tabs>
        <w:suppressAutoHyphens/>
        <w:ind w:firstLine="709"/>
        <w:jc w:val="both"/>
        <w:rPr>
          <w:sz w:val="24"/>
        </w:rPr>
      </w:pPr>
      <w:r w:rsidRPr="008777CD">
        <w:rPr>
          <w:sz w:val="24"/>
        </w:rPr>
        <w:t>возможность беспрепятственного входа в помещения и выхода из них;</w:t>
      </w:r>
    </w:p>
    <w:p w:rsidR="008777CD" w:rsidRPr="008777CD" w:rsidRDefault="008777CD" w:rsidP="00FD1037">
      <w:pPr>
        <w:tabs>
          <w:tab w:val="left" w:pos="709"/>
        </w:tabs>
        <w:suppressAutoHyphens/>
        <w:ind w:firstLine="709"/>
        <w:jc w:val="both"/>
        <w:rPr>
          <w:sz w:val="24"/>
        </w:rPr>
      </w:pPr>
      <w:r w:rsidRPr="008777CD">
        <w:rPr>
          <w:sz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8777CD" w:rsidRPr="008777CD" w:rsidRDefault="008777CD" w:rsidP="008777CD">
      <w:pPr>
        <w:tabs>
          <w:tab w:val="left" w:pos="709"/>
        </w:tabs>
        <w:suppressAutoHyphens/>
        <w:ind w:firstLine="709"/>
        <w:jc w:val="both"/>
        <w:rPr>
          <w:sz w:val="24"/>
        </w:rPr>
      </w:pPr>
      <w:r w:rsidRPr="008777CD">
        <w:rPr>
          <w:sz w:val="24"/>
        </w:rPr>
        <w:t>допу</w:t>
      </w:r>
      <w:proofErr w:type="gramStart"/>
      <w:r w:rsidRPr="008777CD">
        <w:rPr>
          <w:sz w:val="24"/>
        </w:rPr>
        <w:t>ск в зд</w:t>
      </w:r>
      <w:proofErr w:type="gramEnd"/>
      <w:r w:rsidRPr="008777CD">
        <w:rPr>
          <w:sz w:val="24"/>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77CD" w:rsidRPr="008777CD" w:rsidRDefault="008777CD" w:rsidP="008777CD">
      <w:pPr>
        <w:tabs>
          <w:tab w:val="left" w:pos="709"/>
        </w:tabs>
        <w:suppressAutoHyphens/>
        <w:ind w:firstLine="709"/>
        <w:jc w:val="both"/>
        <w:rPr>
          <w:sz w:val="24"/>
        </w:rPr>
      </w:pPr>
      <w:r w:rsidRPr="008777CD">
        <w:rPr>
          <w:sz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5E445D" w:rsidRPr="005E445D" w:rsidRDefault="008777CD" w:rsidP="008777CD">
      <w:pPr>
        <w:tabs>
          <w:tab w:val="left" w:pos="709"/>
        </w:tabs>
        <w:suppressAutoHyphens/>
        <w:ind w:firstLine="709"/>
        <w:jc w:val="both"/>
        <w:rPr>
          <w:sz w:val="24"/>
        </w:rPr>
      </w:pPr>
      <w:r w:rsidRPr="005E445D">
        <w:rPr>
          <w:sz w:val="24"/>
        </w:rPr>
        <w:t>49. В помещении Администрации должны быть размещены носители информации о порядке предоставления муниципальной услуги инвалидам с учетом о</w:t>
      </w:r>
      <w:r w:rsidR="005E445D" w:rsidRPr="005E445D">
        <w:rPr>
          <w:sz w:val="24"/>
        </w:rPr>
        <w:t>граничений их жизнедеятельности.</w:t>
      </w:r>
    </w:p>
    <w:p w:rsidR="008777CD" w:rsidRPr="008777CD" w:rsidRDefault="008777CD" w:rsidP="008777CD">
      <w:pPr>
        <w:tabs>
          <w:tab w:val="left" w:pos="709"/>
        </w:tabs>
        <w:suppressAutoHyphens/>
        <w:ind w:firstLine="709"/>
        <w:jc w:val="both"/>
        <w:rPr>
          <w:sz w:val="24"/>
        </w:rPr>
      </w:pPr>
      <w:r w:rsidRPr="005E445D">
        <w:rPr>
          <w:sz w:val="24"/>
        </w:rPr>
        <w:t>50. Администрацией обеспечивается допуск в помещение сурдопереводчика и тифлосурдопереводчика.</w:t>
      </w:r>
    </w:p>
    <w:p w:rsidR="008777CD" w:rsidRPr="008777CD" w:rsidRDefault="008777CD" w:rsidP="008777CD">
      <w:pPr>
        <w:tabs>
          <w:tab w:val="left" w:pos="709"/>
        </w:tabs>
        <w:suppressAutoHyphens/>
        <w:ind w:firstLine="709"/>
        <w:jc w:val="both"/>
        <w:rPr>
          <w:sz w:val="24"/>
        </w:rPr>
      </w:pPr>
      <w:r w:rsidRPr="008777CD">
        <w:rPr>
          <w:sz w:val="24"/>
        </w:rPr>
        <w:t>51.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8777CD" w:rsidRPr="008777CD" w:rsidRDefault="008777CD" w:rsidP="008777CD">
      <w:pPr>
        <w:tabs>
          <w:tab w:val="left" w:pos="709"/>
        </w:tabs>
        <w:suppressAutoHyphens/>
        <w:ind w:firstLine="709"/>
        <w:jc w:val="both"/>
        <w:rPr>
          <w:sz w:val="24"/>
        </w:rPr>
      </w:pPr>
      <w:r w:rsidRPr="008777CD">
        <w:rPr>
          <w:sz w:val="24"/>
        </w:rPr>
        <w:t>52.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8777CD" w:rsidRPr="008777CD" w:rsidRDefault="008777CD" w:rsidP="008777CD">
      <w:pPr>
        <w:pStyle w:val="ConsPlusNormal"/>
        <w:suppressAutoHyphens/>
        <w:ind w:firstLine="700"/>
        <w:jc w:val="both"/>
        <w:rPr>
          <w:rFonts w:ascii="Times New Roman" w:hAnsi="Times New Roman" w:cs="Times New Roman"/>
          <w:sz w:val="24"/>
          <w:szCs w:val="24"/>
        </w:rPr>
      </w:pPr>
      <w:r w:rsidRPr="008777CD">
        <w:rPr>
          <w:rFonts w:ascii="Times New Roman" w:hAnsi="Times New Roman" w:cs="Times New Roman"/>
          <w:sz w:val="24"/>
          <w:szCs w:val="24"/>
        </w:rPr>
        <w:t>53. При наличии соответствующей возможности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777CD" w:rsidRPr="008777CD" w:rsidRDefault="008777CD" w:rsidP="008777CD">
      <w:pPr>
        <w:pStyle w:val="ConsPlusNormal"/>
        <w:suppressAutoHyphens/>
        <w:ind w:firstLine="700"/>
        <w:jc w:val="both"/>
        <w:rPr>
          <w:rFonts w:ascii="Times New Roman" w:hAnsi="Times New Roman" w:cs="Times New Roman"/>
          <w:sz w:val="24"/>
          <w:szCs w:val="24"/>
        </w:rPr>
      </w:pPr>
      <w:r w:rsidRPr="005E445D">
        <w:rPr>
          <w:rFonts w:ascii="Times New Roman" w:hAnsi="Times New Roman" w:cs="Times New Roman"/>
          <w:sz w:val="24"/>
          <w:szCs w:val="24"/>
        </w:rPr>
        <w:t xml:space="preserve">54. Для парковки специальных автотранспортных средств инвалидов на стоянке </w:t>
      </w:r>
      <w:r w:rsidRPr="005E445D">
        <w:rPr>
          <w:rFonts w:ascii="Times New Roman" w:hAnsi="Times New Roman" w:cs="Times New Roman"/>
          <w:sz w:val="24"/>
          <w:szCs w:val="24"/>
        </w:rPr>
        <w:lastRenderedPageBreak/>
        <w:t>(парковке) выделяется не менее 10 % мест (но не менее одного места), которые не должны занимать иные транспортные средства.</w:t>
      </w:r>
    </w:p>
    <w:p w:rsidR="008777CD" w:rsidRPr="008777CD" w:rsidRDefault="008777CD" w:rsidP="008777CD">
      <w:pPr>
        <w:pStyle w:val="21"/>
        <w:tabs>
          <w:tab w:val="num" w:pos="567"/>
        </w:tabs>
        <w:suppressAutoHyphens/>
        <w:spacing w:after="0" w:line="240" w:lineRule="auto"/>
        <w:ind w:left="0" w:firstLine="700"/>
        <w:jc w:val="both"/>
      </w:pPr>
      <w:r w:rsidRPr="008777CD">
        <w:t xml:space="preserve">55.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8777CD" w:rsidRPr="008777CD" w:rsidRDefault="00FD1037" w:rsidP="0042763E">
      <w:pPr>
        <w:pStyle w:val="21"/>
        <w:tabs>
          <w:tab w:val="num" w:pos="567"/>
          <w:tab w:val="left" w:pos="1134"/>
        </w:tabs>
        <w:suppressAutoHyphens/>
        <w:spacing w:after="0" w:line="240" w:lineRule="auto"/>
        <w:ind w:left="0" w:firstLine="700"/>
        <w:jc w:val="both"/>
      </w:pPr>
      <w:r>
        <w:t xml:space="preserve">56. </w:t>
      </w:r>
      <w:r w:rsidR="008777CD" w:rsidRPr="008777CD">
        <w:t xml:space="preserve">Помещение Администрации должно соответствовать санитарно-эпидемиологическим требованиям, предусмотренным для общественных помещений. </w:t>
      </w:r>
    </w:p>
    <w:p w:rsidR="008777CD" w:rsidRPr="008777CD" w:rsidRDefault="008777CD" w:rsidP="008777CD">
      <w:pPr>
        <w:pStyle w:val="ConsPlusNormal"/>
        <w:suppressAutoHyphens/>
        <w:ind w:firstLine="700"/>
        <w:jc w:val="both"/>
        <w:rPr>
          <w:rFonts w:ascii="Times New Roman" w:hAnsi="Times New Roman" w:cs="Times New Roman"/>
          <w:sz w:val="24"/>
          <w:szCs w:val="24"/>
        </w:rPr>
      </w:pPr>
      <w:r w:rsidRPr="008777CD">
        <w:rPr>
          <w:rFonts w:ascii="Times New Roman" w:hAnsi="Times New Roman" w:cs="Times New Roman"/>
          <w:sz w:val="24"/>
          <w:szCs w:val="24"/>
        </w:rPr>
        <w:t>57.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8777CD" w:rsidRPr="008777CD" w:rsidRDefault="008777CD" w:rsidP="008777CD">
      <w:pPr>
        <w:pStyle w:val="21"/>
        <w:tabs>
          <w:tab w:val="num" w:pos="567"/>
        </w:tabs>
        <w:suppressAutoHyphens/>
        <w:spacing w:after="0" w:line="240" w:lineRule="auto"/>
        <w:ind w:left="0" w:firstLine="700"/>
        <w:jc w:val="both"/>
      </w:pPr>
      <w:r w:rsidRPr="008777CD">
        <w:t>58.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8777CD" w:rsidRPr="008777CD" w:rsidRDefault="008777CD" w:rsidP="008777CD">
      <w:pPr>
        <w:pStyle w:val="ConsPlusNormal"/>
        <w:suppressAutoHyphens/>
        <w:ind w:firstLine="697"/>
        <w:jc w:val="both"/>
        <w:rPr>
          <w:rFonts w:ascii="Times New Roman" w:hAnsi="Times New Roman" w:cs="Times New Roman"/>
          <w:sz w:val="24"/>
          <w:szCs w:val="24"/>
        </w:rPr>
      </w:pPr>
      <w:r w:rsidRPr="008777CD">
        <w:rPr>
          <w:rFonts w:ascii="Times New Roman" w:hAnsi="Times New Roman" w:cs="Times New Roman"/>
          <w:sz w:val="24"/>
          <w:szCs w:val="24"/>
        </w:rPr>
        <w:t>59.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8777CD" w:rsidRPr="008777CD" w:rsidRDefault="008777CD" w:rsidP="008777CD">
      <w:pPr>
        <w:tabs>
          <w:tab w:val="left" w:pos="0"/>
        </w:tabs>
        <w:suppressAutoHyphens/>
        <w:ind w:right="-113" w:firstLine="709"/>
        <w:jc w:val="both"/>
        <w:rPr>
          <w:sz w:val="24"/>
        </w:rPr>
      </w:pPr>
      <w:r w:rsidRPr="008777CD">
        <w:rPr>
          <w:sz w:val="24"/>
        </w:rPr>
        <w:t>60.</w:t>
      </w:r>
      <w:r w:rsidRPr="008777CD">
        <w:rPr>
          <w:sz w:val="24"/>
        </w:rPr>
        <w:tab/>
        <w:t>Кабинеты сотрудников Администрации, предоставляющих муниципальную услугу, должны быть оборудованы информационными табличками (вывесками) с указанием:</w:t>
      </w:r>
    </w:p>
    <w:p w:rsidR="008777CD" w:rsidRPr="008777CD" w:rsidRDefault="008777CD" w:rsidP="008777CD">
      <w:pPr>
        <w:tabs>
          <w:tab w:val="left" w:pos="0"/>
        </w:tabs>
        <w:suppressAutoHyphens/>
        <w:ind w:right="-113" w:firstLine="709"/>
        <w:jc w:val="both"/>
        <w:rPr>
          <w:sz w:val="24"/>
        </w:rPr>
      </w:pPr>
      <w:r w:rsidRPr="008777CD">
        <w:rPr>
          <w:sz w:val="24"/>
        </w:rPr>
        <w:t>а) номера кабинета;</w:t>
      </w:r>
    </w:p>
    <w:p w:rsidR="008777CD" w:rsidRPr="008777CD" w:rsidRDefault="008777CD" w:rsidP="008777CD">
      <w:pPr>
        <w:tabs>
          <w:tab w:val="left" w:pos="0"/>
        </w:tabs>
        <w:suppressAutoHyphens/>
        <w:ind w:right="-113" w:firstLine="709"/>
        <w:jc w:val="both"/>
        <w:rPr>
          <w:strike/>
          <w:sz w:val="24"/>
        </w:rPr>
      </w:pPr>
      <w:r w:rsidRPr="008777CD">
        <w:rPr>
          <w:sz w:val="24"/>
        </w:rPr>
        <w:t>б) фамилии, имени, отчества и должности сотрудника, осуществляющего прием заявителей;</w:t>
      </w:r>
    </w:p>
    <w:p w:rsidR="008777CD" w:rsidRPr="008777CD" w:rsidRDefault="008777CD" w:rsidP="008777CD">
      <w:pPr>
        <w:tabs>
          <w:tab w:val="left" w:pos="0"/>
        </w:tabs>
        <w:suppressAutoHyphens/>
        <w:ind w:right="-113" w:firstLine="709"/>
        <w:jc w:val="both"/>
        <w:rPr>
          <w:sz w:val="24"/>
        </w:rPr>
      </w:pPr>
      <w:r w:rsidRPr="008777CD">
        <w:rPr>
          <w:sz w:val="24"/>
        </w:rPr>
        <w:t>в) времени приема заявителей.</w:t>
      </w:r>
    </w:p>
    <w:p w:rsidR="008777CD" w:rsidRPr="008777CD" w:rsidRDefault="0042763E" w:rsidP="008777CD">
      <w:pPr>
        <w:suppressAutoHyphens/>
        <w:ind w:firstLine="709"/>
        <w:jc w:val="both"/>
        <w:rPr>
          <w:sz w:val="24"/>
        </w:rPr>
      </w:pPr>
      <w:r>
        <w:rPr>
          <w:sz w:val="24"/>
        </w:rPr>
        <w:t>61</w:t>
      </w:r>
      <w:r w:rsidR="008777CD" w:rsidRPr="008777CD">
        <w:rPr>
          <w:sz w:val="24"/>
        </w:rPr>
        <w:t>. Сотрудникам Администрации, оказывающим муниципальную услугу, должен быть предоставлен доступ к автоматизированным информационным системам</w:t>
      </w:r>
      <w:r>
        <w:rPr>
          <w:sz w:val="24"/>
        </w:rPr>
        <w:t xml:space="preserve"> (при наличии технической возможности)</w:t>
      </w:r>
      <w:r w:rsidR="008777CD" w:rsidRPr="008777CD">
        <w:rPr>
          <w:sz w:val="24"/>
        </w:rPr>
        <w:t>, обеспечивающим:</w:t>
      </w:r>
    </w:p>
    <w:p w:rsidR="008777CD" w:rsidRPr="008777CD" w:rsidRDefault="008777CD" w:rsidP="008777CD">
      <w:pPr>
        <w:tabs>
          <w:tab w:val="left" w:pos="993"/>
        </w:tabs>
        <w:suppressAutoHyphens/>
        <w:ind w:firstLine="709"/>
        <w:jc w:val="both"/>
        <w:rPr>
          <w:sz w:val="24"/>
        </w:rPr>
      </w:pPr>
      <w:r w:rsidRPr="008777CD">
        <w:rPr>
          <w:sz w:val="24"/>
        </w:rPr>
        <w:t>а) регистрацию и обработку заявлений, поступивших через Единый портал;</w:t>
      </w:r>
    </w:p>
    <w:p w:rsidR="008777CD" w:rsidRPr="008777CD" w:rsidRDefault="008777CD" w:rsidP="008777CD">
      <w:pPr>
        <w:tabs>
          <w:tab w:val="left" w:pos="993"/>
        </w:tabs>
        <w:suppressAutoHyphens/>
        <w:ind w:firstLine="709"/>
        <w:jc w:val="both"/>
        <w:rPr>
          <w:sz w:val="24"/>
        </w:rPr>
      </w:pPr>
      <w:r w:rsidRPr="008777CD">
        <w:rPr>
          <w:sz w:val="24"/>
        </w:rPr>
        <w:t>б) ведение и хранение дела заявителя в электронной форме;</w:t>
      </w:r>
    </w:p>
    <w:p w:rsidR="008777CD" w:rsidRPr="008777CD" w:rsidRDefault="008777CD" w:rsidP="008777CD">
      <w:pPr>
        <w:tabs>
          <w:tab w:val="left" w:pos="993"/>
        </w:tabs>
        <w:suppressAutoHyphens/>
        <w:ind w:firstLine="709"/>
        <w:jc w:val="both"/>
        <w:rPr>
          <w:sz w:val="24"/>
        </w:rPr>
      </w:pPr>
      <w:r w:rsidRPr="008777CD">
        <w:rPr>
          <w:sz w:val="24"/>
        </w:rPr>
        <w:t>в) предоставление по запросу заявителя сведений о ходе предоставления муниципальной услуги.</w:t>
      </w:r>
    </w:p>
    <w:p w:rsidR="008777CD" w:rsidRDefault="008777CD" w:rsidP="008777CD">
      <w:pPr>
        <w:tabs>
          <w:tab w:val="left" w:pos="993"/>
        </w:tabs>
        <w:suppressAutoHyphens/>
        <w:autoSpaceDE w:val="0"/>
        <w:ind w:firstLine="709"/>
        <w:jc w:val="both"/>
        <w:rPr>
          <w:sz w:val="24"/>
        </w:rPr>
      </w:pPr>
      <w:r w:rsidRPr="008777CD">
        <w:rPr>
          <w:sz w:val="24"/>
        </w:rPr>
        <w:t>63.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8777CD" w:rsidRPr="008777CD" w:rsidRDefault="008777CD" w:rsidP="008777CD">
      <w:pPr>
        <w:tabs>
          <w:tab w:val="left" w:pos="993"/>
        </w:tabs>
        <w:suppressAutoHyphens/>
        <w:autoSpaceDE w:val="0"/>
        <w:ind w:firstLine="709"/>
        <w:jc w:val="both"/>
        <w:rPr>
          <w:sz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XVIII</w:t>
      </w:r>
    </w:p>
    <w:p w:rsidR="008777CD" w:rsidRPr="008777CD" w:rsidRDefault="008777CD" w:rsidP="008777CD">
      <w:pPr>
        <w:pStyle w:val="1"/>
        <w:spacing w:before="0" w:after="0"/>
        <w:jc w:val="center"/>
        <w:rPr>
          <w:rFonts w:ascii="Times New Roman" w:hAnsi="Times New Roman" w:cs="Times New Roman"/>
          <w:b w:val="0"/>
          <w:iCs/>
          <w:sz w:val="24"/>
          <w:szCs w:val="24"/>
        </w:rPr>
      </w:pPr>
      <w:r w:rsidRPr="008777CD">
        <w:rPr>
          <w:rFonts w:ascii="Times New Roman" w:hAnsi="Times New Roman" w:cs="Times New Roman"/>
          <w:iCs/>
          <w:sz w:val="24"/>
          <w:szCs w:val="24"/>
        </w:rPr>
        <w:t>Показатели доступности и качества муниципальной услуги</w:t>
      </w:r>
      <w:r w:rsidRPr="008777CD">
        <w:rPr>
          <w:rFonts w:ascii="Times New Roman" w:hAnsi="Times New Roman" w:cs="Times New Roman"/>
          <w:b w:val="0"/>
          <w:iCs/>
          <w:sz w:val="24"/>
          <w:szCs w:val="24"/>
        </w:rPr>
        <w:t xml:space="preserve"> </w:t>
      </w:r>
    </w:p>
    <w:p w:rsidR="008777CD" w:rsidRPr="008777CD" w:rsidRDefault="008777CD" w:rsidP="008777CD">
      <w:pPr>
        <w:jc w:val="both"/>
        <w:rPr>
          <w:sz w:val="24"/>
        </w:rPr>
      </w:pPr>
    </w:p>
    <w:p w:rsidR="008777CD" w:rsidRPr="008777CD" w:rsidRDefault="008777CD" w:rsidP="008777CD">
      <w:pPr>
        <w:ind w:firstLine="708"/>
        <w:jc w:val="both"/>
        <w:rPr>
          <w:sz w:val="24"/>
        </w:rPr>
      </w:pPr>
      <w:r w:rsidRPr="008777CD">
        <w:rPr>
          <w:sz w:val="24"/>
        </w:rPr>
        <w:t>64. Показатели доступности муниципальной услуги:</w:t>
      </w:r>
    </w:p>
    <w:p w:rsidR="008777CD" w:rsidRPr="008777CD" w:rsidRDefault="008777CD" w:rsidP="008777CD">
      <w:pPr>
        <w:ind w:firstLine="708"/>
        <w:jc w:val="both"/>
        <w:rPr>
          <w:sz w:val="24"/>
        </w:rPr>
      </w:pPr>
      <w:r w:rsidRPr="008777CD">
        <w:rPr>
          <w:sz w:val="24"/>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w:t>
      </w:r>
      <w:r w:rsidR="0042763E">
        <w:rPr>
          <w:sz w:val="24"/>
        </w:rPr>
        <w:t>У «МФЦ», на сайте администрации Пеновского района</w:t>
      </w:r>
      <w:r w:rsidRPr="008777CD">
        <w:rPr>
          <w:sz w:val="24"/>
        </w:rPr>
        <w:t>, сайте ГАУ «МФЦ» и на Едином портале</w:t>
      </w:r>
      <w:r w:rsidR="0042763E">
        <w:rPr>
          <w:sz w:val="24"/>
        </w:rPr>
        <w:t xml:space="preserve"> (при наличии технической возможности)</w:t>
      </w:r>
      <w:r w:rsidRPr="008777CD">
        <w:rPr>
          <w:sz w:val="24"/>
        </w:rPr>
        <w:t>);</w:t>
      </w:r>
    </w:p>
    <w:p w:rsidR="008777CD" w:rsidRPr="008777CD" w:rsidRDefault="008777CD" w:rsidP="008777CD">
      <w:pPr>
        <w:ind w:firstLine="708"/>
        <w:jc w:val="both"/>
        <w:rPr>
          <w:sz w:val="24"/>
        </w:rPr>
      </w:pPr>
      <w:r w:rsidRPr="008777CD">
        <w:rPr>
          <w:sz w:val="24"/>
        </w:rPr>
        <w:t xml:space="preserve">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 </w:t>
      </w:r>
    </w:p>
    <w:p w:rsidR="008777CD" w:rsidRPr="008777CD" w:rsidRDefault="008777CD" w:rsidP="008777CD">
      <w:pPr>
        <w:ind w:firstLine="708"/>
        <w:jc w:val="both"/>
        <w:rPr>
          <w:sz w:val="24"/>
        </w:rPr>
      </w:pPr>
      <w:r w:rsidRPr="008777CD">
        <w:rPr>
          <w:sz w:val="24"/>
        </w:rPr>
        <w:t>65. Показатели качества муниципальной услуги:</w:t>
      </w:r>
    </w:p>
    <w:p w:rsidR="008777CD" w:rsidRPr="008777CD" w:rsidRDefault="008777CD" w:rsidP="008777CD">
      <w:pPr>
        <w:ind w:firstLine="708"/>
        <w:jc w:val="both"/>
        <w:rPr>
          <w:sz w:val="24"/>
        </w:rPr>
      </w:pPr>
      <w:r w:rsidRPr="008777CD">
        <w:rPr>
          <w:sz w:val="24"/>
        </w:rPr>
        <w:lastRenderedPageBreak/>
        <w:t>а) соблюдение стандарта предоставления муниципальной услуги;</w:t>
      </w:r>
    </w:p>
    <w:p w:rsidR="008777CD" w:rsidRPr="008777CD" w:rsidRDefault="008777CD" w:rsidP="008777CD">
      <w:pPr>
        <w:ind w:firstLine="708"/>
        <w:jc w:val="both"/>
        <w:rPr>
          <w:sz w:val="24"/>
        </w:rPr>
      </w:pPr>
      <w:r w:rsidRPr="008777CD">
        <w:rPr>
          <w:sz w:val="24"/>
        </w:rPr>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8777CD" w:rsidRPr="008777CD" w:rsidRDefault="008777CD" w:rsidP="008777CD">
      <w:pPr>
        <w:ind w:firstLine="708"/>
        <w:jc w:val="both"/>
        <w:rPr>
          <w:sz w:val="24"/>
        </w:rPr>
      </w:pPr>
      <w:r w:rsidRPr="008777CD">
        <w:rPr>
          <w:sz w:val="24"/>
        </w:rPr>
        <w:t>в) увеличение доли получателей муниципальной услуги, удовлетворенных качеством ее предоставления.</w:t>
      </w:r>
    </w:p>
    <w:p w:rsidR="008777CD" w:rsidRPr="008777CD" w:rsidRDefault="008777CD" w:rsidP="008777CD">
      <w:pPr>
        <w:pStyle w:val="1"/>
        <w:spacing w:before="0" w:after="0"/>
        <w:jc w:val="center"/>
        <w:rPr>
          <w:rFonts w:ascii="Times New Roman" w:hAnsi="Times New Roman" w:cs="Times New Roman"/>
          <w:iCs/>
          <w:sz w:val="24"/>
          <w:szCs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XIX</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 Иные требования к предоставлению муниципальной услуги</w:t>
      </w:r>
    </w:p>
    <w:p w:rsidR="008777CD" w:rsidRPr="008777CD" w:rsidRDefault="008777CD" w:rsidP="008777CD">
      <w:pPr>
        <w:rPr>
          <w:sz w:val="24"/>
        </w:rPr>
      </w:pPr>
    </w:p>
    <w:p w:rsidR="008777CD" w:rsidRPr="008777CD" w:rsidRDefault="008777CD" w:rsidP="008777CD">
      <w:pPr>
        <w:autoSpaceDE w:val="0"/>
        <w:autoSpaceDN w:val="0"/>
        <w:adjustRightInd w:val="0"/>
        <w:ind w:firstLine="709"/>
        <w:jc w:val="both"/>
        <w:rPr>
          <w:sz w:val="24"/>
        </w:rPr>
      </w:pPr>
      <w:r w:rsidRPr="008777CD">
        <w:rPr>
          <w:sz w:val="24"/>
        </w:rPr>
        <w:t>66.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r w:rsidR="0042763E">
        <w:rPr>
          <w:sz w:val="24"/>
        </w:rPr>
        <w:t xml:space="preserve"> (в случае наличия технической возможности)</w:t>
      </w:r>
      <w:r w:rsidRPr="008777CD">
        <w:rPr>
          <w:sz w:val="24"/>
        </w:rPr>
        <w:t>.</w:t>
      </w:r>
    </w:p>
    <w:p w:rsidR="008777CD" w:rsidRPr="008777CD" w:rsidRDefault="008777CD" w:rsidP="008777CD">
      <w:pPr>
        <w:autoSpaceDE w:val="0"/>
        <w:autoSpaceDN w:val="0"/>
        <w:adjustRightInd w:val="0"/>
        <w:ind w:firstLine="709"/>
        <w:jc w:val="both"/>
        <w:rPr>
          <w:i/>
          <w:sz w:val="24"/>
        </w:rPr>
      </w:pPr>
      <w:r w:rsidRPr="008777CD">
        <w:rPr>
          <w:sz w:val="24"/>
        </w:rPr>
        <w:t xml:space="preserve">67. 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Администрацией и ГАУ «МФЦ». </w:t>
      </w:r>
    </w:p>
    <w:p w:rsidR="008777CD" w:rsidRPr="008777CD" w:rsidRDefault="008777CD" w:rsidP="008777CD">
      <w:pPr>
        <w:autoSpaceDE w:val="0"/>
        <w:autoSpaceDN w:val="0"/>
        <w:adjustRightInd w:val="0"/>
        <w:ind w:firstLine="540"/>
        <w:jc w:val="both"/>
        <w:rPr>
          <w:sz w:val="24"/>
        </w:rPr>
      </w:pPr>
      <w:r w:rsidRPr="008777CD">
        <w:rPr>
          <w:sz w:val="24"/>
        </w:rPr>
        <w:tab/>
        <w:t>68. При предоставлении муниципальной услуги в электронной форме с использованием Единого портала</w:t>
      </w:r>
      <w:r w:rsidR="0042763E">
        <w:rPr>
          <w:sz w:val="24"/>
        </w:rPr>
        <w:t xml:space="preserve"> (в случае наличия технической возможности)</w:t>
      </w:r>
      <w:r w:rsidRPr="008777CD">
        <w:rPr>
          <w:sz w:val="24"/>
        </w:rPr>
        <w:t xml:space="preserve"> заявителю предоставляется возможность:</w:t>
      </w:r>
    </w:p>
    <w:p w:rsidR="008777CD" w:rsidRPr="008777CD" w:rsidRDefault="008777CD" w:rsidP="008777CD">
      <w:pPr>
        <w:tabs>
          <w:tab w:val="num" w:pos="1260"/>
        </w:tabs>
        <w:ind w:firstLine="567"/>
        <w:jc w:val="both"/>
        <w:rPr>
          <w:sz w:val="24"/>
        </w:rPr>
      </w:pPr>
      <w:r w:rsidRPr="008777CD">
        <w:rPr>
          <w:sz w:val="24"/>
        </w:rPr>
        <w:t xml:space="preserve">  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8777CD" w:rsidRPr="008777CD" w:rsidRDefault="008777CD" w:rsidP="008777CD">
      <w:pPr>
        <w:ind w:firstLine="540"/>
        <w:jc w:val="both"/>
        <w:outlineLvl w:val="1"/>
        <w:rPr>
          <w:sz w:val="24"/>
        </w:rPr>
      </w:pPr>
      <w:r w:rsidRPr="008777CD">
        <w:rPr>
          <w:sz w:val="24"/>
        </w:rPr>
        <w:t xml:space="preserve">  б) представлять заявление в электронном виде; </w:t>
      </w:r>
    </w:p>
    <w:p w:rsidR="008777CD" w:rsidRPr="008777CD" w:rsidRDefault="008777CD" w:rsidP="008777CD">
      <w:pPr>
        <w:ind w:firstLine="540"/>
        <w:jc w:val="both"/>
        <w:outlineLvl w:val="1"/>
        <w:rPr>
          <w:sz w:val="24"/>
        </w:rPr>
      </w:pPr>
      <w:r w:rsidRPr="008777CD">
        <w:rPr>
          <w:sz w:val="24"/>
        </w:rPr>
        <w:t xml:space="preserve">  в) осуществлять мониторинг хода предоставления услуги.</w:t>
      </w:r>
    </w:p>
    <w:p w:rsidR="008777CD" w:rsidRPr="008777CD" w:rsidRDefault="008777CD" w:rsidP="008777CD">
      <w:pPr>
        <w:jc w:val="both"/>
        <w:rPr>
          <w:sz w:val="24"/>
        </w:rPr>
      </w:pPr>
    </w:p>
    <w:p w:rsidR="008777CD" w:rsidRPr="008777CD" w:rsidRDefault="008777CD" w:rsidP="008777CD">
      <w:pPr>
        <w:pStyle w:val="1"/>
        <w:spacing w:before="0" w:after="0"/>
        <w:jc w:val="center"/>
        <w:rPr>
          <w:rFonts w:ascii="Times New Roman" w:hAnsi="Times New Roman" w:cs="Times New Roman"/>
          <w:sz w:val="24"/>
          <w:szCs w:val="24"/>
        </w:rPr>
      </w:pPr>
      <w:r w:rsidRPr="008777CD">
        <w:rPr>
          <w:rFonts w:ascii="Times New Roman" w:hAnsi="Times New Roman" w:cs="Times New Roman"/>
          <w:sz w:val="24"/>
          <w:szCs w:val="24"/>
        </w:rPr>
        <w:t>Раздел III</w:t>
      </w:r>
    </w:p>
    <w:p w:rsidR="008777CD" w:rsidRPr="008777CD" w:rsidRDefault="008777CD" w:rsidP="008777CD">
      <w:pPr>
        <w:pStyle w:val="1"/>
        <w:spacing w:before="0" w:after="0"/>
        <w:jc w:val="center"/>
        <w:rPr>
          <w:rFonts w:ascii="Times New Roman" w:hAnsi="Times New Roman" w:cs="Times New Roman"/>
          <w:sz w:val="24"/>
          <w:szCs w:val="24"/>
        </w:rPr>
      </w:pPr>
      <w:r w:rsidRPr="008777CD">
        <w:rPr>
          <w:rFonts w:ascii="Times New Roman" w:hAnsi="Times New Roman" w:cs="Times New Roman"/>
          <w:sz w:val="24"/>
          <w:szCs w:val="24"/>
        </w:rPr>
        <w:t xml:space="preserve">Состав, последовательность и сроки выполнения </w:t>
      </w:r>
      <w:r w:rsidRPr="008777CD">
        <w:rPr>
          <w:rFonts w:ascii="Times New Roman" w:hAnsi="Times New Roman" w:cs="Times New Roman"/>
          <w:sz w:val="24"/>
          <w:szCs w:val="24"/>
        </w:rPr>
        <w:br/>
        <w:t xml:space="preserve">административных процедур (действий), требования к порядку их выполнения, в том числе особенности выполнения административных </w:t>
      </w:r>
      <w:r w:rsidRPr="008777CD">
        <w:rPr>
          <w:rFonts w:ascii="Times New Roman" w:hAnsi="Times New Roman" w:cs="Times New Roman"/>
          <w:sz w:val="24"/>
          <w:szCs w:val="24"/>
        </w:rPr>
        <w:br/>
        <w:t>процедур (действий) в электронной форме</w:t>
      </w:r>
    </w:p>
    <w:p w:rsidR="008777CD" w:rsidRPr="008777CD" w:rsidRDefault="008777CD" w:rsidP="008777CD">
      <w:pPr>
        <w:rPr>
          <w:sz w:val="24"/>
        </w:rPr>
      </w:pPr>
    </w:p>
    <w:p w:rsidR="008777CD" w:rsidRPr="008777CD" w:rsidRDefault="008777CD" w:rsidP="008777CD">
      <w:pPr>
        <w:ind w:firstLine="708"/>
        <w:jc w:val="both"/>
        <w:rPr>
          <w:sz w:val="24"/>
        </w:rPr>
      </w:pPr>
      <w:r w:rsidRPr="008777CD">
        <w:rPr>
          <w:sz w:val="24"/>
        </w:rPr>
        <w:t>69. Предоставление муниципальной услуги включает в себя следующие административные процедуры:</w:t>
      </w:r>
    </w:p>
    <w:p w:rsidR="008777CD" w:rsidRPr="008777CD" w:rsidRDefault="008777CD" w:rsidP="008777CD">
      <w:pPr>
        <w:jc w:val="both"/>
        <w:rPr>
          <w:sz w:val="24"/>
        </w:rPr>
      </w:pPr>
      <w:r w:rsidRPr="008777CD">
        <w:rPr>
          <w:sz w:val="24"/>
        </w:rPr>
        <w:tab/>
        <w:t>а) прием и регистрация заявления;</w:t>
      </w:r>
    </w:p>
    <w:p w:rsidR="008777CD" w:rsidRPr="008777CD" w:rsidRDefault="008777CD" w:rsidP="008777CD">
      <w:pPr>
        <w:jc w:val="both"/>
        <w:rPr>
          <w:sz w:val="24"/>
        </w:rPr>
      </w:pPr>
      <w:r w:rsidRPr="008777CD">
        <w:rPr>
          <w:sz w:val="24"/>
        </w:rPr>
        <w:tab/>
        <w:t xml:space="preserve">б) Решение о </w:t>
      </w:r>
      <w:r w:rsidRPr="008777CD">
        <w:rPr>
          <w:sz w:val="24"/>
          <w:lang w:bidi="ru-RU"/>
        </w:rPr>
        <w:t>согласовании перепланировки и (или) переустройства жилого (нежилого) помещения;</w:t>
      </w:r>
    </w:p>
    <w:p w:rsidR="008777CD" w:rsidRPr="008777CD" w:rsidRDefault="008777CD" w:rsidP="008777CD">
      <w:pPr>
        <w:ind w:firstLine="708"/>
        <w:jc w:val="both"/>
        <w:rPr>
          <w:sz w:val="24"/>
        </w:rPr>
      </w:pPr>
      <w:r w:rsidRPr="008777CD">
        <w:rPr>
          <w:sz w:val="24"/>
        </w:rPr>
        <w:t xml:space="preserve">в) направление (выдача) </w:t>
      </w:r>
      <w:r w:rsidRPr="008777CD">
        <w:rPr>
          <w:sz w:val="24"/>
          <w:lang w:bidi="ru-RU"/>
        </w:rPr>
        <w:t>соответствующих решений о согласовании или об отказе в согласовании</w:t>
      </w:r>
      <w:r w:rsidRPr="008777CD">
        <w:rPr>
          <w:sz w:val="24"/>
        </w:rPr>
        <w:t xml:space="preserve"> (результата предоставления муниципальной услуги) заявителю.</w:t>
      </w:r>
    </w:p>
    <w:p w:rsidR="008777CD" w:rsidRPr="008777CD" w:rsidRDefault="008777CD" w:rsidP="008777CD">
      <w:pPr>
        <w:jc w:val="both"/>
        <w:rPr>
          <w:sz w:val="24"/>
        </w:rPr>
      </w:pPr>
      <w:r w:rsidRPr="008777CD">
        <w:rPr>
          <w:sz w:val="24"/>
        </w:rPr>
        <w:tab/>
        <w:t>70. Блок-схема предоставления муниципальной услуги приведена в приложении 2 к Административному регламенту.</w:t>
      </w:r>
    </w:p>
    <w:p w:rsidR="008777CD" w:rsidRPr="008777CD" w:rsidRDefault="008777CD" w:rsidP="008777CD">
      <w:pPr>
        <w:tabs>
          <w:tab w:val="left" w:pos="1260"/>
        </w:tabs>
        <w:ind w:right="-24" w:firstLine="567"/>
        <w:jc w:val="both"/>
        <w:rPr>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w:t>
      </w:r>
      <w:r w:rsidRPr="008777CD">
        <w:rPr>
          <w:b/>
          <w:sz w:val="24"/>
        </w:rPr>
        <w:t xml:space="preserve"> </w:t>
      </w:r>
    </w:p>
    <w:p w:rsidR="008777CD" w:rsidRPr="008777CD" w:rsidRDefault="008777CD" w:rsidP="008777CD">
      <w:pPr>
        <w:jc w:val="center"/>
        <w:rPr>
          <w:b/>
          <w:sz w:val="24"/>
        </w:rPr>
      </w:pPr>
      <w:r w:rsidRPr="008777CD">
        <w:rPr>
          <w:b/>
          <w:sz w:val="24"/>
        </w:rPr>
        <w:t xml:space="preserve">Прием и регистрация заявления </w:t>
      </w:r>
    </w:p>
    <w:p w:rsidR="008777CD" w:rsidRPr="008777CD" w:rsidRDefault="008777CD" w:rsidP="008777CD">
      <w:pPr>
        <w:snapToGrid w:val="0"/>
        <w:ind w:firstLine="708"/>
        <w:jc w:val="both"/>
        <w:rPr>
          <w:sz w:val="24"/>
        </w:rPr>
      </w:pPr>
    </w:p>
    <w:p w:rsidR="008777CD" w:rsidRPr="008777CD" w:rsidRDefault="008777CD" w:rsidP="008777CD">
      <w:pPr>
        <w:snapToGrid w:val="0"/>
        <w:ind w:firstLine="708"/>
        <w:jc w:val="both"/>
        <w:rPr>
          <w:sz w:val="24"/>
        </w:rPr>
      </w:pPr>
      <w:r w:rsidRPr="008777CD">
        <w:rPr>
          <w:sz w:val="24"/>
        </w:rPr>
        <w:t xml:space="preserve">71. Прием и регистрация заявлений осуществляются Администрацией и филиалом ГАУ «МФЦ». </w:t>
      </w:r>
    </w:p>
    <w:p w:rsidR="008777CD" w:rsidRPr="008777CD" w:rsidRDefault="008777CD" w:rsidP="008777CD">
      <w:pPr>
        <w:snapToGrid w:val="0"/>
        <w:ind w:firstLine="708"/>
        <w:jc w:val="both"/>
        <w:rPr>
          <w:sz w:val="24"/>
        </w:rPr>
      </w:pPr>
      <w:r w:rsidRPr="008777CD">
        <w:rPr>
          <w:sz w:val="24"/>
        </w:rPr>
        <w:t xml:space="preserve">72. Основанием для начала выполнения административной процедуры является: </w:t>
      </w:r>
    </w:p>
    <w:p w:rsidR="008777CD" w:rsidRPr="008777CD" w:rsidRDefault="008777CD" w:rsidP="008777CD">
      <w:pPr>
        <w:ind w:firstLine="709"/>
        <w:jc w:val="both"/>
        <w:rPr>
          <w:sz w:val="24"/>
        </w:rPr>
      </w:pPr>
      <w:r w:rsidRPr="008777CD">
        <w:rPr>
          <w:sz w:val="24"/>
        </w:rPr>
        <w:t>а) обращение заявителя (представителя заявителя) с заявлением непосредственно в Администрацию или филиал ГАУ «МФЦ»;</w:t>
      </w:r>
    </w:p>
    <w:p w:rsidR="008777CD" w:rsidRPr="008777CD" w:rsidRDefault="008777CD" w:rsidP="008777CD">
      <w:pPr>
        <w:ind w:firstLine="709"/>
        <w:jc w:val="both"/>
        <w:rPr>
          <w:sz w:val="24"/>
        </w:rPr>
      </w:pPr>
      <w:r w:rsidRPr="008777CD">
        <w:rPr>
          <w:sz w:val="24"/>
        </w:rPr>
        <w:t>б) поступление заявления в Администрацию или филиал ГАУ «МФЦ» посредством почтовой связи;</w:t>
      </w:r>
    </w:p>
    <w:p w:rsidR="008777CD" w:rsidRPr="008777CD" w:rsidRDefault="008777CD" w:rsidP="008777CD">
      <w:pPr>
        <w:ind w:firstLine="709"/>
        <w:jc w:val="both"/>
        <w:rPr>
          <w:sz w:val="24"/>
        </w:rPr>
      </w:pPr>
      <w:r w:rsidRPr="008777CD">
        <w:rPr>
          <w:sz w:val="24"/>
        </w:rPr>
        <w:lastRenderedPageBreak/>
        <w:t>в) поступление заявления в Администрацию в электронном виде через Единый портал</w:t>
      </w:r>
      <w:r w:rsidR="00EE0B9C">
        <w:rPr>
          <w:sz w:val="24"/>
        </w:rPr>
        <w:t xml:space="preserve"> (в случае </w:t>
      </w:r>
      <w:r w:rsidR="00EE0B9C" w:rsidRPr="00EE0B9C">
        <w:rPr>
          <w:sz w:val="24"/>
        </w:rPr>
        <w:t>н</w:t>
      </w:r>
      <w:r w:rsidR="00EE0B9C">
        <w:rPr>
          <w:sz w:val="24"/>
        </w:rPr>
        <w:t>аличия технической возможности)</w:t>
      </w:r>
      <w:r w:rsidRPr="008777CD">
        <w:rPr>
          <w:sz w:val="24"/>
        </w:rPr>
        <w:t>.</w:t>
      </w:r>
    </w:p>
    <w:p w:rsidR="008777CD" w:rsidRPr="008777CD" w:rsidRDefault="00EE0B9C" w:rsidP="008777CD">
      <w:pPr>
        <w:ind w:firstLine="709"/>
        <w:jc w:val="both"/>
        <w:rPr>
          <w:sz w:val="24"/>
        </w:rPr>
      </w:pPr>
      <w:r>
        <w:rPr>
          <w:sz w:val="24"/>
        </w:rPr>
        <w:t xml:space="preserve">73. При обращении заявителя </w:t>
      </w:r>
      <w:r w:rsidR="008777CD" w:rsidRPr="008777CD">
        <w:rPr>
          <w:sz w:val="24"/>
        </w:rPr>
        <w:t>(представителя заявителя) непосредственно в Администрацию сотрудник, ответственный за прием документов:</w:t>
      </w:r>
    </w:p>
    <w:p w:rsidR="008777CD" w:rsidRPr="008777CD" w:rsidRDefault="008777CD" w:rsidP="008777CD">
      <w:pPr>
        <w:ind w:firstLine="709"/>
        <w:jc w:val="both"/>
        <w:rPr>
          <w:sz w:val="24"/>
        </w:rPr>
      </w:pPr>
      <w:r w:rsidRPr="008777CD">
        <w:rPr>
          <w:sz w:val="24"/>
        </w:rPr>
        <w:t>а) удостоверяет личность заявителя (личность и полномочия представителя заявителя);</w:t>
      </w:r>
    </w:p>
    <w:p w:rsidR="008777CD" w:rsidRPr="008777CD" w:rsidRDefault="008777CD" w:rsidP="008777CD">
      <w:pPr>
        <w:ind w:firstLine="709"/>
        <w:jc w:val="both"/>
        <w:rPr>
          <w:sz w:val="24"/>
        </w:rPr>
      </w:pPr>
      <w:r w:rsidRPr="008777CD">
        <w:rPr>
          <w:sz w:val="24"/>
        </w:rPr>
        <w:t xml:space="preserve">б) </w:t>
      </w:r>
      <w:r w:rsidR="005E445D">
        <w:rPr>
          <w:sz w:val="24"/>
        </w:rPr>
        <w:t xml:space="preserve"> </w:t>
      </w:r>
      <w:r w:rsidRPr="008777CD">
        <w:rPr>
          <w:sz w:val="24"/>
        </w:rPr>
        <w:t>осуществляет прием заявления;</w:t>
      </w:r>
    </w:p>
    <w:p w:rsidR="008777CD" w:rsidRPr="008777CD" w:rsidRDefault="008777CD" w:rsidP="008777CD">
      <w:pPr>
        <w:ind w:firstLine="709"/>
        <w:jc w:val="both"/>
        <w:rPr>
          <w:sz w:val="24"/>
        </w:rPr>
      </w:pPr>
      <w:r w:rsidRPr="005E445D">
        <w:rPr>
          <w:sz w:val="24"/>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8777CD" w:rsidRPr="008777CD" w:rsidRDefault="008777CD" w:rsidP="008777CD">
      <w:pPr>
        <w:ind w:firstLine="709"/>
        <w:jc w:val="both"/>
        <w:rPr>
          <w:sz w:val="24"/>
        </w:rPr>
      </w:pPr>
      <w:r w:rsidRPr="008777CD">
        <w:rPr>
          <w:sz w:val="24"/>
        </w:rPr>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w:t>
      </w:r>
    </w:p>
    <w:p w:rsidR="008777CD" w:rsidRPr="008777CD" w:rsidRDefault="008777CD" w:rsidP="008777CD">
      <w:pPr>
        <w:ind w:firstLine="709"/>
        <w:jc w:val="both"/>
        <w:rPr>
          <w:sz w:val="24"/>
        </w:rPr>
      </w:pPr>
      <w:r w:rsidRPr="008777CD">
        <w:rPr>
          <w:sz w:val="24"/>
        </w:rPr>
        <w:t>Максимальный срок выполнения действий, указанных в подпунктах «а» - «г» настоящего пункта, – 15 минут;</w:t>
      </w:r>
    </w:p>
    <w:p w:rsidR="008777CD" w:rsidRPr="008777CD" w:rsidRDefault="008777CD" w:rsidP="008777CD">
      <w:pPr>
        <w:ind w:firstLine="709"/>
        <w:jc w:val="both"/>
        <w:rPr>
          <w:sz w:val="24"/>
        </w:rPr>
      </w:pPr>
      <w:r w:rsidRPr="008777CD">
        <w:rPr>
          <w:sz w:val="24"/>
        </w:rPr>
        <w:t>74. При поступлении заявления в Администрацию посредством почтовой связи сотрудник, ответственный за прием документов:</w:t>
      </w:r>
    </w:p>
    <w:p w:rsidR="008777CD" w:rsidRPr="005E445D" w:rsidRDefault="008777CD" w:rsidP="008777CD">
      <w:pPr>
        <w:ind w:firstLine="709"/>
        <w:jc w:val="both"/>
        <w:rPr>
          <w:sz w:val="24"/>
        </w:rPr>
      </w:pPr>
      <w:r w:rsidRPr="008777CD">
        <w:rPr>
          <w:sz w:val="24"/>
        </w:rPr>
        <w:t>а) регистрирует заявление в журнале регистрации входящей корреспонденции Администрации, проставляет на заявлении отметку о регистрации</w:t>
      </w:r>
      <w:r w:rsidRPr="005E445D">
        <w:rPr>
          <w:sz w:val="24"/>
        </w:rPr>
        <w:t>, после чего делает копию заявления и направляет ее заявителю посредством почтовой связи;</w:t>
      </w:r>
    </w:p>
    <w:p w:rsidR="008777CD" w:rsidRPr="008777CD" w:rsidRDefault="008777CD" w:rsidP="008777CD">
      <w:pPr>
        <w:widowControl w:val="0"/>
        <w:ind w:firstLine="709"/>
        <w:jc w:val="both"/>
        <w:rPr>
          <w:sz w:val="24"/>
        </w:rPr>
      </w:pPr>
      <w:r w:rsidRPr="005E445D">
        <w:rPr>
          <w:sz w:val="24"/>
        </w:rPr>
        <w:t>Максимальный срок выполнения действий – 1 час.</w:t>
      </w:r>
    </w:p>
    <w:p w:rsidR="008777CD" w:rsidRPr="008777CD" w:rsidRDefault="008777CD" w:rsidP="008777CD">
      <w:pPr>
        <w:widowControl w:val="0"/>
        <w:ind w:firstLine="709"/>
        <w:jc w:val="both"/>
        <w:rPr>
          <w:sz w:val="24"/>
        </w:rPr>
      </w:pPr>
      <w:r w:rsidRPr="008777CD">
        <w:rPr>
          <w:sz w:val="24"/>
        </w:rPr>
        <w:t xml:space="preserve">75. При поступлении заявления в Администрацию в электронном виде через </w:t>
      </w:r>
      <w:hyperlink r:id="rId18" w:history="1">
        <w:r w:rsidRPr="008777CD">
          <w:rPr>
            <w:rStyle w:val="ad"/>
            <w:b w:val="0"/>
            <w:color w:val="auto"/>
            <w:sz w:val="24"/>
          </w:rPr>
          <w:t>Единый портал</w:t>
        </w:r>
      </w:hyperlink>
      <w:r w:rsidRPr="008777CD">
        <w:rPr>
          <w:rStyle w:val="ad"/>
          <w:b w:val="0"/>
          <w:bCs w:val="0"/>
          <w:color w:val="auto"/>
          <w:sz w:val="24"/>
        </w:rPr>
        <w:t xml:space="preserve"> </w:t>
      </w:r>
      <w:r w:rsidR="00A67D6F">
        <w:rPr>
          <w:rStyle w:val="ad"/>
          <w:b w:val="0"/>
          <w:bCs w:val="0"/>
          <w:color w:val="auto"/>
          <w:sz w:val="24"/>
        </w:rPr>
        <w:t xml:space="preserve">(в случае </w:t>
      </w:r>
      <w:r w:rsidR="00A67D6F" w:rsidRPr="00A67D6F">
        <w:rPr>
          <w:rStyle w:val="ad"/>
          <w:b w:val="0"/>
          <w:bCs w:val="0"/>
          <w:color w:val="auto"/>
          <w:sz w:val="24"/>
        </w:rPr>
        <w:t xml:space="preserve">наличия технической возможности) </w:t>
      </w:r>
      <w:r w:rsidRPr="008777CD">
        <w:rPr>
          <w:sz w:val="24"/>
        </w:rPr>
        <w:t>сотрудник, ответственный за прием документов:</w:t>
      </w:r>
    </w:p>
    <w:p w:rsidR="008777CD" w:rsidRPr="008777CD" w:rsidRDefault="008777CD" w:rsidP="008777CD">
      <w:pPr>
        <w:ind w:firstLine="709"/>
        <w:jc w:val="both"/>
        <w:rPr>
          <w:sz w:val="24"/>
        </w:rPr>
      </w:pPr>
      <w:r w:rsidRPr="008777CD">
        <w:rPr>
          <w:sz w:val="24"/>
        </w:rPr>
        <w:t xml:space="preserve">а) распечатывает заявление; </w:t>
      </w:r>
    </w:p>
    <w:p w:rsidR="008777CD" w:rsidRPr="008777CD" w:rsidRDefault="008777CD" w:rsidP="008777CD">
      <w:pPr>
        <w:ind w:firstLine="709"/>
        <w:jc w:val="both"/>
        <w:rPr>
          <w:sz w:val="24"/>
        </w:rPr>
      </w:pPr>
      <w:r w:rsidRPr="008777CD">
        <w:rPr>
          <w:sz w:val="24"/>
        </w:rPr>
        <w:t>б) 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в «личном кабинете» заявителя на Едином портале, а информацию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
    <w:p w:rsidR="008777CD" w:rsidRPr="008777CD" w:rsidRDefault="008777CD" w:rsidP="008777CD">
      <w:pPr>
        <w:ind w:firstLine="709"/>
        <w:jc w:val="both"/>
        <w:rPr>
          <w:sz w:val="24"/>
        </w:rPr>
      </w:pPr>
      <w:r w:rsidRPr="008777CD">
        <w:rPr>
          <w:sz w:val="24"/>
        </w:rPr>
        <w:t>Максимальный срок выполнения действий – 1 час.</w:t>
      </w:r>
    </w:p>
    <w:p w:rsidR="008777CD" w:rsidRPr="008777CD" w:rsidRDefault="008777CD" w:rsidP="008777CD">
      <w:pPr>
        <w:ind w:firstLine="709"/>
        <w:jc w:val="both"/>
        <w:rPr>
          <w:sz w:val="24"/>
        </w:rPr>
      </w:pPr>
      <w:r w:rsidRPr="008777CD">
        <w:rPr>
          <w:sz w:val="24"/>
          <w:lang w:eastAsia="ar-SA"/>
        </w:rPr>
        <w:t xml:space="preserve">76. При поступлении </w:t>
      </w:r>
      <w:r w:rsidRPr="008777CD">
        <w:rPr>
          <w:sz w:val="24"/>
        </w:rPr>
        <w:t xml:space="preserve">заявления в Администрацию от филиала ГАУ «МФЦ» </w:t>
      </w:r>
      <w:r w:rsidRPr="008777CD">
        <w:rPr>
          <w:sz w:val="24"/>
          <w:lang w:eastAsia="ar-SA"/>
        </w:rPr>
        <w:t>с</w:t>
      </w:r>
      <w:r w:rsidRPr="008777CD">
        <w:rPr>
          <w:sz w:val="24"/>
        </w:rPr>
        <w:t>отрудник, ответственный за прием документов:</w:t>
      </w:r>
    </w:p>
    <w:p w:rsidR="008777CD" w:rsidRPr="008777CD" w:rsidRDefault="008777CD" w:rsidP="008777CD">
      <w:pPr>
        <w:ind w:firstLine="709"/>
        <w:jc w:val="both"/>
        <w:rPr>
          <w:sz w:val="24"/>
        </w:rPr>
      </w:pPr>
      <w:r w:rsidRPr="008777CD">
        <w:rPr>
          <w:sz w:val="24"/>
        </w:rPr>
        <w:t>а) регистрирует заявление в журнале регистрации входящей корреспонденции Администрации;</w:t>
      </w:r>
    </w:p>
    <w:p w:rsidR="008777CD" w:rsidRPr="008777CD" w:rsidRDefault="008777CD" w:rsidP="008777CD">
      <w:pPr>
        <w:ind w:firstLine="709"/>
        <w:jc w:val="both"/>
        <w:rPr>
          <w:sz w:val="24"/>
        </w:rPr>
      </w:pPr>
      <w:r w:rsidRPr="008777CD">
        <w:rPr>
          <w:sz w:val="24"/>
        </w:rPr>
        <w:t>б) проставляет дату получения документов и регистрационный номер Администрации на Перечне, после чего передает один экземпляр Перечня делопроизводителю филиала ГАУ «МФЦ», а второй - приобщает к заявлению.</w:t>
      </w:r>
    </w:p>
    <w:p w:rsidR="008777CD" w:rsidRPr="008777CD" w:rsidRDefault="008777CD" w:rsidP="008777CD">
      <w:pPr>
        <w:ind w:firstLine="709"/>
        <w:jc w:val="both"/>
        <w:rPr>
          <w:sz w:val="24"/>
        </w:rPr>
      </w:pPr>
      <w:r w:rsidRPr="008777CD">
        <w:rPr>
          <w:sz w:val="24"/>
        </w:rPr>
        <w:t>Максимальный срок выполнения действий, указанных в подпунктах «а», «б» настоящего пункта – 15 минут;</w:t>
      </w:r>
    </w:p>
    <w:p w:rsidR="008777CD" w:rsidRPr="008777CD" w:rsidRDefault="008777CD" w:rsidP="008777CD">
      <w:pPr>
        <w:widowControl w:val="0"/>
        <w:ind w:firstLine="709"/>
        <w:jc w:val="both"/>
        <w:rPr>
          <w:sz w:val="24"/>
        </w:rPr>
      </w:pPr>
      <w:r w:rsidRPr="008777CD">
        <w:rPr>
          <w:sz w:val="24"/>
        </w:rPr>
        <w:t>77. Результатом выполнения административной процедуры является поступление заявления в Администрацию.</w:t>
      </w:r>
    </w:p>
    <w:p w:rsidR="008777CD" w:rsidRPr="008777CD" w:rsidRDefault="008777CD" w:rsidP="008777CD">
      <w:pPr>
        <w:tabs>
          <w:tab w:val="left" w:pos="1148"/>
          <w:tab w:val="left" w:pos="1418"/>
        </w:tabs>
        <w:autoSpaceDE w:val="0"/>
        <w:ind w:firstLine="709"/>
        <w:jc w:val="both"/>
        <w:rPr>
          <w:sz w:val="24"/>
        </w:rPr>
      </w:pPr>
    </w:p>
    <w:p w:rsidR="008777CD" w:rsidRPr="008777CD" w:rsidRDefault="008777CD" w:rsidP="008777CD">
      <w:pPr>
        <w:jc w:val="center"/>
        <w:rPr>
          <w:b/>
          <w:sz w:val="24"/>
        </w:rPr>
      </w:pPr>
      <w:r w:rsidRPr="008777CD">
        <w:rPr>
          <w:b/>
          <w:bCs/>
          <w:iCs/>
          <w:sz w:val="24"/>
        </w:rPr>
        <w:t xml:space="preserve">Подраздел </w:t>
      </w:r>
      <w:r w:rsidRPr="008777CD">
        <w:rPr>
          <w:b/>
          <w:bCs/>
          <w:iCs/>
          <w:sz w:val="24"/>
          <w:lang w:val="en-US"/>
        </w:rPr>
        <w:t>II</w:t>
      </w:r>
    </w:p>
    <w:p w:rsidR="008777CD" w:rsidRPr="008777CD" w:rsidRDefault="008777CD" w:rsidP="008777CD">
      <w:pPr>
        <w:jc w:val="center"/>
        <w:rPr>
          <w:b/>
          <w:sz w:val="24"/>
        </w:rPr>
      </w:pPr>
      <w:r w:rsidRPr="008777CD">
        <w:rPr>
          <w:b/>
          <w:bCs/>
          <w:iCs/>
          <w:sz w:val="24"/>
        </w:rPr>
        <w:t xml:space="preserve">Принятие Решения о </w:t>
      </w:r>
      <w:r w:rsidRPr="008777CD">
        <w:rPr>
          <w:b/>
          <w:bCs/>
          <w:iCs/>
          <w:sz w:val="24"/>
          <w:lang w:bidi="ru-RU"/>
        </w:rPr>
        <w:t>согласовании перепланировки и (или) переустройства жилого (нежилого) помещения, отказа в согласовании</w:t>
      </w:r>
    </w:p>
    <w:p w:rsidR="008777CD" w:rsidRPr="008777CD" w:rsidRDefault="008777CD" w:rsidP="008777CD">
      <w:pPr>
        <w:ind w:firstLine="567"/>
        <w:jc w:val="center"/>
        <w:rPr>
          <w:b/>
          <w:bCs/>
          <w:iCs/>
          <w:sz w:val="24"/>
        </w:rPr>
      </w:pPr>
    </w:p>
    <w:p w:rsidR="008777CD" w:rsidRPr="008777CD" w:rsidRDefault="008777CD" w:rsidP="008777CD">
      <w:pPr>
        <w:ind w:firstLine="709"/>
        <w:jc w:val="both"/>
        <w:rPr>
          <w:sz w:val="24"/>
        </w:rPr>
      </w:pPr>
      <w:r w:rsidRPr="008777CD">
        <w:rPr>
          <w:sz w:val="24"/>
        </w:rPr>
        <w:t xml:space="preserve">78. </w:t>
      </w:r>
      <w:r w:rsidRPr="008777CD">
        <w:rPr>
          <w:rFonts w:eastAsia="Calibri"/>
          <w:sz w:val="24"/>
          <w:lang w:eastAsia="en-US"/>
        </w:rPr>
        <w:t>Основанием для начала выполнения административной процедуры является поступление заявления и документов, предусмотренных пунктом 38 настоящего регламента в адрес Администрации;</w:t>
      </w:r>
    </w:p>
    <w:p w:rsidR="008777CD" w:rsidRPr="008777CD" w:rsidRDefault="008777CD" w:rsidP="008777CD">
      <w:pPr>
        <w:ind w:firstLine="709"/>
        <w:jc w:val="both"/>
        <w:rPr>
          <w:rFonts w:eastAsia="Calibri"/>
          <w:sz w:val="24"/>
          <w:lang w:eastAsia="en-US"/>
        </w:rPr>
      </w:pPr>
      <w:r w:rsidRPr="008777CD">
        <w:rPr>
          <w:rFonts w:eastAsia="Calibri"/>
          <w:sz w:val="24"/>
          <w:lang w:eastAsia="en-US"/>
        </w:rPr>
        <w:t>79. Ответственный специалист</w:t>
      </w:r>
      <w:r w:rsidR="003711DC">
        <w:rPr>
          <w:rFonts w:eastAsia="Calibri"/>
          <w:sz w:val="24"/>
          <w:lang w:eastAsia="en-US"/>
        </w:rPr>
        <w:t xml:space="preserve"> отдела строительства, архитектуры и градостроительства</w:t>
      </w:r>
      <w:r w:rsidRPr="008777CD">
        <w:rPr>
          <w:rFonts w:eastAsia="Calibri"/>
          <w:sz w:val="24"/>
          <w:lang w:eastAsia="en-US"/>
        </w:rPr>
        <w:t xml:space="preserve"> проверяет заявление и прилагаемые к нему документы на соответствие требованиям, предусмотренным п. 38 настоящего Регламента, и наличие </w:t>
      </w:r>
      <w:r w:rsidRPr="008777CD">
        <w:rPr>
          <w:rFonts w:eastAsia="Calibri"/>
          <w:sz w:val="24"/>
          <w:lang w:eastAsia="en-US"/>
        </w:rPr>
        <w:lastRenderedPageBreak/>
        <w:t xml:space="preserve">либо отсутствие оснований для отказа в предоставлении услуги, предусмотренных п. 40 настоящего Регламента; </w:t>
      </w:r>
    </w:p>
    <w:p w:rsidR="008777CD" w:rsidRPr="008777CD" w:rsidRDefault="008777CD" w:rsidP="008777CD">
      <w:pPr>
        <w:ind w:firstLine="709"/>
        <w:jc w:val="both"/>
        <w:rPr>
          <w:rFonts w:eastAsia="Calibri"/>
          <w:sz w:val="24"/>
          <w:lang w:eastAsia="en-US"/>
        </w:rPr>
      </w:pPr>
      <w:r w:rsidRPr="008777CD">
        <w:rPr>
          <w:rFonts w:eastAsia="Calibri"/>
          <w:sz w:val="24"/>
          <w:lang w:eastAsia="en-US"/>
        </w:rPr>
        <w:t>б) при наличии оснований для отказа в предоставлении муниципальной услуги, указанных в пункте 40 подраздела XI раздела II Административного регламента, готовит отказ в согласовании перепланировки и (или) переустройства жилого (нежилого) помещения;</w:t>
      </w:r>
    </w:p>
    <w:p w:rsidR="008777CD" w:rsidRPr="008777CD" w:rsidRDefault="008777CD" w:rsidP="008777CD">
      <w:pPr>
        <w:ind w:firstLine="709"/>
        <w:jc w:val="both"/>
        <w:rPr>
          <w:rFonts w:eastAsia="Calibri"/>
          <w:sz w:val="24"/>
          <w:lang w:eastAsia="en-US"/>
        </w:rPr>
      </w:pPr>
      <w:r w:rsidRPr="008777CD">
        <w:rPr>
          <w:rFonts w:eastAsia="Calibri"/>
          <w:sz w:val="24"/>
          <w:lang w:eastAsia="en-US"/>
        </w:rPr>
        <w:t xml:space="preserve">в) передает проект соответствующего решения на </w:t>
      </w:r>
      <w:r w:rsidR="003711DC">
        <w:rPr>
          <w:rFonts w:eastAsia="Calibri"/>
          <w:sz w:val="24"/>
          <w:lang w:eastAsia="en-US"/>
        </w:rPr>
        <w:t>рассмотрение главе Пеновского района</w:t>
      </w:r>
      <w:r w:rsidRPr="008777CD">
        <w:rPr>
          <w:rFonts w:eastAsia="Calibri"/>
          <w:sz w:val="24"/>
          <w:lang w:eastAsia="en-US"/>
        </w:rPr>
        <w:t>.</w:t>
      </w:r>
    </w:p>
    <w:p w:rsidR="008777CD" w:rsidRPr="008777CD" w:rsidRDefault="003711DC" w:rsidP="008777CD">
      <w:pPr>
        <w:ind w:firstLine="709"/>
        <w:jc w:val="both"/>
        <w:rPr>
          <w:sz w:val="24"/>
        </w:rPr>
      </w:pPr>
      <w:r>
        <w:rPr>
          <w:rFonts w:eastAsia="Calibri"/>
          <w:sz w:val="24"/>
          <w:lang w:eastAsia="en-US"/>
        </w:rPr>
        <w:t>80. Глава Пеновского района</w:t>
      </w:r>
      <w:r w:rsidR="008777CD" w:rsidRPr="008777CD">
        <w:rPr>
          <w:rFonts w:eastAsia="Calibri"/>
          <w:sz w:val="24"/>
          <w:lang w:eastAsia="en-US"/>
        </w:rPr>
        <w:t xml:space="preserve"> подписывает Решение о согласовании перепланировки и (или) переустройства жилого (нежилого) помещения, или отказ в согласовании и передает соответствующее решение </w:t>
      </w:r>
      <w:r w:rsidR="008777CD" w:rsidRPr="008777CD">
        <w:rPr>
          <w:sz w:val="24"/>
        </w:rPr>
        <w:t xml:space="preserve">сотруднику, ответственному за </w:t>
      </w:r>
      <w:r w:rsidR="005C6C4C">
        <w:rPr>
          <w:sz w:val="24"/>
        </w:rPr>
        <w:t xml:space="preserve">формирование </w:t>
      </w:r>
      <w:r w:rsidR="008777CD" w:rsidRPr="008777CD">
        <w:rPr>
          <w:sz w:val="24"/>
        </w:rPr>
        <w:t>документов</w:t>
      </w:r>
      <w:r w:rsidR="005C6C4C">
        <w:rPr>
          <w:sz w:val="24"/>
        </w:rPr>
        <w:t xml:space="preserve"> заявителя</w:t>
      </w:r>
      <w:r w:rsidR="008777CD" w:rsidRPr="008777CD">
        <w:rPr>
          <w:sz w:val="24"/>
        </w:rPr>
        <w:t>, для регистрации в журнале регистрации исходящей корреспонденции Администрации и выдачи (направления) заявителю.</w:t>
      </w:r>
    </w:p>
    <w:p w:rsidR="008777CD" w:rsidRPr="008777CD" w:rsidRDefault="008777CD" w:rsidP="008777CD">
      <w:pPr>
        <w:ind w:firstLine="709"/>
        <w:jc w:val="both"/>
        <w:rPr>
          <w:sz w:val="24"/>
        </w:rPr>
      </w:pPr>
      <w:r w:rsidRPr="008777CD">
        <w:rPr>
          <w:sz w:val="24"/>
        </w:rPr>
        <w:t xml:space="preserve">81. Результатом выполнения административной процедуры является принятие </w:t>
      </w:r>
      <w:r w:rsidRPr="008777CD">
        <w:rPr>
          <w:rFonts w:eastAsia="Calibri"/>
          <w:sz w:val="24"/>
          <w:lang w:eastAsia="en-US"/>
        </w:rPr>
        <w:t>главой Администрации решения о согласовании перепланировки и (или) переустройства жилого (нежилого) помещения, или отказа в согласовании.</w:t>
      </w:r>
    </w:p>
    <w:p w:rsidR="008777CD" w:rsidRPr="008777CD" w:rsidRDefault="008777CD" w:rsidP="008777CD">
      <w:pPr>
        <w:tabs>
          <w:tab w:val="left" w:pos="1148"/>
          <w:tab w:val="left" w:pos="1418"/>
        </w:tabs>
        <w:autoSpaceDE w:val="0"/>
        <w:ind w:firstLine="709"/>
        <w:jc w:val="both"/>
        <w:rPr>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III</w:t>
      </w:r>
    </w:p>
    <w:p w:rsidR="008777CD" w:rsidRPr="008777CD" w:rsidRDefault="008777CD" w:rsidP="008777CD">
      <w:pPr>
        <w:jc w:val="center"/>
        <w:rPr>
          <w:b/>
          <w:sz w:val="24"/>
        </w:rPr>
      </w:pPr>
      <w:r w:rsidRPr="008777CD">
        <w:rPr>
          <w:b/>
          <w:sz w:val="24"/>
        </w:rPr>
        <w:t xml:space="preserve"> Направление (выдача) результата предоставления</w:t>
      </w:r>
    </w:p>
    <w:p w:rsidR="008777CD" w:rsidRPr="008777CD" w:rsidRDefault="008777CD" w:rsidP="008777CD">
      <w:pPr>
        <w:autoSpaceDE w:val="0"/>
        <w:jc w:val="center"/>
        <w:rPr>
          <w:b/>
          <w:sz w:val="24"/>
        </w:rPr>
      </w:pPr>
      <w:r w:rsidRPr="008777CD">
        <w:rPr>
          <w:b/>
          <w:sz w:val="24"/>
        </w:rPr>
        <w:t>муниципальной услуги заявителю</w:t>
      </w:r>
    </w:p>
    <w:p w:rsidR="008777CD" w:rsidRPr="008777CD" w:rsidRDefault="008777CD" w:rsidP="008777CD">
      <w:pPr>
        <w:autoSpaceDE w:val="0"/>
        <w:jc w:val="center"/>
        <w:rPr>
          <w:b/>
          <w:sz w:val="24"/>
        </w:rPr>
      </w:pPr>
    </w:p>
    <w:p w:rsidR="008777CD" w:rsidRPr="008777CD" w:rsidRDefault="008777CD" w:rsidP="008777CD">
      <w:pPr>
        <w:ind w:firstLine="708"/>
        <w:jc w:val="both"/>
        <w:rPr>
          <w:sz w:val="24"/>
        </w:rPr>
      </w:pPr>
      <w:r w:rsidRPr="008777CD">
        <w:rPr>
          <w:sz w:val="24"/>
        </w:rPr>
        <w:t xml:space="preserve">82. Основанием для начала выполнения административной процедуры является регистрация в журнале регистрации исходящей корреспонденции Администрации </w:t>
      </w:r>
      <w:r w:rsidRPr="008777CD">
        <w:rPr>
          <w:rFonts w:eastAsia="Calibri"/>
          <w:sz w:val="24"/>
          <w:lang w:eastAsia="en-US"/>
        </w:rPr>
        <w:t>подписанного главой Администрации решения о согласовании перепланировки и (или) переустройства жилого (нежилого) помещения, или отказа в согласовании.</w:t>
      </w:r>
    </w:p>
    <w:p w:rsidR="008777CD" w:rsidRPr="008777CD" w:rsidRDefault="00B060E0" w:rsidP="00B060E0">
      <w:pPr>
        <w:jc w:val="both"/>
        <w:rPr>
          <w:sz w:val="24"/>
        </w:rPr>
      </w:pPr>
      <w:r>
        <w:rPr>
          <w:sz w:val="24"/>
        </w:rPr>
        <w:t xml:space="preserve">           </w:t>
      </w:r>
      <w:r w:rsidR="008777CD" w:rsidRPr="008777CD">
        <w:rPr>
          <w:sz w:val="24"/>
        </w:rPr>
        <w:t xml:space="preserve">83. </w:t>
      </w:r>
      <w:r>
        <w:rPr>
          <w:sz w:val="24"/>
        </w:rPr>
        <w:t xml:space="preserve"> </w:t>
      </w:r>
      <w:r w:rsidR="008777CD" w:rsidRPr="008777CD">
        <w:rPr>
          <w:sz w:val="24"/>
        </w:rPr>
        <w:t xml:space="preserve">Сотрудник, ответственный за </w:t>
      </w:r>
      <w:r>
        <w:rPr>
          <w:sz w:val="24"/>
        </w:rPr>
        <w:t xml:space="preserve">формирование </w:t>
      </w:r>
      <w:r w:rsidR="008777CD" w:rsidRPr="008777CD">
        <w:rPr>
          <w:sz w:val="24"/>
        </w:rPr>
        <w:t xml:space="preserve"> документов:</w:t>
      </w:r>
    </w:p>
    <w:p w:rsidR="008777CD" w:rsidRPr="008777CD" w:rsidRDefault="008777CD" w:rsidP="008777CD">
      <w:pPr>
        <w:autoSpaceDE w:val="0"/>
        <w:ind w:firstLine="709"/>
        <w:jc w:val="both"/>
        <w:rPr>
          <w:sz w:val="24"/>
        </w:rPr>
      </w:pPr>
      <w:r w:rsidRPr="008777CD">
        <w:rPr>
          <w:sz w:val="24"/>
        </w:rPr>
        <w:t>а)</w:t>
      </w:r>
      <w:r w:rsidR="00B060E0">
        <w:rPr>
          <w:sz w:val="24"/>
        </w:rPr>
        <w:t xml:space="preserve"> </w:t>
      </w:r>
      <w:r w:rsidRPr="008777CD">
        <w:rPr>
          <w:sz w:val="24"/>
        </w:rPr>
        <w:t>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p>
    <w:p w:rsidR="008777CD" w:rsidRPr="008777CD" w:rsidRDefault="008777CD" w:rsidP="008777CD">
      <w:pPr>
        <w:jc w:val="both"/>
        <w:rPr>
          <w:sz w:val="24"/>
        </w:rPr>
      </w:pPr>
      <w:r w:rsidRPr="008777CD">
        <w:rPr>
          <w:sz w:val="24"/>
        </w:rPr>
        <w:tab/>
      </w:r>
      <w:r w:rsidR="002361F0">
        <w:rPr>
          <w:sz w:val="24"/>
        </w:rPr>
        <w:t xml:space="preserve"> </w:t>
      </w:r>
      <w:r w:rsidRPr="008777CD">
        <w:rPr>
          <w:sz w:val="24"/>
        </w:rPr>
        <w:t>При изъявлении заявителем желания получить документы в Администрации, он должен сделать это в течение 3 рабочих дней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8777CD" w:rsidRPr="008777CD" w:rsidRDefault="008777CD" w:rsidP="008777CD">
      <w:pPr>
        <w:autoSpaceDE w:val="0"/>
        <w:ind w:firstLine="709"/>
        <w:jc w:val="both"/>
        <w:rPr>
          <w:sz w:val="24"/>
        </w:rPr>
      </w:pPr>
      <w:r w:rsidRPr="008777CD">
        <w:rPr>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8777CD" w:rsidRPr="008777CD" w:rsidRDefault="008777CD" w:rsidP="008777CD">
      <w:pPr>
        <w:jc w:val="both"/>
        <w:rPr>
          <w:sz w:val="24"/>
        </w:rPr>
      </w:pPr>
      <w:r w:rsidRPr="008777CD">
        <w:rPr>
          <w:sz w:val="24"/>
        </w:rPr>
        <w:tab/>
        <w:t xml:space="preserve">б) в случае подачи заявления через Единый портал </w:t>
      </w:r>
      <w:r w:rsidR="002361F0">
        <w:rPr>
          <w:sz w:val="24"/>
        </w:rPr>
        <w:t xml:space="preserve">(в случае </w:t>
      </w:r>
      <w:r w:rsidR="002361F0" w:rsidRPr="002361F0">
        <w:rPr>
          <w:sz w:val="24"/>
        </w:rPr>
        <w:t xml:space="preserve">наличия технической возможности) </w:t>
      </w:r>
      <w:r w:rsidRPr="008777CD">
        <w:rPr>
          <w:sz w:val="24"/>
        </w:rPr>
        <w:t>– размещает соответствующее уведомление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 Если заявитель в течение 3 рабочих дней не обратится в Администрацию для получения документов, они направляются в адрес заявителя почтовым отправлением с уведомлением о вручении;</w:t>
      </w:r>
    </w:p>
    <w:p w:rsidR="008777CD" w:rsidRPr="008777CD" w:rsidRDefault="009E1524" w:rsidP="008777CD">
      <w:pPr>
        <w:autoSpaceDE w:val="0"/>
        <w:ind w:firstLine="709"/>
        <w:jc w:val="both"/>
        <w:rPr>
          <w:sz w:val="24"/>
        </w:rPr>
      </w:pPr>
      <w:r>
        <w:rPr>
          <w:sz w:val="24"/>
        </w:rPr>
        <w:t xml:space="preserve">в) </w:t>
      </w:r>
      <w:r w:rsidR="008777CD" w:rsidRPr="008777CD">
        <w:rPr>
          <w:sz w:val="24"/>
        </w:rPr>
        <w:t xml:space="preserve">в случае подачи заявления непосредственно в филиал ГАУ «МФЦ» либо направления его на почтовый адрес филиала ГАУ «МФЦ» - информирует по телефону заведующего филиалом ГАУ «МФЦ» </w:t>
      </w:r>
      <w:r>
        <w:rPr>
          <w:sz w:val="24"/>
        </w:rPr>
        <w:t xml:space="preserve"> </w:t>
      </w:r>
      <w:r w:rsidR="008777CD" w:rsidRPr="008777CD">
        <w:rPr>
          <w:sz w:val="24"/>
        </w:rPr>
        <w:t xml:space="preserve">о готовности </w:t>
      </w:r>
      <w:r>
        <w:rPr>
          <w:sz w:val="24"/>
        </w:rPr>
        <w:t xml:space="preserve"> </w:t>
      </w:r>
      <w:r w:rsidR="008777CD" w:rsidRPr="008777CD">
        <w:rPr>
          <w:sz w:val="24"/>
        </w:rPr>
        <w:t>документов, являющихся результатом предоставления муниципальной услуги, и передает указанные документы делопроизводителю филиала ГАУ «МФЦ».</w:t>
      </w:r>
    </w:p>
    <w:p w:rsidR="008777CD" w:rsidRPr="008777CD" w:rsidRDefault="008777CD" w:rsidP="008777CD">
      <w:pPr>
        <w:autoSpaceDE w:val="0"/>
        <w:ind w:firstLine="709"/>
        <w:jc w:val="both"/>
        <w:rPr>
          <w:sz w:val="24"/>
        </w:rPr>
      </w:pPr>
      <w:r w:rsidRPr="008777CD">
        <w:rPr>
          <w:sz w:val="24"/>
        </w:rPr>
        <w:t>Максимальная длительность выполнения действий – 2 рабочих дня.</w:t>
      </w:r>
    </w:p>
    <w:p w:rsidR="008777CD" w:rsidRPr="008777CD" w:rsidRDefault="008777CD" w:rsidP="008777CD">
      <w:pPr>
        <w:autoSpaceDE w:val="0"/>
        <w:ind w:firstLine="709"/>
        <w:jc w:val="both"/>
        <w:rPr>
          <w:sz w:val="24"/>
          <w:lang w:eastAsia="ar-SA"/>
        </w:rPr>
      </w:pPr>
      <w:r w:rsidRPr="008777CD">
        <w:rPr>
          <w:sz w:val="24"/>
        </w:rPr>
        <w:t xml:space="preserve">84. </w:t>
      </w:r>
      <w:r w:rsidRPr="008777CD">
        <w:rPr>
          <w:sz w:val="24"/>
          <w:lang w:eastAsia="ar-SA"/>
        </w:rPr>
        <w:t xml:space="preserve">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8777CD" w:rsidRDefault="008777CD" w:rsidP="008777CD">
      <w:pPr>
        <w:jc w:val="center"/>
        <w:rPr>
          <w:b/>
          <w:sz w:val="24"/>
        </w:rPr>
      </w:pPr>
    </w:p>
    <w:p w:rsidR="008777CD" w:rsidRPr="008777CD" w:rsidRDefault="008777CD" w:rsidP="008777CD">
      <w:pPr>
        <w:jc w:val="center"/>
        <w:rPr>
          <w:b/>
          <w:sz w:val="24"/>
        </w:rPr>
      </w:pPr>
    </w:p>
    <w:p w:rsidR="008777CD" w:rsidRPr="008777CD" w:rsidRDefault="008777CD" w:rsidP="008777CD">
      <w:pPr>
        <w:jc w:val="center"/>
        <w:rPr>
          <w:b/>
          <w:sz w:val="24"/>
        </w:rPr>
      </w:pPr>
      <w:r w:rsidRPr="008777CD">
        <w:rPr>
          <w:b/>
          <w:sz w:val="24"/>
        </w:rPr>
        <w:t xml:space="preserve">Раздел </w:t>
      </w:r>
      <w:r w:rsidRPr="008777CD">
        <w:rPr>
          <w:b/>
          <w:sz w:val="24"/>
          <w:lang w:val="en-US"/>
        </w:rPr>
        <w:t>IV</w:t>
      </w:r>
    </w:p>
    <w:p w:rsidR="008777CD" w:rsidRPr="008777CD" w:rsidRDefault="008777CD" w:rsidP="008777CD">
      <w:pPr>
        <w:jc w:val="center"/>
        <w:rPr>
          <w:b/>
          <w:sz w:val="24"/>
        </w:rPr>
      </w:pPr>
      <w:r w:rsidRPr="008777CD">
        <w:rPr>
          <w:b/>
          <w:sz w:val="24"/>
        </w:rPr>
        <w:t>Порядок и формы контроля за предоставлением муниципальной услуги</w:t>
      </w:r>
    </w:p>
    <w:p w:rsidR="008777CD" w:rsidRPr="008777CD" w:rsidRDefault="008777CD" w:rsidP="008777CD">
      <w:pPr>
        <w:jc w:val="center"/>
        <w:rPr>
          <w:b/>
          <w:sz w:val="24"/>
        </w:rPr>
      </w:pPr>
    </w:p>
    <w:p w:rsidR="008777CD" w:rsidRPr="008777CD" w:rsidRDefault="008777CD" w:rsidP="008777CD">
      <w:pPr>
        <w:jc w:val="both"/>
        <w:rPr>
          <w:sz w:val="24"/>
        </w:rPr>
      </w:pPr>
      <w:r w:rsidRPr="008777CD">
        <w:rPr>
          <w:sz w:val="24"/>
        </w:rPr>
        <w:tab/>
        <w:t>85.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8777CD" w:rsidRPr="008777CD" w:rsidRDefault="008777CD" w:rsidP="008777CD">
      <w:pPr>
        <w:pStyle w:val="ac"/>
        <w:jc w:val="center"/>
        <w:rPr>
          <w:rFonts w:ascii="Times New Roman" w:hAnsi="Times New Roman" w:cs="Times New Roman"/>
          <w:b/>
          <w:sz w:val="24"/>
          <w:szCs w:val="24"/>
        </w:rPr>
      </w:pPr>
    </w:p>
    <w:p w:rsidR="008777CD" w:rsidRPr="008777CD" w:rsidRDefault="008777CD" w:rsidP="008777CD">
      <w:pPr>
        <w:pStyle w:val="ac"/>
        <w:jc w:val="center"/>
        <w:rPr>
          <w:rFonts w:ascii="Times New Roman" w:hAnsi="Times New Roman" w:cs="Times New Roman"/>
          <w:b/>
          <w:sz w:val="24"/>
          <w:szCs w:val="24"/>
        </w:rPr>
      </w:pPr>
      <w:r w:rsidRPr="008777CD">
        <w:rPr>
          <w:rFonts w:ascii="Times New Roman" w:hAnsi="Times New Roman" w:cs="Times New Roman"/>
          <w:b/>
          <w:sz w:val="24"/>
          <w:szCs w:val="24"/>
        </w:rPr>
        <w:t xml:space="preserve">Подраздел </w:t>
      </w:r>
      <w:r w:rsidRPr="008777CD">
        <w:rPr>
          <w:rFonts w:ascii="Times New Roman" w:hAnsi="Times New Roman" w:cs="Times New Roman"/>
          <w:b/>
          <w:sz w:val="24"/>
          <w:szCs w:val="24"/>
          <w:lang w:val="en-US"/>
        </w:rPr>
        <w:t>I</w:t>
      </w:r>
    </w:p>
    <w:p w:rsidR="008777CD" w:rsidRPr="008777CD" w:rsidRDefault="008777CD" w:rsidP="008777CD">
      <w:pPr>
        <w:pStyle w:val="ac"/>
        <w:jc w:val="center"/>
        <w:rPr>
          <w:rFonts w:ascii="Times New Roman" w:hAnsi="Times New Roman" w:cs="Times New Roman"/>
          <w:b/>
          <w:sz w:val="24"/>
          <w:szCs w:val="24"/>
        </w:rPr>
      </w:pPr>
      <w:r w:rsidRPr="008777CD">
        <w:rPr>
          <w:rFonts w:ascii="Times New Roman" w:hAnsi="Times New Roman" w:cs="Times New Roman"/>
          <w:b/>
          <w:sz w:val="24"/>
          <w:szCs w:val="24"/>
        </w:rPr>
        <w:t xml:space="preserve"> 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8777CD" w:rsidRPr="008777CD" w:rsidRDefault="008777CD" w:rsidP="008777CD">
      <w:pPr>
        <w:rPr>
          <w:sz w:val="24"/>
        </w:rPr>
      </w:pPr>
    </w:p>
    <w:p w:rsidR="008777CD" w:rsidRPr="008777CD" w:rsidRDefault="008777CD" w:rsidP="008777CD">
      <w:pPr>
        <w:pStyle w:val="ac"/>
        <w:rPr>
          <w:rFonts w:ascii="Times New Roman" w:hAnsi="Times New Roman" w:cs="Times New Roman"/>
          <w:sz w:val="24"/>
          <w:szCs w:val="24"/>
        </w:rPr>
      </w:pPr>
      <w:r w:rsidRPr="008777CD">
        <w:rPr>
          <w:rFonts w:ascii="Times New Roman" w:hAnsi="Times New Roman" w:cs="Times New Roman"/>
          <w:sz w:val="24"/>
          <w:szCs w:val="24"/>
        </w:rPr>
        <w:tab/>
        <w:t>86.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8777CD" w:rsidRPr="008777CD" w:rsidRDefault="008777CD" w:rsidP="008777CD">
      <w:pPr>
        <w:pStyle w:val="ac"/>
        <w:rPr>
          <w:rFonts w:ascii="Times New Roman" w:hAnsi="Times New Roman" w:cs="Times New Roman"/>
          <w:sz w:val="24"/>
          <w:szCs w:val="24"/>
        </w:rPr>
      </w:pPr>
      <w:r w:rsidRPr="008777CD">
        <w:rPr>
          <w:rFonts w:ascii="Times New Roman" w:hAnsi="Times New Roman" w:cs="Times New Roman"/>
          <w:sz w:val="24"/>
          <w:szCs w:val="24"/>
        </w:rPr>
        <w:tab/>
        <w:t>87. В Администрации текущий контроль</w:t>
      </w:r>
      <w:r w:rsidR="009974EE">
        <w:rPr>
          <w:rFonts w:ascii="Times New Roman" w:hAnsi="Times New Roman" w:cs="Times New Roman"/>
          <w:sz w:val="24"/>
          <w:szCs w:val="24"/>
        </w:rPr>
        <w:t xml:space="preserve"> и периодичность осуществления текущего контроля по предоставлению</w:t>
      </w:r>
      <w:r w:rsidRPr="008777CD">
        <w:rPr>
          <w:rFonts w:ascii="Times New Roman" w:hAnsi="Times New Roman" w:cs="Times New Roman"/>
          <w:sz w:val="24"/>
          <w:szCs w:val="24"/>
        </w:rPr>
        <w:t xml:space="preserve"> муниципальной услуги осуществляется</w:t>
      </w:r>
      <w:r w:rsidR="009974EE">
        <w:rPr>
          <w:rFonts w:ascii="Times New Roman" w:hAnsi="Times New Roman" w:cs="Times New Roman"/>
          <w:sz w:val="24"/>
          <w:szCs w:val="24"/>
        </w:rPr>
        <w:t xml:space="preserve"> и устанавливается Г</w:t>
      </w:r>
      <w:r w:rsidRPr="008777CD">
        <w:rPr>
          <w:rFonts w:ascii="Times New Roman" w:hAnsi="Times New Roman" w:cs="Times New Roman"/>
          <w:sz w:val="24"/>
          <w:szCs w:val="24"/>
        </w:rPr>
        <w:t xml:space="preserve">лавой </w:t>
      </w:r>
      <w:r w:rsidR="009974EE">
        <w:rPr>
          <w:rFonts w:ascii="Times New Roman" w:hAnsi="Times New Roman" w:cs="Times New Roman"/>
          <w:sz w:val="24"/>
          <w:szCs w:val="24"/>
        </w:rPr>
        <w:t>Пеновского района.</w:t>
      </w:r>
    </w:p>
    <w:p w:rsidR="003A7CBB" w:rsidRDefault="008777CD" w:rsidP="008777CD">
      <w:pPr>
        <w:ind w:firstLine="720"/>
        <w:jc w:val="both"/>
        <w:rPr>
          <w:sz w:val="24"/>
        </w:rPr>
      </w:pPr>
      <w:r w:rsidRPr="008777CD">
        <w:rPr>
          <w:sz w:val="24"/>
        </w:rPr>
        <w:t xml:space="preserve">88. Текущий контроль осуществляется </w:t>
      </w:r>
      <w:r w:rsidR="003A7CBB">
        <w:rPr>
          <w:sz w:val="24"/>
        </w:rPr>
        <w:t>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8777CD" w:rsidRPr="008777CD" w:rsidRDefault="008777CD" w:rsidP="008777CD">
      <w:pPr>
        <w:pStyle w:val="13"/>
        <w:ind w:left="0"/>
        <w:rPr>
          <w:rFonts w:ascii="Times New Roman" w:hAnsi="Times New Roman"/>
          <w:sz w:val="24"/>
          <w:szCs w:val="24"/>
        </w:rPr>
      </w:pPr>
      <w:r w:rsidRPr="008777CD">
        <w:rPr>
          <w:rFonts w:ascii="Times New Roman" w:hAnsi="Times New Roman"/>
          <w:sz w:val="24"/>
          <w:szCs w:val="24"/>
        </w:rPr>
        <w:t>89.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8777CD" w:rsidRPr="008777CD" w:rsidRDefault="008777CD" w:rsidP="008777CD">
      <w:pPr>
        <w:jc w:val="center"/>
        <w:rPr>
          <w:b/>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II</w:t>
      </w:r>
    </w:p>
    <w:p w:rsidR="008777CD" w:rsidRPr="008777CD" w:rsidRDefault="008777CD" w:rsidP="008777CD">
      <w:pPr>
        <w:jc w:val="center"/>
        <w:rPr>
          <w:b/>
          <w:sz w:val="24"/>
        </w:rPr>
      </w:pPr>
      <w:r w:rsidRPr="008777CD">
        <w:rPr>
          <w:b/>
          <w:sz w:val="24"/>
        </w:rPr>
        <w:t>Порядок и периодичность осуществления плановых и внеплановых проверок полноты и качества предоставления муниципальной услуги</w:t>
      </w:r>
    </w:p>
    <w:p w:rsidR="008777CD" w:rsidRPr="008777CD" w:rsidRDefault="008777CD" w:rsidP="008777CD">
      <w:pPr>
        <w:jc w:val="both"/>
        <w:rPr>
          <w:sz w:val="24"/>
        </w:rPr>
      </w:pPr>
    </w:p>
    <w:p w:rsidR="008777CD" w:rsidRPr="008777CD" w:rsidRDefault="008777CD" w:rsidP="008777CD">
      <w:pPr>
        <w:ind w:firstLine="720"/>
        <w:jc w:val="both"/>
        <w:rPr>
          <w:sz w:val="24"/>
        </w:rPr>
      </w:pPr>
      <w:r w:rsidRPr="008777CD">
        <w:rPr>
          <w:sz w:val="24"/>
        </w:rPr>
        <w:t>90.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Администрации.</w:t>
      </w:r>
    </w:p>
    <w:p w:rsidR="008777CD" w:rsidRPr="008777CD" w:rsidRDefault="008777CD" w:rsidP="008777CD">
      <w:pPr>
        <w:ind w:firstLine="720"/>
        <w:jc w:val="both"/>
        <w:rPr>
          <w:sz w:val="24"/>
        </w:rPr>
      </w:pPr>
      <w:r w:rsidRPr="008777CD">
        <w:rPr>
          <w:sz w:val="24"/>
        </w:rPr>
        <w:t>91. Внеплановые проверки за соблюдением положений настоящего Административного регламента проводятся ответственными должностными лицами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8777CD" w:rsidRPr="008777CD" w:rsidRDefault="008777CD" w:rsidP="008777CD">
      <w:pPr>
        <w:ind w:firstLine="720"/>
        <w:jc w:val="both"/>
        <w:rPr>
          <w:sz w:val="24"/>
        </w:rPr>
      </w:pPr>
      <w:r w:rsidRPr="008777CD">
        <w:rPr>
          <w:sz w:val="24"/>
        </w:rPr>
        <w:t xml:space="preserve">92. Для проведения проверки полноты и качества предоставления муниципальной услуги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8777CD" w:rsidRPr="008777CD" w:rsidRDefault="008777CD" w:rsidP="008777CD">
      <w:pPr>
        <w:ind w:firstLine="720"/>
        <w:jc w:val="both"/>
        <w:rPr>
          <w:spacing w:val="-4"/>
          <w:sz w:val="24"/>
        </w:rPr>
      </w:pPr>
      <w:r w:rsidRPr="008777CD">
        <w:rPr>
          <w:spacing w:val="-4"/>
          <w:sz w:val="24"/>
        </w:rPr>
        <w:t xml:space="preserve">93. Несоблюдение положений Административного регламента должностными лицами </w:t>
      </w:r>
      <w:r w:rsidRPr="008777CD">
        <w:rPr>
          <w:sz w:val="24"/>
        </w:rPr>
        <w:t xml:space="preserve">главой </w:t>
      </w:r>
      <w:r w:rsidR="003A7CBB">
        <w:rPr>
          <w:sz w:val="24"/>
        </w:rPr>
        <w:t>Пеновского района</w:t>
      </w:r>
      <w:r w:rsidRPr="008777CD">
        <w:rPr>
          <w:spacing w:val="-4"/>
          <w:sz w:val="24"/>
        </w:rPr>
        <w:t>, филиала ГАУ «МФЦ» влечет их дисциплинарную и иную ответственность, установленную законодательством Российской Федерации.</w:t>
      </w:r>
    </w:p>
    <w:p w:rsidR="008777CD" w:rsidRPr="008777CD" w:rsidRDefault="008777CD" w:rsidP="008777CD">
      <w:pPr>
        <w:jc w:val="center"/>
        <w:rPr>
          <w:b/>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III</w:t>
      </w:r>
    </w:p>
    <w:p w:rsidR="008777CD" w:rsidRPr="008777CD" w:rsidRDefault="008777CD" w:rsidP="008777CD">
      <w:pPr>
        <w:jc w:val="center"/>
        <w:rPr>
          <w:b/>
          <w:sz w:val="24"/>
        </w:rPr>
      </w:pPr>
      <w:r w:rsidRPr="008777CD">
        <w:rPr>
          <w:b/>
          <w:sz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777CD" w:rsidRPr="008777CD" w:rsidRDefault="008777CD" w:rsidP="008777CD">
      <w:pPr>
        <w:ind w:firstLine="709"/>
        <w:jc w:val="both"/>
        <w:rPr>
          <w:sz w:val="24"/>
        </w:rPr>
      </w:pPr>
    </w:p>
    <w:p w:rsidR="008777CD" w:rsidRPr="008777CD" w:rsidRDefault="008777CD" w:rsidP="008777CD">
      <w:pPr>
        <w:ind w:firstLine="709"/>
        <w:jc w:val="both"/>
        <w:rPr>
          <w:b/>
          <w:sz w:val="24"/>
        </w:rPr>
      </w:pPr>
      <w:r w:rsidRPr="008777CD">
        <w:rPr>
          <w:sz w:val="24"/>
        </w:rPr>
        <w:lastRenderedPageBreak/>
        <w:t>94.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8777CD" w:rsidRPr="008777CD" w:rsidRDefault="003A7CBB" w:rsidP="008777CD">
      <w:pPr>
        <w:ind w:firstLine="709"/>
        <w:jc w:val="both"/>
        <w:rPr>
          <w:sz w:val="24"/>
        </w:rPr>
      </w:pPr>
      <w:r>
        <w:rPr>
          <w:sz w:val="24"/>
        </w:rPr>
        <w:t>95. Глава Пеновского района</w:t>
      </w:r>
      <w:r w:rsidR="008777CD" w:rsidRPr="008777CD">
        <w:rPr>
          <w:sz w:val="24"/>
        </w:rPr>
        <w:t xml:space="preserve"> несет персональную ответственность </w:t>
      </w:r>
      <w:proofErr w:type="gramStart"/>
      <w:r w:rsidR="008777CD" w:rsidRPr="008777CD">
        <w:rPr>
          <w:sz w:val="24"/>
        </w:rPr>
        <w:t>за</w:t>
      </w:r>
      <w:proofErr w:type="gramEnd"/>
      <w:r w:rsidR="008777CD" w:rsidRPr="008777CD">
        <w:rPr>
          <w:sz w:val="24"/>
        </w:rPr>
        <w:t>:</w:t>
      </w:r>
    </w:p>
    <w:p w:rsidR="008777CD" w:rsidRPr="008777CD" w:rsidRDefault="008777CD" w:rsidP="008777CD">
      <w:pPr>
        <w:widowControl w:val="0"/>
        <w:autoSpaceDE w:val="0"/>
        <w:autoSpaceDN w:val="0"/>
        <w:adjustRightInd w:val="0"/>
        <w:ind w:left="709"/>
        <w:jc w:val="both"/>
        <w:rPr>
          <w:sz w:val="24"/>
        </w:rPr>
      </w:pPr>
      <w:r w:rsidRPr="008777CD">
        <w:rPr>
          <w:sz w:val="24"/>
        </w:rPr>
        <w:t>а) соблюдение стандарта предоставления муниципальной услуги;</w:t>
      </w:r>
    </w:p>
    <w:p w:rsidR="008777CD" w:rsidRPr="008777CD" w:rsidRDefault="008777CD" w:rsidP="008777CD">
      <w:pPr>
        <w:ind w:left="906" w:hanging="197"/>
        <w:jc w:val="both"/>
        <w:rPr>
          <w:sz w:val="24"/>
        </w:rPr>
      </w:pPr>
      <w:r w:rsidRPr="008777CD">
        <w:rPr>
          <w:sz w:val="24"/>
        </w:rPr>
        <w:t>б) соблюдение сроков предоставления муниципальной услуги;</w:t>
      </w:r>
    </w:p>
    <w:p w:rsidR="008777CD" w:rsidRPr="008777CD" w:rsidRDefault="008777CD" w:rsidP="008777CD">
      <w:pPr>
        <w:ind w:firstLine="709"/>
        <w:jc w:val="both"/>
        <w:rPr>
          <w:sz w:val="24"/>
        </w:rPr>
      </w:pPr>
      <w:r w:rsidRPr="008777CD">
        <w:rPr>
          <w:sz w:val="24"/>
          <w:lang w:eastAsia="ar-SA"/>
        </w:rPr>
        <w:t xml:space="preserve">в) </w:t>
      </w:r>
      <w:r w:rsidRPr="008777CD">
        <w:rPr>
          <w:sz w:val="24"/>
        </w:rPr>
        <w:t>соблюдение сроков подписания документов, оформляемых в процессе предоставления муниципальной услуги;</w:t>
      </w:r>
    </w:p>
    <w:p w:rsidR="008777CD" w:rsidRPr="008777CD" w:rsidRDefault="008777CD" w:rsidP="008777CD">
      <w:pPr>
        <w:ind w:firstLine="709"/>
        <w:jc w:val="both"/>
        <w:rPr>
          <w:sz w:val="24"/>
        </w:rPr>
      </w:pPr>
      <w:r w:rsidRPr="008777CD">
        <w:rPr>
          <w:sz w:val="24"/>
        </w:rPr>
        <w:t xml:space="preserve">г) обоснованность принятия решения о предоставлении или об отказе в предоставлении муниципальной услуги; </w:t>
      </w:r>
    </w:p>
    <w:p w:rsidR="008777CD" w:rsidRPr="008777CD" w:rsidRDefault="008777CD" w:rsidP="008777CD">
      <w:pPr>
        <w:ind w:firstLine="709"/>
        <w:jc w:val="both"/>
        <w:rPr>
          <w:sz w:val="24"/>
        </w:rPr>
      </w:pPr>
      <w:r w:rsidRPr="008777CD">
        <w:rPr>
          <w:sz w:val="24"/>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Администрации.</w:t>
      </w:r>
    </w:p>
    <w:p w:rsidR="008777CD" w:rsidRPr="008777CD" w:rsidRDefault="008777CD" w:rsidP="008777CD">
      <w:pPr>
        <w:tabs>
          <w:tab w:val="left" w:pos="0"/>
        </w:tabs>
        <w:ind w:firstLine="720"/>
        <w:jc w:val="both"/>
        <w:rPr>
          <w:sz w:val="24"/>
        </w:rPr>
      </w:pPr>
      <w:r w:rsidRPr="008777CD">
        <w:rPr>
          <w:sz w:val="24"/>
        </w:rPr>
        <w:t xml:space="preserve">96. Сотрудник, ответственный за прием документов, несет персональную ответственность за: </w:t>
      </w:r>
      <w:r w:rsidRPr="008777CD">
        <w:rPr>
          <w:sz w:val="24"/>
        </w:rPr>
        <w:tab/>
      </w:r>
    </w:p>
    <w:p w:rsidR="008777CD" w:rsidRPr="008777CD" w:rsidRDefault="008777CD" w:rsidP="008777CD">
      <w:pPr>
        <w:tabs>
          <w:tab w:val="left" w:pos="0"/>
        </w:tabs>
        <w:ind w:firstLine="720"/>
        <w:jc w:val="both"/>
        <w:rPr>
          <w:sz w:val="24"/>
        </w:rPr>
      </w:pPr>
      <w:r w:rsidRPr="008777CD">
        <w:rPr>
          <w:sz w:val="24"/>
        </w:rPr>
        <w:t>а) соблюдение сроков и порядка регистрации документов, поступивших в Администрацию, и исходящих документов Администрации;</w:t>
      </w:r>
    </w:p>
    <w:p w:rsidR="008777CD" w:rsidRPr="008777CD" w:rsidRDefault="008777CD" w:rsidP="008777CD">
      <w:pPr>
        <w:tabs>
          <w:tab w:val="left" w:pos="1440"/>
        </w:tabs>
        <w:ind w:firstLine="720"/>
        <w:jc w:val="both"/>
        <w:rPr>
          <w:sz w:val="24"/>
        </w:rPr>
      </w:pPr>
      <w:r w:rsidRPr="008777CD">
        <w:rPr>
          <w:sz w:val="24"/>
        </w:rPr>
        <w:t>б) информирование заявителей о готовности результата предоставления муниципальной услуги.</w:t>
      </w:r>
    </w:p>
    <w:p w:rsidR="008777CD" w:rsidRPr="008777CD" w:rsidRDefault="008777CD" w:rsidP="008777CD">
      <w:pPr>
        <w:ind w:firstLine="709"/>
        <w:jc w:val="both"/>
        <w:rPr>
          <w:rFonts w:eastAsia="Calibri"/>
          <w:sz w:val="24"/>
          <w:lang w:eastAsia="en-US"/>
        </w:rPr>
      </w:pPr>
      <w:r w:rsidRPr="008777CD">
        <w:rPr>
          <w:sz w:val="24"/>
        </w:rPr>
        <w:t xml:space="preserve">97. Сотрудник, ответственный за </w:t>
      </w:r>
      <w:r w:rsidRPr="008777CD">
        <w:rPr>
          <w:rFonts w:eastAsia="Calibri"/>
          <w:sz w:val="24"/>
          <w:lang w:eastAsia="en-US"/>
        </w:rPr>
        <w:t xml:space="preserve">подготовку проекта соответствующего решения, </w:t>
      </w:r>
      <w:r w:rsidRPr="008777CD">
        <w:rPr>
          <w:sz w:val="24"/>
        </w:rPr>
        <w:t>несет персональную ответственность за соблюдение сроков подготовки, требований к оформлению документов, являющихся результатом предоставления муниципальной услуги, и достоверность указанных в них сведений.</w:t>
      </w:r>
    </w:p>
    <w:p w:rsidR="008777CD" w:rsidRPr="008777CD" w:rsidRDefault="008777CD" w:rsidP="008777CD">
      <w:pPr>
        <w:jc w:val="center"/>
        <w:rPr>
          <w:b/>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IV</w:t>
      </w:r>
    </w:p>
    <w:p w:rsidR="008777CD" w:rsidRPr="008777CD" w:rsidRDefault="008777CD" w:rsidP="008777CD">
      <w:pPr>
        <w:jc w:val="center"/>
        <w:rPr>
          <w:b/>
          <w:sz w:val="24"/>
        </w:rPr>
      </w:pPr>
      <w:r w:rsidRPr="008777CD">
        <w:rPr>
          <w:b/>
          <w:sz w:val="24"/>
        </w:rPr>
        <w:t>Порядок и формы контроля за предоставлением муниципальной услуги со стороны граждан, их объединений, организаций</w:t>
      </w:r>
    </w:p>
    <w:p w:rsidR="008777CD" w:rsidRPr="008777CD" w:rsidRDefault="008777CD" w:rsidP="008777CD">
      <w:pPr>
        <w:tabs>
          <w:tab w:val="left" w:pos="1440"/>
        </w:tabs>
        <w:jc w:val="center"/>
        <w:rPr>
          <w:sz w:val="24"/>
        </w:rPr>
      </w:pPr>
    </w:p>
    <w:p w:rsidR="008777CD" w:rsidRPr="008777CD" w:rsidRDefault="008777CD" w:rsidP="008777CD">
      <w:pPr>
        <w:ind w:firstLine="709"/>
        <w:jc w:val="both"/>
        <w:rPr>
          <w:sz w:val="24"/>
        </w:rPr>
      </w:pPr>
      <w:r w:rsidRPr="008777CD">
        <w:rPr>
          <w:sz w:val="24"/>
        </w:rPr>
        <w:t>98.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777CD" w:rsidRPr="008777CD" w:rsidRDefault="008777CD" w:rsidP="008777CD">
      <w:pPr>
        <w:jc w:val="center"/>
        <w:rPr>
          <w:b/>
          <w:sz w:val="24"/>
        </w:rPr>
      </w:pPr>
    </w:p>
    <w:p w:rsidR="008777CD" w:rsidRPr="008777CD" w:rsidRDefault="008777CD" w:rsidP="008777CD">
      <w:pPr>
        <w:jc w:val="center"/>
        <w:rPr>
          <w:b/>
          <w:sz w:val="24"/>
        </w:rPr>
      </w:pPr>
      <w:r w:rsidRPr="008777CD">
        <w:rPr>
          <w:b/>
          <w:sz w:val="24"/>
        </w:rPr>
        <w:t xml:space="preserve">Раздел </w:t>
      </w:r>
      <w:r w:rsidRPr="008777CD">
        <w:rPr>
          <w:b/>
          <w:sz w:val="24"/>
          <w:lang w:val="en-US"/>
        </w:rPr>
        <w:t>V</w:t>
      </w:r>
    </w:p>
    <w:p w:rsidR="008777CD" w:rsidRPr="008777CD" w:rsidRDefault="008777CD" w:rsidP="008777CD">
      <w:pPr>
        <w:jc w:val="center"/>
        <w:rPr>
          <w:b/>
          <w:sz w:val="24"/>
        </w:rPr>
      </w:pPr>
      <w:r w:rsidRPr="008777CD">
        <w:rPr>
          <w:b/>
          <w:sz w:val="24"/>
        </w:rPr>
        <w:t xml:space="preserve">Досудебный (внесудебный) порядок обжалования решений </w:t>
      </w:r>
    </w:p>
    <w:p w:rsidR="008777CD" w:rsidRPr="008777CD" w:rsidRDefault="008777CD" w:rsidP="008777CD">
      <w:pPr>
        <w:jc w:val="center"/>
        <w:rPr>
          <w:b/>
          <w:sz w:val="24"/>
        </w:rPr>
      </w:pPr>
      <w:r w:rsidRPr="008777CD">
        <w:rPr>
          <w:b/>
          <w:sz w:val="24"/>
        </w:rPr>
        <w:t>и действий (</w:t>
      </w:r>
      <w:r w:rsidRPr="008777CD">
        <w:rPr>
          <w:b/>
          <w:sz w:val="24"/>
          <w:lang w:eastAsia="en-US"/>
        </w:rPr>
        <w:t>бездействия</w:t>
      </w:r>
      <w:r w:rsidRPr="008777CD">
        <w:rPr>
          <w:b/>
          <w:sz w:val="24"/>
        </w:rPr>
        <w:t>) Администрации, а также ее должностных лиц, муниципальных служащих</w:t>
      </w:r>
    </w:p>
    <w:p w:rsidR="008777CD" w:rsidRPr="008777CD" w:rsidRDefault="008777CD" w:rsidP="008777CD">
      <w:pPr>
        <w:ind w:firstLine="567"/>
        <w:rPr>
          <w:sz w:val="24"/>
        </w:rPr>
      </w:pPr>
    </w:p>
    <w:p w:rsidR="008777CD" w:rsidRPr="008777CD" w:rsidRDefault="008777CD" w:rsidP="008777CD">
      <w:pPr>
        <w:ind w:firstLine="567"/>
        <w:jc w:val="both"/>
        <w:rPr>
          <w:sz w:val="24"/>
        </w:rPr>
      </w:pPr>
      <w:r w:rsidRPr="008777CD">
        <w:rPr>
          <w:sz w:val="24"/>
        </w:rPr>
        <w:t>99. Заявитель вправе обжаловать решения и действия (бездействие) Администрации, ее должностных лиц, муниципальных служащих в досудебном (внесудебном) порядке.</w:t>
      </w:r>
    </w:p>
    <w:p w:rsidR="008777CD" w:rsidRPr="008777CD" w:rsidRDefault="008777CD" w:rsidP="008777CD">
      <w:pPr>
        <w:ind w:firstLine="567"/>
        <w:jc w:val="both"/>
        <w:rPr>
          <w:sz w:val="24"/>
        </w:rPr>
      </w:pPr>
      <w:r w:rsidRPr="008777CD">
        <w:rPr>
          <w:sz w:val="24"/>
        </w:rPr>
        <w:t>100. Предметом досудебного (внесудебного) обжалования является решение или действие (бездействие) Администрации, ее должностных лиц, муниципальных служащих по обращению заявителя, принятое или осуществленное ими в ходе предоставления муниципальной услуги.</w:t>
      </w:r>
    </w:p>
    <w:p w:rsidR="008777CD" w:rsidRPr="008777CD" w:rsidRDefault="008777CD" w:rsidP="008777CD">
      <w:pPr>
        <w:ind w:firstLine="567"/>
        <w:jc w:val="both"/>
        <w:rPr>
          <w:sz w:val="24"/>
        </w:rPr>
      </w:pPr>
      <w:r w:rsidRPr="008777CD">
        <w:rPr>
          <w:sz w:val="24"/>
        </w:rPr>
        <w:t>101. Заявитель имеет право обратиться с жалобой в досудебном (внесудебном) порядке, в том числе в следующих случаях:</w:t>
      </w:r>
    </w:p>
    <w:p w:rsidR="008777CD" w:rsidRPr="008777CD" w:rsidRDefault="008777CD" w:rsidP="008777CD">
      <w:pPr>
        <w:ind w:firstLine="567"/>
        <w:jc w:val="both"/>
        <w:rPr>
          <w:sz w:val="24"/>
        </w:rPr>
      </w:pPr>
      <w:r w:rsidRPr="008777CD">
        <w:rPr>
          <w:sz w:val="24"/>
        </w:rPr>
        <w:t>а) нарушение срока регистрации заявления;</w:t>
      </w:r>
    </w:p>
    <w:p w:rsidR="008777CD" w:rsidRPr="008777CD" w:rsidRDefault="008777CD" w:rsidP="008777CD">
      <w:pPr>
        <w:ind w:firstLine="567"/>
        <w:jc w:val="both"/>
        <w:rPr>
          <w:sz w:val="24"/>
        </w:rPr>
      </w:pPr>
      <w:r w:rsidRPr="008777CD">
        <w:rPr>
          <w:sz w:val="24"/>
        </w:rPr>
        <w:t>б) нарушение срока предоставления муниципальной услуги;</w:t>
      </w:r>
    </w:p>
    <w:p w:rsidR="008777CD" w:rsidRPr="008777CD" w:rsidRDefault="008777CD" w:rsidP="008777CD">
      <w:pPr>
        <w:ind w:firstLine="567"/>
        <w:jc w:val="both"/>
        <w:rPr>
          <w:sz w:val="24"/>
        </w:rPr>
      </w:pPr>
      <w:r w:rsidRPr="008777CD">
        <w:rPr>
          <w:sz w:val="24"/>
        </w:rPr>
        <w:t>в) требование у заявителя документов, не предусмотренных законодательством для предоставления муниципальной услуги;</w:t>
      </w:r>
    </w:p>
    <w:p w:rsidR="008777CD" w:rsidRPr="008777CD" w:rsidRDefault="008777CD" w:rsidP="008777CD">
      <w:pPr>
        <w:ind w:firstLine="567"/>
        <w:jc w:val="both"/>
        <w:rPr>
          <w:sz w:val="24"/>
        </w:rPr>
      </w:pPr>
      <w:r w:rsidRPr="008777CD">
        <w:rPr>
          <w:sz w:val="24"/>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8777CD" w:rsidRPr="008777CD" w:rsidRDefault="008777CD" w:rsidP="008777CD">
      <w:pPr>
        <w:ind w:firstLine="567"/>
        <w:jc w:val="both"/>
        <w:rPr>
          <w:sz w:val="24"/>
        </w:rPr>
      </w:pPr>
      <w:r w:rsidRPr="008777CD">
        <w:rPr>
          <w:sz w:val="24"/>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8777CD" w:rsidRPr="008777CD" w:rsidRDefault="008777CD" w:rsidP="008777CD">
      <w:pPr>
        <w:ind w:firstLine="567"/>
        <w:jc w:val="both"/>
        <w:rPr>
          <w:sz w:val="24"/>
        </w:rPr>
      </w:pPr>
      <w:r w:rsidRPr="008777CD">
        <w:rPr>
          <w:sz w:val="24"/>
        </w:rPr>
        <w:t>е) требование с заявителя при предоставлении муниципальной услуги платы, не предусмотренной законодательством;</w:t>
      </w:r>
    </w:p>
    <w:p w:rsidR="008777CD" w:rsidRPr="008777CD" w:rsidRDefault="008777CD" w:rsidP="008777CD">
      <w:pPr>
        <w:ind w:firstLine="567"/>
        <w:jc w:val="both"/>
        <w:rPr>
          <w:sz w:val="24"/>
        </w:rPr>
      </w:pPr>
      <w:r w:rsidRPr="008777CD">
        <w:rPr>
          <w:sz w:val="24"/>
        </w:rPr>
        <w:t>ж) отказ Администрации,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77CD" w:rsidRPr="008777CD" w:rsidRDefault="008777CD" w:rsidP="008777CD">
      <w:pPr>
        <w:ind w:firstLine="567"/>
        <w:jc w:val="both"/>
        <w:rPr>
          <w:sz w:val="24"/>
        </w:rPr>
      </w:pPr>
      <w:r w:rsidRPr="008777CD">
        <w:rPr>
          <w:sz w:val="24"/>
        </w:rPr>
        <w:t xml:space="preserve">102. Жалоба подается в письменной форме на бумажном носителе или в электронной форме в Администрацию, филиал ГАУ «МФЦ». </w:t>
      </w:r>
    </w:p>
    <w:p w:rsidR="008777CD" w:rsidRPr="008777CD" w:rsidRDefault="008777CD" w:rsidP="008777CD">
      <w:pPr>
        <w:ind w:firstLine="567"/>
        <w:jc w:val="both"/>
        <w:rPr>
          <w:sz w:val="24"/>
        </w:rPr>
      </w:pPr>
      <w:r w:rsidRPr="008777CD">
        <w:rPr>
          <w:sz w:val="24"/>
        </w:rPr>
        <w:t xml:space="preserve">103. Жалоба может быть подана непосредственно в Администрацию или филиал ГАУ «МФЦ», направлена в их адрес посредством почтовой связи, </w:t>
      </w:r>
      <w:r w:rsidR="003260C7">
        <w:rPr>
          <w:sz w:val="24"/>
        </w:rPr>
        <w:t>подана через сайт администрации Пеновского района</w:t>
      </w:r>
      <w:r w:rsidRPr="008777CD">
        <w:rPr>
          <w:sz w:val="24"/>
        </w:rPr>
        <w:t xml:space="preserve"> или </w:t>
      </w:r>
      <w:r w:rsidRPr="008777CD">
        <w:rPr>
          <w:rStyle w:val="ad"/>
          <w:b w:val="0"/>
          <w:bCs w:val="0"/>
          <w:color w:val="auto"/>
          <w:sz w:val="24"/>
        </w:rPr>
        <w:t>Единый портал</w:t>
      </w:r>
      <w:r w:rsidR="00CC1371">
        <w:rPr>
          <w:rStyle w:val="ad"/>
          <w:b w:val="0"/>
          <w:bCs w:val="0"/>
          <w:color w:val="auto"/>
          <w:sz w:val="24"/>
        </w:rPr>
        <w:t xml:space="preserve"> (в случае наличия технической </w:t>
      </w:r>
      <w:r w:rsidR="003260C7">
        <w:rPr>
          <w:rStyle w:val="ad"/>
          <w:b w:val="0"/>
          <w:bCs w:val="0"/>
          <w:color w:val="auto"/>
          <w:sz w:val="24"/>
        </w:rPr>
        <w:t>возможности)</w:t>
      </w:r>
      <w:r w:rsidRPr="008777CD">
        <w:rPr>
          <w:sz w:val="24"/>
        </w:rPr>
        <w:t>, а также может быть принята при личном приеме заявителя должностными лицами Администрации.</w:t>
      </w:r>
    </w:p>
    <w:p w:rsidR="008777CD" w:rsidRPr="008777CD" w:rsidRDefault="008777CD" w:rsidP="008777CD">
      <w:pPr>
        <w:ind w:firstLine="567"/>
        <w:jc w:val="both"/>
        <w:rPr>
          <w:sz w:val="24"/>
        </w:rPr>
      </w:pPr>
      <w:r w:rsidRPr="008777CD">
        <w:rPr>
          <w:sz w:val="24"/>
        </w:rPr>
        <w:t>104. Жалоба должна содержать:</w:t>
      </w:r>
    </w:p>
    <w:p w:rsidR="008777CD" w:rsidRPr="008777CD" w:rsidRDefault="008777CD" w:rsidP="008777CD">
      <w:pPr>
        <w:ind w:firstLine="567"/>
        <w:jc w:val="both"/>
        <w:rPr>
          <w:sz w:val="24"/>
        </w:rPr>
      </w:pPr>
      <w:r w:rsidRPr="008777CD">
        <w:rPr>
          <w:sz w:val="24"/>
        </w:rPr>
        <w:t>а)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777CD" w:rsidRPr="008777CD" w:rsidRDefault="008777CD" w:rsidP="008777CD">
      <w:pPr>
        <w:ind w:firstLine="567"/>
        <w:jc w:val="both"/>
        <w:rPr>
          <w:sz w:val="24"/>
        </w:rPr>
      </w:pPr>
      <w:r w:rsidRPr="008777CD">
        <w:rPr>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77CD" w:rsidRPr="008777CD" w:rsidRDefault="008777CD" w:rsidP="008777CD">
      <w:pPr>
        <w:ind w:firstLine="567"/>
        <w:jc w:val="both"/>
        <w:rPr>
          <w:sz w:val="24"/>
        </w:rPr>
      </w:pPr>
      <w:r w:rsidRPr="008777CD">
        <w:rPr>
          <w:sz w:val="24"/>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8777CD" w:rsidRPr="008777CD" w:rsidRDefault="008777CD" w:rsidP="008777CD">
      <w:pPr>
        <w:ind w:firstLine="567"/>
        <w:jc w:val="both"/>
        <w:rPr>
          <w:sz w:val="24"/>
        </w:rPr>
      </w:pPr>
      <w:r w:rsidRPr="008777CD">
        <w:rPr>
          <w:sz w:val="24"/>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777CD" w:rsidRPr="008777CD" w:rsidRDefault="008777CD" w:rsidP="008777CD">
      <w:pPr>
        <w:ind w:firstLine="567"/>
        <w:jc w:val="both"/>
        <w:rPr>
          <w:sz w:val="24"/>
        </w:rPr>
      </w:pPr>
      <w:r w:rsidRPr="008777CD">
        <w:rPr>
          <w:sz w:val="24"/>
        </w:rPr>
        <w:t xml:space="preserve">105. </w:t>
      </w:r>
      <w:r w:rsidRPr="008777CD">
        <w:rPr>
          <w:sz w:val="24"/>
          <w:lang w:eastAsia="en-US"/>
        </w:rPr>
        <w:t xml:space="preserve">Жалоба, поступившая в </w:t>
      </w:r>
      <w:r w:rsidRPr="008777CD">
        <w:rPr>
          <w:sz w:val="24"/>
        </w:rPr>
        <w:t>Администрацию</w:t>
      </w:r>
      <w:r w:rsidRPr="008777CD">
        <w:rPr>
          <w:sz w:val="24"/>
          <w:lang w:eastAsia="en-US"/>
        </w:rPr>
        <w:t xml:space="preserve">, подлежит рассмотрению в течение пятнадцати рабочих дней со дня ее регистрации в </w:t>
      </w:r>
      <w:r w:rsidRPr="008777CD">
        <w:rPr>
          <w:sz w:val="24"/>
        </w:rPr>
        <w:t>Администрации</w:t>
      </w:r>
      <w:r w:rsidRPr="008777CD">
        <w:rPr>
          <w:sz w:val="24"/>
          <w:lang w:eastAsia="en-US"/>
        </w:rPr>
        <w:t xml:space="preserve">, а в случае обжалования отказа </w:t>
      </w:r>
      <w:r w:rsidRPr="008777CD">
        <w:rPr>
          <w:sz w:val="24"/>
        </w:rPr>
        <w:t>Администрации</w:t>
      </w:r>
      <w:r w:rsidRPr="008777CD">
        <w:rPr>
          <w:sz w:val="24"/>
          <w:lang w:eastAsia="en-US"/>
        </w:rPr>
        <w:t xml:space="preserve">, должностного лица </w:t>
      </w:r>
      <w:r w:rsidRPr="008777CD">
        <w:rPr>
          <w:sz w:val="24"/>
        </w:rPr>
        <w:t xml:space="preserve">Администрации </w:t>
      </w:r>
      <w:r w:rsidRPr="008777CD">
        <w:rPr>
          <w:sz w:val="24"/>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sidRPr="008777CD">
        <w:rPr>
          <w:sz w:val="24"/>
        </w:rPr>
        <w:t>Администрации</w:t>
      </w:r>
      <w:r w:rsidRPr="008777CD">
        <w:rPr>
          <w:sz w:val="24"/>
          <w:lang w:eastAsia="en-US"/>
        </w:rPr>
        <w:t>.</w:t>
      </w:r>
    </w:p>
    <w:p w:rsidR="008777CD" w:rsidRPr="008777CD" w:rsidRDefault="008777CD" w:rsidP="008777CD">
      <w:pPr>
        <w:ind w:firstLine="567"/>
        <w:jc w:val="both"/>
        <w:rPr>
          <w:sz w:val="24"/>
          <w:lang w:eastAsia="en-US"/>
        </w:rPr>
      </w:pPr>
      <w:r w:rsidRPr="008777CD">
        <w:rPr>
          <w:sz w:val="24"/>
        </w:rPr>
        <w:t>106.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r w:rsidRPr="008777CD">
        <w:rPr>
          <w:sz w:val="24"/>
          <w:lang w:eastAsia="en-US"/>
        </w:rPr>
        <w:t>.</w:t>
      </w:r>
    </w:p>
    <w:p w:rsidR="008777CD" w:rsidRPr="008777CD" w:rsidRDefault="008777CD" w:rsidP="008777CD">
      <w:pPr>
        <w:ind w:firstLine="567"/>
        <w:jc w:val="both"/>
        <w:rPr>
          <w:sz w:val="24"/>
        </w:rPr>
      </w:pPr>
      <w:r w:rsidRPr="008777CD">
        <w:rPr>
          <w:sz w:val="24"/>
        </w:rPr>
        <w:t>107. По результатам рассмотрения жалобы Администрация принимает одно из следующих решений:</w:t>
      </w:r>
    </w:p>
    <w:p w:rsidR="008777CD" w:rsidRPr="008777CD" w:rsidRDefault="008777CD" w:rsidP="008777CD">
      <w:pPr>
        <w:ind w:firstLine="567"/>
        <w:jc w:val="both"/>
        <w:rPr>
          <w:sz w:val="24"/>
        </w:rPr>
      </w:pPr>
      <w:r w:rsidRPr="008777CD">
        <w:rPr>
          <w:sz w:val="24"/>
        </w:rPr>
        <w:t xml:space="preserve"> </w:t>
      </w:r>
      <w:proofErr w:type="gramStart"/>
      <w:r w:rsidRPr="008777CD">
        <w:rPr>
          <w:sz w:val="24"/>
        </w:rPr>
        <w:t>а) удовлетворяет жалобу, в том числе в форме отмены принятого решения, испра</w:t>
      </w:r>
      <w:r w:rsidR="0035220F">
        <w:rPr>
          <w:sz w:val="24"/>
        </w:rPr>
        <w:t>вления допущенных Администрацией</w:t>
      </w:r>
      <w:r w:rsidRPr="008777CD">
        <w:rPr>
          <w:sz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roofErr w:type="gramEnd"/>
    </w:p>
    <w:p w:rsidR="008777CD" w:rsidRPr="008777CD" w:rsidRDefault="008777CD" w:rsidP="008777CD">
      <w:pPr>
        <w:suppressAutoHyphens/>
        <w:ind w:firstLine="720"/>
        <w:jc w:val="both"/>
        <w:rPr>
          <w:sz w:val="24"/>
        </w:rPr>
      </w:pPr>
      <w:r w:rsidRPr="008777CD">
        <w:rPr>
          <w:sz w:val="24"/>
        </w:rPr>
        <w:t>б) отказывает в удовлетворении жалобы в случае:</w:t>
      </w:r>
    </w:p>
    <w:p w:rsidR="008777CD" w:rsidRPr="008777CD" w:rsidRDefault="008777CD" w:rsidP="008777CD">
      <w:pPr>
        <w:suppressAutoHyphens/>
        <w:ind w:firstLine="720"/>
        <w:jc w:val="both"/>
        <w:rPr>
          <w:sz w:val="24"/>
        </w:rPr>
      </w:pPr>
      <w:r w:rsidRPr="008777CD">
        <w:rPr>
          <w:sz w:val="24"/>
        </w:rPr>
        <w:t>наличия вступившего в законную силу решения суда по жалобе о том же предмете и по тем же основаниям;</w:t>
      </w:r>
    </w:p>
    <w:p w:rsidR="008777CD" w:rsidRPr="008777CD" w:rsidRDefault="008777CD" w:rsidP="008777CD">
      <w:pPr>
        <w:suppressAutoHyphens/>
        <w:ind w:firstLine="720"/>
        <w:jc w:val="both"/>
        <w:rPr>
          <w:sz w:val="24"/>
        </w:rPr>
      </w:pPr>
      <w:r w:rsidRPr="008777CD">
        <w:rPr>
          <w:sz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8777CD" w:rsidRPr="008777CD" w:rsidRDefault="008777CD" w:rsidP="008777CD">
      <w:pPr>
        <w:suppressAutoHyphens/>
        <w:ind w:firstLine="720"/>
        <w:jc w:val="both"/>
        <w:rPr>
          <w:sz w:val="24"/>
        </w:rPr>
      </w:pPr>
      <w:r w:rsidRPr="008777CD">
        <w:rPr>
          <w:sz w:val="24"/>
        </w:rPr>
        <w:t>наличия решения Администрации по жалобе принятого ранее в отношении того же заявителя и по тому же предмету жалобы;</w:t>
      </w:r>
    </w:p>
    <w:p w:rsidR="008777CD" w:rsidRPr="008777CD" w:rsidRDefault="008777CD" w:rsidP="008777CD">
      <w:pPr>
        <w:suppressAutoHyphens/>
        <w:ind w:firstLine="720"/>
        <w:jc w:val="both"/>
        <w:rPr>
          <w:sz w:val="24"/>
        </w:rPr>
      </w:pPr>
      <w:r w:rsidRPr="008777CD">
        <w:rPr>
          <w:sz w:val="24"/>
        </w:rPr>
        <w:t>подачи жалобы с нарушением требований к ее содержанию, установленных пунктом 104 настоящего раздела.</w:t>
      </w:r>
    </w:p>
    <w:p w:rsidR="008777CD" w:rsidRPr="008777CD" w:rsidRDefault="008777CD" w:rsidP="008777CD">
      <w:pPr>
        <w:ind w:firstLine="709"/>
        <w:jc w:val="both"/>
        <w:rPr>
          <w:sz w:val="24"/>
        </w:rPr>
      </w:pPr>
      <w:r w:rsidRPr="008777CD">
        <w:rPr>
          <w:sz w:val="24"/>
        </w:rPr>
        <w:lastRenderedPageBreak/>
        <w:t>108. Администрация вправе оставить жалобу без ответа в случае:</w:t>
      </w:r>
    </w:p>
    <w:p w:rsidR="008777CD" w:rsidRPr="008777CD" w:rsidRDefault="008777CD" w:rsidP="008777CD">
      <w:pPr>
        <w:ind w:firstLine="709"/>
        <w:jc w:val="both"/>
        <w:rPr>
          <w:sz w:val="24"/>
        </w:rPr>
      </w:pPr>
      <w:r w:rsidRPr="008777CD">
        <w:rPr>
          <w:sz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8777CD" w:rsidRPr="008777CD" w:rsidRDefault="008777CD" w:rsidP="008777CD">
      <w:pPr>
        <w:ind w:firstLine="709"/>
        <w:jc w:val="both"/>
        <w:rPr>
          <w:sz w:val="24"/>
        </w:rPr>
      </w:pPr>
      <w:r w:rsidRPr="008777CD">
        <w:rPr>
          <w:sz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8777CD" w:rsidRPr="008777CD" w:rsidRDefault="008777CD" w:rsidP="008777CD">
      <w:pPr>
        <w:ind w:firstLine="709"/>
        <w:jc w:val="both"/>
        <w:rPr>
          <w:sz w:val="24"/>
        </w:rPr>
      </w:pPr>
      <w:r w:rsidRPr="008777CD">
        <w:rPr>
          <w:sz w:val="24"/>
        </w:rPr>
        <w:t>109.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8777CD" w:rsidRPr="008777CD" w:rsidRDefault="008777CD" w:rsidP="008777CD">
      <w:pPr>
        <w:ind w:firstLine="709"/>
        <w:jc w:val="both"/>
        <w:rPr>
          <w:sz w:val="24"/>
        </w:rPr>
      </w:pPr>
      <w:r w:rsidRPr="008777CD">
        <w:rPr>
          <w:sz w:val="24"/>
        </w:rPr>
        <w:t>110. В случае подачи жалобы в электрон</w:t>
      </w:r>
      <w:r w:rsidR="0035220F">
        <w:rPr>
          <w:sz w:val="24"/>
        </w:rPr>
        <w:t>ном виде на сайте (в случае технической возможности) администрации Пеновского района</w:t>
      </w:r>
      <w:r w:rsidRPr="008777CD">
        <w:rPr>
          <w:sz w:val="24"/>
        </w:rPr>
        <w:t xml:space="preserve">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8777CD" w:rsidRPr="008777CD" w:rsidRDefault="008777CD" w:rsidP="008777CD">
      <w:pPr>
        <w:ind w:firstLine="709"/>
        <w:jc w:val="both"/>
        <w:rPr>
          <w:sz w:val="24"/>
        </w:rPr>
      </w:pPr>
      <w:r w:rsidRPr="008777CD">
        <w:rPr>
          <w:sz w:val="24"/>
        </w:rPr>
        <w:t xml:space="preserve">111. </w:t>
      </w:r>
      <w:proofErr w:type="gramStart"/>
      <w:r w:rsidRPr="008777CD">
        <w:rPr>
          <w:sz w:val="24"/>
        </w:rPr>
        <w:t>В случае подачи жалобы через Единый порта</w:t>
      </w:r>
      <w:r w:rsidR="0035220F">
        <w:rPr>
          <w:sz w:val="24"/>
        </w:rPr>
        <w:t xml:space="preserve">л </w:t>
      </w:r>
      <w:r w:rsidR="0035220F" w:rsidRPr="0035220F">
        <w:rPr>
          <w:sz w:val="24"/>
        </w:rPr>
        <w:t xml:space="preserve">(в случае технической возможности) </w:t>
      </w:r>
      <w:r w:rsidRPr="008777CD">
        <w:rPr>
          <w:sz w:val="24"/>
        </w:rPr>
        <w:t xml:space="preserve"> мотивированный ответ о результатах рассмотрения жалобы, подписанный электронной подписью главы Администрации,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roofErr w:type="gramEnd"/>
    </w:p>
    <w:p w:rsidR="008777CD" w:rsidRPr="008777CD" w:rsidRDefault="008777CD" w:rsidP="008777CD">
      <w:pPr>
        <w:ind w:firstLine="709"/>
        <w:jc w:val="both"/>
        <w:rPr>
          <w:sz w:val="24"/>
        </w:rPr>
      </w:pPr>
      <w:r w:rsidRPr="008777CD">
        <w:rPr>
          <w:sz w:val="24"/>
          <w:lang w:eastAsia="en-US"/>
        </w:rPr>
        <w:t xml:space="preserve">112. В случае установления в ходе или по результатам </w:t>
      </w:r>
      <w:proofErr w:type="gramStart"/>
      <w:r w:rsidRPr="008777CD">
        <w:rPr>
          <w:sz w:val="24"/>
          <w:lang w:eastAsia="en-US"/>
        </w:rPr>
        <w:t>рассмотрения жалобы признаков состава административного правонарушения</w:t>
      </w:r>
      <w:proofErr w:type="gramEnd"/>
      <w:r w:rsidRPr="008777CD">
        <w:rPr>
          <w:sz w:val="24"/>
          <w:lang w:eastAsia="en-US"/>
        </w:rPr>
        <w:t xml:space="preserve"> или преступления, </w:t>
      </w:r>
      <w:r w:rsidR="0035220F">
        <w:rPr>
          <w:sz w:val="24"/>
        </w:rPr>
        <w:t>глава Пеновского района</w:t>
      </w:r>
      <w:r w:rsidRPr="008777CD">
        <w:rPr>
          <w:sz w:val="24"/>
          <w:lang w:eastAsia="en-US"/>
        </w:rPr>
        <w:t xml:space="preserve"> незамедлительно направляет имеющиеся материалы в органы прокуратуры.</w:t>
      </w:r>
    </w:p>
    <w:p w:rsidR="008777CD" w:rsidRPr="008777CD" w:rsidRDefault="008777CD" w:rsidP="008777CD">
      <w:pPr>
        <w:ind w:firstLine="709"/>
        <w:jc w:val="both"/>
        <w:rPr>
          <w:sz w:val="24"/>
        </w:rPr>
      </w:pPr>
      <w:r w:rsidRPr="008777CD">
        <w:rPr>
          <w:sz w:val="24"/>
          <w:lang w:eastAsia="en-US"/>
        </w:rPr>
        <w:t>113. Решение по жалобе может быть обжаловано в судебном порядке в соответствии с действующим законодательством.</w:t>
      </w:r>
    </w:p>
    <w:p w:rsidR="008777CD" w:rsidRPr="008777CD" w:rsidRDefault="008777CD" w:rsidP="008777CD">
      <w:pPr>
        <w:ind w:firstLine="709"/>
        <w:jc w:val="both"/>
        <w:rPr>
          <w:sz w:val="24"/>
        </w:rPr>
      </w:pPr>
      <w:r w:rsidRPr="008777CD">
        <w:rPr>
          <w:sz w:val="24"/>
          <w:lang w:eastAsia="en-US"/>
        </w:rPr>
        <w:t>114. Заявитель имеет право на получение информации и документов, необходимых для обоснования и рассмотрения жалобы.</w:t>
      </w:r>
    </w:p>
    <w:p w:rsidR="008777CD" w:rsidRPr="008777CD" w:rsidRDefault="008777CD" w:rsidP="008777CD">
      <w:pPr>
        <w:shd w:val="clear" w:color="auto" w:fill="FFFFFF"/>
        <w:tabs>
          <w:tab w:val="left" w:pos="7740"/>
        </w:tabs>
        <w:ind w:left="4956"/>
        <w:rPr>
          <w:sz w:val="24"/>
        </w:rPr>
        <w:sectPr w:rsidR="008777CD" w:rsidRPr="008777CD" w:rsidSect="008777CD">
          <w:footerReference w:type="default" r:id="rId19"/>
          <w:headerReference w:type="first" r:id="rId20"/>
          <w:pgSz w:w="11904" w:h="16836"/>
          <w:pgMar w:top="851" w:right="850" w:bottom="568" w:left="1701" w:header="720" w:footer="720" w:gutter="0"/>
          <w:cols w:space="720"/>
          <w:noEndnote/>
          <w:titlePg/>
          <w:docGrid w:linePitch="381"/>
        </w:sectPr>
      </w:pPr>
    </w:p>
    <w:p w:rsidR="008777CD" w:rsidRPr="00766D90" w:rsidRDefault="008777CD" w:rsidP="008777CD">
      <w:pPr>
        <w:ind w:left="2127"/>
        <w:jc w:val="right"/>
        <w:rPr>
          <w:sz w:val="22"/>
          <w:szCs w:val="22"/>
        </w:rPr>
      </w:pPr>
      <w:r>
        <w:rPr>
          <w:sz w:val="22"/>
          <w:szCs w:val="22"/>
        </w:rPr>
        <w:lastRenderedPageBreak/>
        <w:t xml:space="preserve">                       </w:t>
      </w:r>
      <w:r w:rsidRPr="00766D90">
        <w:rPr>
          <w:sz w:val="22"/>
          <w:szCs w:val="22"/>
        </w:rPr>
        <w:t>Приложение 1</w:t>
      </w:r>
    </w:p>
    <w:p w:rsidR="008777CD" w:rsidRPr="00766D90" w:rsidRDefault="008777CD" w:rsidP="008777CD">
      <w:pPr>
        <w:ind w:left="3420"/>
        <w:jc w:val="right"/>
        <w:rPr>
          <w:sz w:val="22"/>
          <w:szCs w:val="22"/>
        </w:rPr>
      </w:pPr>
      <w:r w:rsidRPr="00766D90">
        <w:rPr>
          <w:sz w:val="22"/>
          <w:szCs w:val="22"/>
        </w:rPr>
        <w:t xml:space="preserve">к административному регламенту </w:t>
      </w:r>
    </w:p>
    <w:p w:rsidR="008777CD" w:rsidRPr="00E26A2A" w:rsidRDefault="008777CD" w:rsidP="008777CD">
      <w:pPr>
        <w:ind w:left="3402"/>
        <w:jc w:val="right"/>
        <w:rPr>
          <w:sz w:val="22"/>
          <w:szCs w:val="22"/>
        </w:rPr>
      </w:pPr>
      <w:r>
        <w:rPr>
          <w:sz w:val="22"/>
          <w:szCs w:val="22"/>
        </w:rPr>
        <w:t>оказания</w:t>
      </w:r>
      <w:r w:rsidRPr="00766D90">
        <w:rPr>
          <w:sz w:val="22"/>
          <w:szCs w:val="22"/>
        </w:rPr>
        <w:t xml:space="preserve"> </w:t>
      </w:r>
      <w:r>
        <w:rPr>
          <w:sz w:val="22"/>
          <w:szCs w:val="22"/>
        </w:rPr>
        <w:t>муниципальной</w:t>
      </w:r>
      <w:r w:rsidRPr="00766D90">
        <w:rPr>
          <w:sz w:val="22"/>
          <w:szCs w:val="22"/>
        </w:rPr>
        <w:t xml:space="preserve"> услуги </w:t>
      </w:r>
      <w:r w:rsidRPr="006009CF">
        <w:rPr>
          <w:sz w:val="22"/>
          <w:szCs w:val="22"/>
        </w:rPr>
        <w:t>«</w:t>
      </w:r>
      <w:r w:rsidRPr="00845114">
        <w:rPr>
          <w:sz w:val="22"/>
          <w:szCs w:val="22"/>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sidR="00DE093F">
        <w:rPr>
          <w:sz w:val="22"/>
          <w:szCs w:val="22"/>
        </w:rPr>
        <w:t>й о согласовании или об отказе а</w:t>
      </w:r>
      <w:r w:rsidR="0035220F">
        <w:rPr>
          <w:sz w:val="22"/>
          <w:szCs w:val="22"/>
        </w:rPr>
        <w:t xml:space="preserve">дминистрации Пеновского района </w:t>
      </w:r>
      <w:r w:rsidRPr="00845114">
        <w:rPr>
          <w:sz w:val="22"/>
          <w:szCs w:val="22"/>
        </w:rPr>
        <w:t>Тверской области</w:t>
      </w:r>
      <w:r w:rsidRPr="00E26A2A">
        <w:rPr>
          <w:sz w:val="22"/>
          <w:szCs w:val="22"/>
        </w:rPr>
        <w:t>»</w:t>
      </w:r>
    </w:p>
    <w:p w:rsidR="008777CD" w:rsidRDefault="008777CD" w:rsidP="008777CD">
      <w:pPr>
        <w:ind w:left="3402"/>
        <w:rPr>
          <w:sz w:val="22"/>
          <w:szCs w:val="22"/>
        </w:rPr>
      </w:pPr>
    </w:p>
    <w:p w:rsidR="008777CD" w:rsidRPr="008777CD" w:rsidRDefault="008777CD" w:rsidP="008777CD">
      <w:pPr>
        <w:widowControl w:val="0"/>
        <w:suppressLineNumbers/>
        <w:spacing w:before="240" w:after="60"/>
        <w:jc w:val="center"/>
        <w:outlineLvl w:val="1"/>
        <w:rPr>
          <w:b/>
          <w:bCs/>
          <w:i/>
          <w:iCs/>
          <w:sz w:val="24"/>
          <w:lang w:val="x-none" w:eastAsia="x-none"/>
        </w:rPr>
      </w:pPr>
      <w:r w:rsidRPr="008777CD">
        <w:rPr>
          <w:b/>
          <w:sz w:val="24"/>
          <w:lang w:eastAsia="en-US"/>
        </w:rPr>
        <w:t>Сведени</w:t>
      </w:r>
      <w:r w:rsidR="0035220F">
        <w:rPr>
          <w:b/>
          <w:sz w:val="24"/>
          <w:lang w:eastAsia="en-US"/>
        </w:rPr>
        <w:t>я об администрации Пеновского района</w:t>
      </w:r>
      <w:r w:rsidRPr="008777CD">
        <w:rPr>
          <w:b/>
          <w:sz w:val="24"/>
          <w:lang w:eastAsia="en-US"/>
        </w:rPr>
        <w:t xml:space="preserve"> Тверской области предоставляющей муниципальную услугу (далее - Уполномоченный орган)</w:t>
      </w:r>
      <w:r w:rsidRPr="008777CD">
        <w:rPr>
          <w:b/>
          <w:sz w:val="24"/>
          <w:lang w:eastAsia="en-US"/>
        </w:rPr>
        <w:br/>
      </w:r>
    </w:p>
    <w:p w:rsidR="008777CD" w:rsidRPr="008777CD" w:rsidRDefault="0035220F" w:rsidP="008777CD">
      <w:pPr>
        <w:widowControl w:val="0"/>
        <w:suppressLineNumbers/>
        <w:spacing w:before="64" w:after="64"/>
        <w:ind w:left="728" w:hanging="19"/>
        <w:jc w:val="both"/>
        <w:rPr>
          <w:sz w:val="24"/>
        </w:rPr>
      </w:pPr>
      <w:r>
        <w:rPr>
          <w:sz w:val="24"/>
        </w:rPr>
        <w:t>Место нахождения: Адрес: 172770, Тверская область, п. Пено, ул. 249 Стрелковой Дивизии, д. 33</w:t>
      </w:r>
    </w:p>
    <w:p w:rsidR="008777CD" w:rsidRPr="008777CD" w:rsidRDefault="00C11380" w:rsidP="008777CD">
      <w:pPr>
        <w:suppressLineNumbers/>
        <w:ind w:firstLine="720"/>
        <w:rPr>
          <w:sz w:val="24"/>
        </w:rPr>
      </w:pPr>
      <w:r>
        <w:rPr>
          <w:sz w:val="24"/>
        </w:rPr>
        <w:t>Приемная главы Пеновского района</w:t>
      </w:r>
      <w:r w:rsidR="0035220F">
        <w:rPr>
          <w:sz w:val="24"/>
        </w:rPr>
        <w:t xml:space="preserve"> - телефон/ факс (48230) 24044</w:t>
      </w:r>
      <w:r w:rsidR="008777CD" w:rsidRPr="008777CD">
        <w:rPr>
          <w:sz w:val="24"/>
        </w:rPr>
        <w:t xml:space="preserve"> </w:t>
      </w:r>
    </w:p>
    <w:p w:rsidR="00321046" w:rsidRDefault="008777CD" w:rsidP="008777CD">
      <w:pPr>
        <w:suppressLineNumbers/>
        <w:ind w:firstLine="720"/>
        <w:rPr>
          <w:sz w:val="24"/>
        </w:rPr>
      </w:pPr>
      <w:r w:rsidRPr="008777CD">
        <w:rPr>
          <w:sz w:val="24"/>
        </w:rPr>
        <w:t>Адрес электронной почты</w:t>
      </w:r>
      <w:r w:rsidR="000C00BE">
        <w:rPr>
          <w:sz w:val="24"/>
        </w:rPr>
        <w:t xml:space="preserve"> сайта администрации</w:t>
      </w:r>
      <w:r w:rsidR="00321046">
        <w:rPr>
          <w:sz w:val="24"/>
        </w:rPr>
        <w:t xml:space="preserve"> Пеновского района</w:t>
      </w:r>
      <w:r w:rsidRPr="008777CD">
        <w:rPr>
          <w:sz w:val="24"/>
        </w:rPr>
        <w:t xml:space="preserve">: </w:t>
      </w:r>
      <w:r w:rsidR="00321046">
        <w:rPr>
          <w:sz w:val="24"/>
        </w:rPr>
        <w:t xml:space="preserve">       </w:t>
      </w:r>
    </w:p>
    <w:p w:rsidR="008777CD" w:rsidRPr="008777CD" w:rsidRDefault="000C00BE" w:rsidP="008777CD">
      <w:pPr>
        <w:suppressLineNumbers/>
        <w:ind w:firstLine="720"/>
        <w:rPr>
          <w:sz w:val="24"/>
        </w:rPr>
      </w:pPr>
      <w:r w:rsidRPr="000C00BE">
        <w:rPr>
          <w:sz w:val="24"/>
        </w:rPr>
        <w:t xml:space="preserve">http://www.penoadm.ru/index1/otdel_stroi.html </w:t>
      </w:r>
    </w:p>
    <w:p w:rsidR="00321046" w:rsidRDefault="000C00BE" w:rsidP="008777CD">
      <w:pPr>
        <w:suppressLineNumbers/>
        <w:ind w:firstLine="720"/>
        <w:jc w:val="both"/>
        <w:rPr>
          <w:sz w:val="24"/>
        </w:rPr>
      </w:pPr>
      <w:r w:rsidRPr="000C00BE">
        <w:rPr>
          <w:sz w:val="24"/>
        </w:rPr>
        <w:t>Адрес электронной почты</w:t>
      </w:r>
      <w:r w:rsidR="00321046">
        <w:rPr>
          <w:sz w:val="24"/>
        </w:rPr>
        <w:t xml:space="preserve"> отдела строительства, архитектуры и градостроительства</w:t>
      </w:r>
      <w:r>
        <w:rPr>
          <w:sz w:val="24"/>
        </w:rPr>
        <w:t xml:space="preserve"> </w:t>
      </w:r>
      <w:r w:rsidR="00321046">
        <w:rPr>
          <w:sz w:val="24"/>
        </w:rPr>
        <w:t xml:space="preserve"> </w:t>
      </w:r>
    </w:p>
    <w:p w:rsidR="008777CD" w:rsidRPr="008777CD" w:rsidRDefault="000C00BE" w:rsidP="008777CD">
      <w:pPr>
        <w:suppressLineNumbers/>
        <w:ind w:firstLine="720"/>
        <w:jc w:val="both"/>
        <w:rPr>
          <w:sz w:val="24"/>
        </w:rPr>
      </w:pPr>
      <w:r w:rsidRPr="000C00BE">
        <w:rPr>
          <w:sz w:val="24"/>
        </w:rPr>
        <w:t>arhitektura.peno@mail.ru</w:t>
      </w:r>
    </w:p>
    <w:p w:rsidR="008777CD" w:rsidRPr="008777CD" w:rsidRDefault="008777CD" w:rsidP="008777CD">
      <w:pPr>
        <w:widowControl w:val="0"/>
        <w:suppressLineNumbers/>
        <w:ind w:firstLine="720"/>
        <w:jc w:val="both"/>
        <w:rPr>
          <w:sz w:val="24"/>
        </w:rPr>
      </w:pPr>
      <w:r w:rsidRPr="008777CD">
        <w:rPr>
          <w:sz w:val="24"/>
        </w:rPr>
        <w:t>Ко</w:t>
      </w:r>
      <w:r w:rsidR="00321046">
        <w:rPr>
          <w:sz w:val="24"/>
        </w:rPr>
        <w:t>нтактные телефоны: (48230) 24436</w:t>
      </w:r>
    </w:p>
    <w:p w:rsidR="008777CD" w:rsidRPr="008777CD" w:rsidRDefault="008777CD" w:rsidP="008777CD">
      <w:pPr>
        <w:autoSpaceDE w:val="0"/>
        <w:autoSpaceDN w:val="0"/>
        <w:adjustRightInd w:val="0"/>
        <w:ind w:firstLine="708"/>
        <w:rPr>
          <w:sz w:val="24"/>
        </w:rPr>
      </w:pPr>
      <w:r w:rsidRPr="008777CD">
        <w:rPr>
          <w:sz w:val="24"/>
        </w:rPr>
        <w:t>Вре</w:t>
      </w:r>
      <w:r w:rsidR="007267D2">
        <w:rPr>
          <w:sz w:val="24"/>
        </w:rPr>
        <w:t>мя работы</w:t>
      </w:r>
      <w:r w:rsidRPr="008777CD">
        <w:rPr>
          <w:sz w:val="24"/>
        </w:rPr>
        <w:t xml:space="preserve">: </w:t>
      </w:r>
    </w:p>
    <w:p w:rsidR="008777CD" w:rsidRPr="008777CD" w:rsidRDefault="008777CD" w:rsidP="008777CD">
      <w:pPr>
        <w:autoSpaceDE w:val="0"/>
        <w:autoSpaceDN w:val="0"/>
        <w:adjustRightInd w:val="0"/>
        <w:ind w:firstLine="708"/>
        <w:rPr>
          <w:sz w:val="24"/>
        </w:rPr>
      </w:pPr>
      <w:r w:rsidRPr="008777CD">
        <w:rPr>
          <w:sz w:val="24"/>
        </w:rPr>
        <w:t>Рабочие</w:t>
      </w:r>
      <w:r w:rsidR="007267D2">
        <w:rPr>
          <w:sz w:val="24"/>
        </w:rPr>
        <w:t xml:space="preserve"> дни: Пн-Чт с 09:00 до 18</w:t>
      </w:r>
      <w:r w:rsidRPr="008777CD">
        <w:rPr>
          <w:sz w:val="24"/>
        </w:rPr>
        <w:t>:00 часов</w:t>
      </w:r>
    </w:p>
    <w:p w:rsidR="008777CD" w:rsidRPr="008777CD" w:rsidRDefault="00F3257C" w:rsidP="008777CD">
      <w:pPr>
        <w:autoSpaceDE w:val="0"/>
        <w:autoSpaceDN w:val="0"/>
        <w:adjustRightInd w:val="0"/>
        <w:ind w:firstLine="708"/>
        <w:rPr>
          <w:sz w:val="24"/>
        </w:rPr>
      </w:pPr>
      <w:r>
        <w:rPr>
          <w:sz w:val="24"/>
        </w:rPr>
        <w:t xml:space="preserve">Перерыв: </w:t>
      </w:r>
      <w:proofErr w:type="spellStart"/>
      <w:r>
        <w:rPr>
          <w:sz w:val="24"/>
        </w:rPr>
        <w:t>Пн-Пт</w:t>
      </w:r>
      <w:proofErr w:type="spellEnd"/>
      <w:r w:rsidR="007267D2">
        <w:rPr>
          <w:sz w:val="24"/>
        </w:rPr>
        <w:t xml:space="preserve"> с 13.00 до 14.00</w:t>
      </w:r>
      <w:r w:rsidR="008777CD" w:rsidRPr="008777CD">
        <w:rPr>
          <w:sz w:val="24"/>
        </w:rPr>
        <w:t xml:space="preserve"> часов</w:t>
      </w:r>
    </w:p>
    <w:p w:rsidR="008777CD" w:rsidRPr="008777CD" w:rsidRDefault="008777CD" w:rsidP="008777CD">
      <w:pPr>
        <w:autoSpaceDE w:val="0"/>
        <w:autoSpaceDN w:val="0"/>
        <w:adjustRightInd w:val="0"/>
        <w:ind w:firstLine="708"/>
        <w:rPr>
          <w:sz w:val="24"/>
        </w:rPr>
      </w:pPr>
      <w:r w:rsidRPr="008777CD">
        <w:rPr>
          <w:sz w:val="24"/>
        </w:rPr>
        <w:t>Выходные: Сб-Вс</w:t>
      </w:r>
    </w:p>
    <w:p w:rsidR="008777CD" w:rsidRPr="008777CD" w:rsidRDefault="008777CD" w:rsidP="008777CD">
      <w:pPr>
        <w:ind w:firstLine="720"/>
        <w:jc w:val="both"/>
        <w:rPr>
          <w:sz w:val="24"/>
        </w:rPr>
      </w:pPr>
      <w:r w:rsidRPr="008777CD">
        <w:rPr>
          <w:sz w:val="24"/>
        </w:rPr>
        <w:t xml:space="preserve">Адрес Единого портала государственных и муниципальных услуг (функций): </w:t>
      </w:r>
      <w:hyperlink r:id="rId21" w:history="1">
        <w:r w:rsidRPr="008777CD">
          <w:rPr>
            <w:sz w:val="24"/>
          </w:rPr>
          <w:t>www.gosuslugi.ru</w:t>
        </w:r>
      </w:hyperlink>
    </w:p>
    <w:p w:rsidR="008777CD" w:rsidRPr="008777CD" w:rsidRDefault="008777CD" w:rsidP="008777CD">
      <w:pPr>
        <w:ind w:firstLine="720"/>
        <w:jc w:val="both"/>
        <w:rPr>
          <w:sz w:val="24"/>
        </w:rPr>
      </w:pPr>
      <w:r w:rsidRPr="008777CD">
        <w:rPr>
          <w:sz w:val="24"/>
        </w:rPr>
        <w:t xml:space="preserve">Адрес сайта ГАУ «МФЦ» по Тверской области: </w:t>
      </w:r>
      <w:r w:rsidR="007267D2" w:rsidRPr="007267D2">
        <w:rPr>
          <w:sz w:val="24"/>
        </w:rPr>
        <w:t>Priemnaya_MFC@web.region.tver.ru</w:t>
      </w:r>
    </w:p>
    <w:p w:rsidR="008777CD" w:rsidRPr="008777CD" w:rsidRDefault="008777CD" w:rsidP="008777CD">
      <w:pPr>
        <w:widowControl w:val="0"/>
        <w:autoSpaceDE w:val="0"/>
        <w:autoSpaceDN w:val="0"/>
        <w:adjustRightInd w:val="0"/>
        <w:jc w:val="center"/>
        <w:rPr>
          <w:b/>
          <w:sz w:val="24"/>
        </w:rPr>
      </w:pPr>
      <w:r w:rsidRPr="008777CD">
        <w:rPr>
          <w:b/>
          <w:sz w:val="24"/>
        </w:rPr>
        <w:t xml:space="preserve">Сведения </w:t>
      </w:r>
    </w:p>
    <w:p w:rsidR="008777CD" w:rsidRPr="008777CD" w:rsidRDefault="008777CD" w:rsidP="008777CD">
      <w:pPr>
        <w:widowControl w:val="0"/>
        <w:autoSpaceDE w:val="0"/>
        <w:autoSpaceDN w:val="0"/>
        <w:adjustRightInd w:val="0"/>
        <w:jc w:val="center"/>
        <w:rPr>
          <w:rFonts w:eastAsia="Calibri"/>
          <w:b/>
          <w:sz w:val="24"/>
        </w:rPr>
      </w:pPr>
      <w:r w:rsidRPr="008777CD">
        <w:rPr>
          <w:rFonts w:eastAsia="Calibri"/>
          <w:b/>
          <w:sz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8777CD" w:rsidRPr="0016286C" w:rsidRDefault="008777CD" w:rsidP="008777CD">
      <w:pPr>
        <w:widowControl w:val="0"/>
        <w:autoSpaceDE w:val="0"/>
        <w:autoSpaceDN w:val="0"/>
        <w:adjustRightInd w:val="0"/>
        <w:jc w:val="center"/>
        <w:rPr>
          <w:rFonts w:eastAsia="Calibri"/>
          <w:b/>
          <w:szCs w:val="28"/>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44"/>
        <w:gridCol w:w="1418"/>
        <w:gridCol w:w="1276"/>
        <w:gridCol w:w="2330"/>
        <w:gridCol w:w="3402"/>
      </w:tblGrid>
      <w:tr w:rsidR="008777CD" w:rsidRPr="0016286C" w:rsidTr="008777CD">
        <w:tc>
          <w:tcPr>
            <w:tcW w:w="1144" w:type="dxa"/>
            <w:tcBorders>
              <w:top w:val="single" w:sz="4" w:space="0" w:color="auto"/>
              <w:left w:val="single" w:sz="4" w:space="0" w:color="auto"/>
              <w:bottom w:val="single" w:sz="4" w:space="0" w:color="auto"/>
              <w:right w:val="single" w:sz="4" w:space="0" w:color="auto"/>
            </w:tcBorders>
            <w:vAlign w:val="center"/>
            <w:hideMark/>
          </w:tcPr>
          <w:p w:rsidR="008777CD" w:rsidRPr="0016286C" w:rsidRDefault="008777CD" w:rsidP="008777CD">
            <w:pPr>
              <w:widowControl w:val="0"/>
              <w:autoSpaceDE w:val="0"/>
              <w:autoSpaceDN w:val="0"/>
              <w:adjustRightInd w:val="0"/>
              <w:jc w:val="center"/>
              <w:rPr>
                <w:rFonts w:eastAsia="Calibri"/>
                <w:b/>
                <w:sz w:val="24"/>
              </w:rPr>
            </w:pPr>
            <w:r w:rsidRPr="0016286C">
              <w:rPr>
                <w:rFonts w:eastAsia="Calibri"/>
                <w:b/>
                <w:sz w:val="24"/>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77CD" w:rsidRPr="0016286C" w:rsidRDefault="008777CD" w:rsidP="008777CD">
            <w:pPr>
              <w:widowControl w:val="0"/>
              <w:autoSpaceDE w:val="0"/>
              <w:autoSpaceDN w:val="0"/>
              <w:adjustRightInd w:val="0"/>
              <w:jc w:val="center"/>
              <w:rPr>
                <w:rFonts w:eastAsia="Calibri"/>
                <w:b/>
                <w:sz w:val="24"/>
              </w:rPr>
            </w:pPr>
            <w:r w:rsidRPr="0016286C">
              <w:rPr>
                <w:rFonts w:eastAsia="Calibri"/>
                <w:b/>
                <w:sz w:val="24"/>
              </w:rPr>
              <w:t>Почтовый адрес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77CD" w:rsidRPr="0016286C" w:rsidRDefault="008777CD" w:rsidP="008777CD">
            <w:pPr>
              <w:widowControl w:val="0"/>
              <w:autoSpaceDE w:val="0"/>
              <w:autoSpaceDN w:val="0"/>
              <w:adjustRightInd w:val="0"/>
              <w:ind w:left="-57" w:right="-57"/>
              <w:jc w:val="center"/>
              <w:rPr>
                <w:rFonts w:eastAsia="Calibri"/>
                <w:b/>
                <w:sz w:val="24"/>
              </w:rPr>
            </w:pPr>
            <w:r w:rsidRPr="0016286C">
              <w:rPr>
                <w:rFonts w:eastAsia="Calibri"/>
                <w:b/>
                <w:sz w:val="24"/>
              </w:rPr>
              <w:t>Контактный телефон</w:t>
            </w:r>
          </w:p>
        </w:tc>
        <w:tc>
          <w:tcPr>
            <w:tcW w:w="2330" w:type="dxa"/>
            <w:tcBorders>
              <w:top w:val="single" w:sz="4" w:space="0" w:color="auto"/>
              <w:left w:val="single" w:sz="4" w:space="0" w:color="auto"/>
              <w:bottom w:val="single" w:sz="4" w:space="0" w:color="auto"/>
              <w:right w:val="single" w:sz="4" w:space="0" w:color="auto"/>
            </w:tcBorders>
            <w:vAlign w:val="center"/>
            <w:hideMark/>
          </w:tcPr>
          <w:p w:rsidR="008777CD" w:rsidRPr="0016286C" w:rsidRDefault="008777CD" w:rsidP="008777CD">
            <w:pPr>
              <w:widowControl w:val="0"/>
              <w:autoSpaceDE w:val="0"/>
              <w:autoSpaceDN w:val="0"/>
              <w:adjustRightInd w:val="0"/>
              <w:jc w:val="center"/>
              <w:rPr>
                <w:rFonts w:eastAsia="Calibri"/>
                <w:b/>
                <w:sz w:val="24"/>
              </w:rPr>
            </w:pPr>
            <w:r w:rsidRPr="0016286C">
              <w:rPr>
                <w:rFonts w:eastAsia="Calibri"/>
                <w:b/>
                <w:sz w:val="24"/>
              </w:rPr>
              <w:t>Е-mail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8777CD" w:rsidRPr="0016286C" w:rsidRDefault="008777CD" w:rsidP="008777CD">
            <w:pPr>
              <w:widowControl w:val="0"/>
              <w:autoSpaceDE w:val="0"/>
              <w:autoSpaceDN w:val="0"/>
              <w:adjustRightInd w:val="0"/>
              <w:jc w:val="center"/>
              <w:rPr>
                <w:rFonts w:eastAsia="Calibri"/>
                <w:b/>
                <w:sz w:val="24"/>
              </w:rPr>
            </w:pPr>
            <w:r w:rsidRPr="0016286C">
              <w:rPr>
                <w:rFonts w:eastAsia="Calibri"/>
                <w:b/>
                <w:sz w:val="24"/>
              </w:rPr>
              <w:t>График работы</w:t>
            </w:r>
          </w:p>
        </w:tc>
      </w:tr>
      <w:tr w:rsidR="008777CD" w:rsidRPr="0016286C" w:rsidTr="008777CD">
        <w:tc>
          <w:tcPr>
            <w:tcW w:w="1144" w:type="dxa"/>
            <w:tcBorders>
              <w:top w:val="single" w:sz="4" w:space="0" w:color="auto"/>
              <w:left w:val="single" w:sz="4" w:space="0" w:color="auto"/>
              <w:bottom w:val="single" w:sz="4" w:space="0" w:color="auto"/>
              <w:right w:val="single" w:sz="4" w:space="0" w:color="auto"/>
            </w:tcBorders>
          </w:tcPr>
          <w:p w:rsidR="008777CD" w:rsidRPr="007267D2" w:rsidRDefault="007267D2" w:rsidP="008777CD">
            <w:pPr>
              <w:widowControl w:val="0"/>
              <w:autoSpaceDE w:val="0"/>
              <w:autoSpaceDN w:val="0"/>
              <w:adjustRightInd w:val="0"/>
              <w:rPr>
                <w:rFonts w:eastAsia="Calibri"/>
                <w:sz w:val="20"/>
                <w:szCs w:val="20"/>
              </w:rPr>
            </w:pPr>
            <w:proofErr w:type="spellStart"/>
            <w:r w:rsidRPr="007267D2">
              <w:rPr>
                <w:rFonts w:eastAsia="Calibri"/>
                <w:sz w:val="20"/>
                <w:szCs w:val="20"/>
              </w:rPr>
              <w:t>Пеновский</w:t>
            </w:r>
            <w:proofErr w:type="spellEnd"/>
            <w:r w:rsidR="008777CD" w:rsidRPr="007267D2">
              <w:rPr>
                <w:rFonts w:eastAsia="Calibri"/>
                <w:sz w:val="20"/>
                <w:szCs w:val="20"/>
              </w:rPr>
              <w:t xml:space="preserve"> филиал ГАУ «МФЦ»</w:t>
            </w:r>
          </w:p>
        </w:tc>
        <w:tc>
          <w:tcPr>
            <w:tcW w:w="1418" w:type="dxa"/>
            <w:tcBorders>
              <w:top w:val="single" w:sz="4" w:space="0" w:color="auto"/>
              <w:left w:val="single" w:sz="4" w:space="0" w:color="auto"/>
              <w:bottom w:val="single" w:sz="4" w:space="0" w:color="auto"/>
              <w:right w:val="single" w:sz="4" w:space="0" w:color="auto"/>
            </w:tcBorders>
          </w:tcPr>
          <w:p w:rsidR="008777CD" w:rsidRPr="0016286C" w:rsidRDefault="007267D2" w:rsidP="008777CD">
            <w:pPr>
              <w:widowControl w:val="0"/>
              <w:autoSpaceDE w:val="0"/>
              <w:autoSpaceDN w:val="0"/>
              <w:adjustRightInd w:val="0"/>
              <w:rPr>
                <w:rFonts w:eastAsia="Calibri"/>
                <w:sz w:val="24"/>
              </w:rPr>
            </w:pPr>
            <w:r w:rsidRPr="007267D2">
              <w:rPr>
                <w:rFonts w:eastAsia="Calibri"/>
                <w:sz w:val="20"/>
                <w:szCs w:val="20"/>
              </w:rPr>
              <w:t>ул.</w:t>
            </w:r>
            <w:r>
              <w:rPr>
                <w:rFonts w:eastAsia="Calibri"/>
                <w:sz w:val="20"/>
                <w:szCs w:val="20"/>
              </w:rPr>
              <w:t xml:space="preserve"> </w:t>
            </w:r>
            <w:proofErr w:type="spellStart"/>
            <w:r w:rsidRPr="007267D2">
              <w:rPr>
                <w:rFonts w:eastAsia="Calibri"/>
                <w:sz w:val="20"/>
                <w:szCs w:val="20"/>
              </w:rPr>
              <w:t>Жагренкова</w:t>
            </w:r>
            <w:proofErr w:type="spellEnd"/>
            <w:r>
              <w:rPr>
                <w:rFonts w:eastAsia="Calibri"/>
                <w:sz w:val="24"/>
              </w:rPr>
              <w:t xml:space="preserve"> </w:t>
            </w:r>
            <w:r w:rsidRPr="007267D2">
              <w:rPr>
                <w:rFonts w:eastAsia="Calibri"/>
                <w:sz w:val="20"/>
                <w:szCs w:val="20"/>
              </w:rPr>
              <w:t>д.</w:t>
            </w:r>
            <w:r>
              <w:rPr>
                <w:rFonts w:eastAsia="Calibri"/>
                <w:sz w:val="20"/>
                <w:szCs w:val="20"/>
              </w:rPr>
              <w:t>2</w:t>
            </w:r>
            <w:r w:rsidRPr="007267D2">
              <w:rPr>
                <w:rFonts w:eastAsia="Calibri"/>
                <w:sz w:val="20"/>
                <w:szCs w:val="20"/>
              </w:rPr>
              <w:t xml:space="preserve"> , п. Пено, Тверская область, 172770</w:t>
            </w:r>
          </w:p>
        </w:tc>
        <w:tc>
          <w:tcPr>
            <w:tcW w:w="1276" w:type="dxa"/>
            <w:tcBorders>
              <w:top w:val="single" w:sz="4" w:space="0" w:color="auto"/>
              <w:left w:val="single" w:sz="4" w:space="0" w:color="auto"/>
              <w:bottom w:val="single" w:sz="4" w:space="0" w:color="auto"/>
              <w:right w:val="single" w:sz="4" w:space="0" w:color="auto"/>
            </w:tcBorders>
          </w:tcPr>
          <w:p w:rsidR="008777CD" w:rsidRPr="0016286C" w:rsidRDefault="008B5F40" w:rsidP="008777CD">
            <w:pPr>
              <w:widowControl w:val="0"/>
              <w:autoSpaceDE w:val="0"/>
              <w:autoSpaceDN w:val="0"/>
              <w:adjustRightInd w:val="0"/>
              <w:rPr>
                <w:rFonts w:eastAsia="Calibri"/>
                <w:sz w:val="24"/>
              </w:rPr>
            </w:pPr>
            <w:r w:rsidRPr="008B5F40">
              <w:rPr>
                <w:rFonts w:eastAsia="Calibri"/>
                <w:bCs/>
                <w:sz w:val="20"/>
                <w:szCs w:val="20"/>
              </w:rPr>
              <w:t>89806400422</w:t>
            </w:r>
            <w:r w:rsidR="008777CD" w:rsidRPr="0016286C">
              <w:rPr>
                <w:rFonts w:eastAsia="Calibri"/>
                <w:sz w:val="24"/>
              </w:rPr>
              <w:t xml:space="preserve"> </w:t>
            </w:r>
            <w:r w:rsidR="008777CD" w:rsidRPr="008B5F40">
              <w:rPr>
                <w:rFonts w:eastAsia="Calibri"/>
                <w:sz w:val="20"/>
                <w:szCs w:val="20"/>
              </w:rPr>
              <w:t>(администратор)</w:t>
            </w:r>
          </w:p>
          <w:p w:rsidR="008777CD" w:rsidRPr="0016286C" w:rsidRDefault="008777CD" w:rsidP="008777CD">
            <w:pPr>
              <w:rPr>
                <w:sz w:val="24"/>
              </w:rPr>
            </w:pPr>
          </w:p>
        </w:tc>
        <w:tc>
          <w:tcPr>
            <w:tcW w:w="2330" w:type="dxa"/>
            <w:tcBorders>
              <w:top w:val="single" w:sz="4" w:space="0" w:color="auto"/>
              <w:left w:val="single" w:sz="4" w:space="0" w:color="auto"/>
              <w:bottom w:val="single" w:sz="4" w:space="0" w:color="auto"/>
              <w:right w:val="single" w:sz="4" w:space="0" w:color="auto"/>
            </w:tcBorders>
          </w:tcPr>
          <w:p w:rsidR="008777CD" w:rsidRPr="008B5F40" w:rsidRDefault="008777CD" w:rsidP="008777CD">
            <w:pPr>
              <w:widowControl w:val="0"/>
              <w:autoSpaceDE w:val="0"/>
              <w:autoSpaceDN w:val="0"/>
              <w:adjustRightInd w:val="0"/>
              <w:rPr>
                <w:rFonts w:eastAsia="Calibri"/>
                <w:sz w:val="20"/>
                <w:szCs w:val="20"/>
              </w:rPr>
            </w:pPr>
            <w:r w:rsidRPr="008B5F40">
              <w:rPr>
                <w:rFonts w:eastAsia="Calibri"/>
                <w:sz w:val="20"/>
                <w:szCs w:val="20"/>
              </w:rPr>
              <w:t>priemnaya_mfc@web.region.tver.ru</w:t>
            </w:r>
          </w:p>
        </w:tc>
        <w:tc>
          <w:tcPr>
            <w:tcW w:w="3402" w:type="dxa"/>
            <w:tcBorders>
              <w:top w:val="single" w:sz="4" w:space="0" w:color="auto"/>
              <w:left w:val="single" w:sz="4" w:space="0" w:color="auto"/>
              <w:bottom w:val="single" w:sz="4" w:space="0" w:color="auto"/>
              <w:right w:val="single" w:sz="4" w:space="0" w:color="auto"/>
            </w:tcBorders>
          </w:tcPr>
          <w:p w:rsidR="008777CD" w:rsidRPr="00F3257C" w:rsidRDefault="008777CD" w:rsidP="008777CD">
            <w:pPr>
              <w:spacing w:before="100" w:beforeAutospacing="1" w:after="100" w:afterAutospacing="1"/>
              <w:rPr>
                <w:bCs/>
                <w:sz w:val="20"/>
                <w:szCs w:val="20"/>
              </w:rPr>
            </w:pPr>
            <w:r w:rsidRPr="00F3257C">
              <w:rPr>
                <w:bCs/>
                <w:sz w:val="20"/>
                <w:szCs w:val="20"/>
              </w:rPr>
              <w:t xml:space="preserve">Понедельник, вторник, </w:t>
            </w:r>
            <w:r w:rsidR="00132D2E" w:rsidRPr="00F3257C">
              <w:rPr>
                <w:bCs/>
                <w:sz w:val="20"/>
                <w:szCs w:val="20"/>
              </w:rPr>
              <w:t>среда, четверг, пятница С 10.00 час</w:t>
            </w:r>
            <w:proofErr w:type="gramStart"/>
            <w:r w:rsidR="00132D2E" w:rsidRPr="00F3257C">
              <w:rPr>
                <w:bCs/>
                <w:sz w:val="20"/>
                <w:szCs w:val="20"/>
              </w:rPr>
              <w:t>.</w:t>
            </w:r>
            <w:proofErr w:type="gramEnd"/>
            <w:r w:rsidR="00132D2E" w:rsidRPr="00F3257C">
              <w:rPr>
                <w:bCs/>
                <w:sz w:val="20"/>
                <w:szCs w:val="20"/>
              </w:rPr>
              <w:t xml:space="preserve">  </w:t>
            </w:r>
            <w:proofErr w:type="gramStart"/>
            <w:r w:rsidR="00132D2E" w:rsidRPr="00F3257C">
              <w:rPr>
                <w:bCs/>
                <w:sz w:val="20"/>
                <w:szCs w:val="20"/>
              </w:rPr>
              <w:t>д</w:t>
            </w:r>
            <w:proofErr w:type="gramEnd"/>
            <w:r w:rsidR="00132D2E" w:rsidRPr="00F3257C">
              <w:rPr>
                <w:bCs/>
                <w:sz w:val="20"/>
                <w:szCs w:val="20"/>
              </w:rPr>
              <w:t>о 17.00 час.  Перерыв на обед с 13.00 до 14.00 час.</w:t>
            </w:r>
          </w:p>
          <w:p w:rsidR="008777CD" w:rsidRPr="0016286C" w:rsidRDefault="008777CD" w:rsidP="00132D2E">
            <w:pPr>
              <w:spacing w:before="100" w:beforeAutospacing="1" w:after="100" w:afterAutospacing="1"/>
              <w:rPr>
                <w:rFonts w:eastAsia="Calibri"/>
                <w:sz w:val="24"/>
              </w:rPr>
            </w:pPr>
            <w:r w:rsidRPr="00F3257C">
              <w:rPr>
                <w:sz w:val="20"/>
                <w:szCs w:val="20"/>
              </w:rPr>
              <w:t xml:space="preserve">Суббота </w:t>
            </w:r>
            <w:r w:rsidR="00132D2E" w:rsidRPr="00F3257C">
              <w:rPr>
                <w:sz w:val="20"/>
                <w:szCs w:val="20"/>
              </w:rPr>
              <w:t xml:space="preserve"> -</w:t>
            </w:r>
            <w:r w:rsidR="00F3257C">
              <w:rPr>
                <w:sz w:val="20"/>
                <w:szCs w:val="20"/>
              </w:rPr>
              <w:t xml:space="preserve"> </w:t>
            </w:r>
            <w:r w:rsidRPr="00F3257C">
              <w:rPr>
                <w:rFonts w:eastAsia="Calibri"/>
                <w:sz w:val="20"/>
                <w:szCs w:val="20"/>
              </w:rPr>
              <w:t>Воскресенье</w:t>
            </w:r>
            <w:r w:rsidR="00F3257C">
              <w:rPr>
                <w:rFonts w:eastAsia="Calibri"/>
                <w:sz w:val="20"/>
                <w:szCs w:val="20"/>
              </w:rPr>
              <w:t xml:space="preserve"> - </w:t>
            </w:r>
            <w:r w:rsidRPr="00F3257C">
              <w:rPr>
                <w:rFonts w:eastAsia="Calibri"/>
                <w:sz w:val="20"/>
                <w:szCs w:val="20"/>
              </w:rPr>
              <w:t xml:space="preserve"> Выходной</w:t>
            </w:r>
          </w:p>
        </w:tc>
      </w:tr>
    </w:tbl>
    <w:p w:rsidR="008777CD" w:rsidRPr="008777CD" w:rsidRDefault="008777CD" w:rsidP="008777CD">
      <w:pPr>
        <w:jc w:val="both"/>
        <w:rPr>
          <w:sz w:val="24"/>
        </w:rPr>
      </w:pPr>
    </w:p>
    <w:p w:rsidR="008777CD" w:rsidRPr="008777CD" w:rsidRDefault="008777CD" w:rsidP="008777CD">
      <w:pPr>
        <w:jc w:val="both"/>
        <w:rPr>
          <w:sz w:val="24"/>
        </w:rPr>
      </w:pPr>
      <w:r w:rsidRPr="008777CD">
        <w:rPr>
          <w:sz w:val="24"/>
        </w:rPr>
        <w:t>Телефон Центра телефонного обслуживания населения: 8-800-450-00-20</w:t>
      </w:r>
    </w:p>
    <w:p w:rsidR="008777CD" w:rsidRDefault="008777CD" w:rsidP="008777CD">
      <w:pPr>
        <w:ind w:left="2127"/>
        <w:jc w:val="center"/>
        <w:rPr>
          <w:sz w:val="22"/>
          <w:szCs w:val="22"/>
        </w:rPr>
      </w:pPr>
    </w:p>
    <w:p w:rsidR="008777CD" w:rsidRDefault="008777CD" w:rsidP="008777CD">
      <w:pPr>
        <w:ind w:left="2127"/>
        <w:jc w:val="center"/>
        <w:rPr>
          <w:sz w:val="22"/>
          <w:szCs w:val="22"/>
        </w:rPr>
      </w:pPr>
    </w:p>
    <w:p w:rsidR="008777CD" w:rsidRDefault="008777CD" w:rsidP="008777CD">
      <w:pPr>
        <w:ind w:left="2127"/>
        <w:jc w:val="center"/>
        <w:rPr>
          <w:sz w:val="22"/>
          <w:szCs w:val="22"/>
        </w:rPr>
      </w:pPr>
    </w:p>
    <w:p w:rsidR="008777CD" w:rsidRDefault="008777CD" w:rsidP="008777CD">
      <w:pPr>
        <w:ind w:left="2127"/>
        <w:jc w:val="center"/>
        <w:rPr>
          <w:sz w:val="22"/>
          <w:szCs w:val="22"/>
        </w:rPr>
      </w:pPr>
    </w:p>
    <w:p w:rsidR="008777CD" w:rsidRDefault="008777CD" w:rsidP="008777CD">
      <w:pPr>
        <w:ind w:left="2127"/>
        <w:jc w:val="center"/>
        <w:rPr>
          <w:sz w:val="22"/>
          <w:szCs w:val="22"/>
        </w:rPr>
      </w:pPr>
    </w:p>
    <w:p w:rsidR="008777CD" w:rsidRDefault="008777CD" w:rsidP="008777CD">
      <w:pPr>
        <w:ind w:left="2127"/>
        <w:jc w:val="center"/>
        <w:rPr>
          <w:sz w:val="22"/>
          <w:szCs w:val="22"/>
        </w:rPr>
      </w:pPr>
    </w:p>
    <w:p w:rsidR="008777CD" w:rsidRDefault="008777CD" w:rsidP="008777CD">
      <w:pPr>
        <w:ind w:left="2127"/>
        <w:jc w:val="center"/>
        <w:rPr>
          <w:sz w:val="22"/>
          <w:szCs w:val="22"/>
        </w:rPr>
      </w:pPr>
    </w:p>
    <w:p w:rsidR="008777CD" w:rsidRDefault="008777CD" w:rsidP="008777CD">
      <w:pPr>
        <w:ind w:left="2127"/>
        <w:jc w:val="center"/>
        <w:rPr>
          <w:sz w:val="22"/>
          <w:szCs w:val="22"/>
        </w:rPr>
      </w:pPr>
    </w:p>
    <w:p w:rsidR="00132D2E" w:rsidRDefault="00132D2E" w:rsidP="008777CD">
      <w:pPr>
        <w:ind w:left="2127"/>
        <w:jc w:val="center"/>
        <w:rPr>
          <w:sz w:val="22"/>
          <w:szCs w:val="22"/>
        </w:rPr>
      </w:pPr>
    </w:p>
    <w:p w:rsidR="00132D2E" w:rsidRDefault="00132D2E" w:rsidP="008777CD">
      <w:pPr>
        <w:ind w:left="2127"/>
        <w:jc w:val="center"/>
        <w:rPr>
          <w:sz w:val="22"/>
          <w:szCs w:val="22"/>
        </w:rPr>
      </w:pPr>
    </w:p>
    <w:p w:rsidR="00132D2E" w:rsidRDefault="00132D2E" w:rsidP="008777CD">
      <w:pPr>
        <w:ind w:left="2127"/>
        <w:jc w:val="center"/>
        <w:rPr>
          <w:sz w:val="22"/>
          <w:szCs w:val="22"/>
        </w:rPr>
      </w:pPr>
    </w:p>
    <w:p w:rsidR="00F3257C" w:rsidRDefault="00F3257C" w:rsidP="008777CD">
      <w:pPr>
        <w:ind w:left="2127"/>
        <w:jc w:val="center"/>
        <w:rPr>
          <w:sz w:val="22"/>
          <w:szCs w:val="22"/>
        </w:rPr>
      </w:pPr>
    </w:p>
    <w:p w:rsidR="00F3257C" w:rsidRDefault="00F3257C" w:rsidP="008777CD">
      <w:pPr>
        <w:ind w:left="2127"/>
        <w:jc w:val="center"/>
        <w:rPr>
          <w:sz w:val="22"/>
          <w:szCs w:val="22"/>
        </w:rPr>
      </w:pPr>
    </w:p>
    <w:p w:rsidR="00F3257C" w:rsidRDefault="00F3257C" w:rsidP="008777CD">
      <w:pPr>
        <w:ind w:left="2127"/>
        <w:jc w:val="center"/>
        <w:rPr>
          <w:sz w:val="22"/>
          <w:szCs w:val="22"/>
        </w:rPr>
      </w:pPr>
    </w:p>
    <w:p w:rsidR="00F3257C" w:rsidRDefault="00F3257C" w:rsidP="008777CD">
      <w:pPr>
        <w:ind w:left="2127"/>
        <w:jc w:val="center"/>
        <w:rPr>
          <w:sz w:val="22"/>
          <w:szCs w:val="22"/>
        </w:rPr>
      </w:pPr>
    </w:p>
    <w:p w:rsidR="00132D2E" w:rsidRDefault="00132D2E" w:rsidP="008777CD">
      <w:pPr>
        <w:ind w:left="2127"/>
        <w:jc w:val="center"/>
        <w:rPr>
          <w:sz w:val="22"/>
          <w:szCs w:val="22"/>
        </w:rPr>
      </w:pPr>
    </w:p>
    <w:p w:rsidR="008777CD" w:rsidRPr="00766D90" w:rsidRDefault="008777CD" w:rsidP="008777CD">
      <w:pPr>
        <w:ind w:left="2127"/>
        <w:jc w:val="right"/>
        <w:rPr>
          <w:sz w:val="22"/>
          <w:szCs w:val="22"/>
        </w:rPr>
      </w:pPr>
      <w:r>
        <w:rPr>
          <w:sz w:val="22"/>
          <w:szCs w:val="22"/>
        </w:rPr>
        <w:t xml:space="preserve">                       </w:t>
      </w:r>
      <w:r w:rsidRPr="00766D90">
        <w:rPr>
          <w:sz w:val="22"/>
          <w:szCs w:val="22"/>
        </w:rPr>
        <w:t xml:space="preserve">Приложение </w:t>
      </w:r>
      <w:r>
        <w:rPr>
          <w:sz w:val="22"/>
          <w:szCs w:val="22"/>
        </w:rPr>
        <w:t>2</w:t>
      </w:r>
    </w:p>
    <w:p w:rsidR="008777CD" w:rsidRDefault="008777CD" w:rsidP="008777CD">
      <w:pPr>
        <w:ind w:left="3420"/>
        <w:jc w:val="right"/>
        <w:rPr>
          <w:sz w:val="22"/>
          <w:szCs w:val="22"/>
        </w:rPr>
      </w:pPr>
      <w:r>
        <w:rPr>
          <w:sz w:val="22"/>
          <w:szCs w:val="22"/>
        </w:rPr>
        <w:t xml:space="preserve">к административному регламенту </w:t>
      </w:r>
    </w:p>
    <w:p w:rsidR="008777CD" w:rsidRPr="00E26A2A" w:rsidRDefault="008777CD" w:rsidP="008777CD">
      <w:pPr>
        <w:ind w:left="3402"/>
        <w:jc w:val="right"/>
        <w:rPr>
          <w:sz w:val="22"/>
          <w:szCs w:val="22"/>
        </w:rPr>
      </w:pPr>
      <w:r>
        <w:rPr>
          <w:sz w:val="22"/>
          <w:szCs w:val="22"/>
        </w:rPr>
        <w:t xml:space="preserve">оказания муниципальной услуги </w:t>
      </w:r>
      <w:r w:rsidRPr="006009CF">
        <w:rPr>
          <w:sz w:val="22"/>
          <w:szCs w:val="22"/>
        </w:rPr>
        <w:t>«</w:t>
      </w:r>
      <w:r w:rsidRPr="00845114">
        <w:rPr>
          <w:sz w:val="22"/>
          <w:szCs w:val="22"/>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Pr>
          <w:sz w:val="22"/>
          <w:szCs w:val="22"/>
        </w:rPr>
        <w:t>й о согласовании или об отказе а</w:t>
      </w:r>
      <w:r w:rsidR="008B5F40">
        <w:rPr>
          <w:sz w:val="22"/>
          <w:szCs w:val="22"/>
        </w:rPr>
        <w:t>дминистрации Пеновского района</w:t>
      </w:r>
      <w:r w:rsidRPr="00845114">
        <w:rPr>
          <w:sz w:val="22"/>
          <w:szCs w:val="22"/>
        </w:rPr>
        <w:t xml:space="preserve"> Тверской области</w:t>
      </w:r>
      <w:r w:rsidRPr="00E26A2A">
        <w:rPr>
          <w:sz w:val="22"/>
          <w:szCs w:val="22"/>
        </w:rPr>
        <w:t>»</w:t>
      </w:r>
    </w:p>
    <w:p w:rsidR="008777CD" w:rsidRPr="00766D90" w:rsidRDefault="008777CD" w:rsidP="008777CD">
      <w:pPr>
        <w:ind w:left="3402"/>
        <w:rPr>
          <w:sz w:val="22"/>
          <w:szCs w:val="22"/>
        </w:rPr>
      </w:pPr>
    </w:p>
    <w:p w:rsidR="008777CD" w:rsidRDefault="008777CD" w:rsidP="008777CD">
      <w:pPr>
        <w:tabs>
          <w:tab w:val="left" w:pos="-540"/>
        </w:tabs>
        <w:ind w:right="-25"/>
        <w:jc w:val="center"/>
        <w:rPr>
          <w:b/>
          <w:szCs w:val="28"/>
        </w:rPr>
      </w:pPr>
      <w:r w:rsidRPr="00E939A9">
        <w:rPr>
          <w:b/>
          <w:szCs w:val="28"/>
        </w:rPr>
        <w:t>Блок – схема предоставлени</w:t>
      </w:r>
      <w:r>
        <w:rPr>
          <w:b/>
          <w:szCs w:val="28"/>
        </w:rPr>
        <w:t>я</w:t>
      </w:r>
      <w:r w:rsidRPr="00E939A9">
        <w:rPr>
          <w:b/>
          <w:szCs w:val="28"/>
        </w:rPr>
        <w:t xml:space="preserve"> муниципальной услуги</w:t>
      </w:r>
    </w:p>
    <w:p w:rsidR="008777CD" w:rsidRDefault="008777CD" w:rsidP="008777CD">
      <w:pPr>
        <w:widowControl w:val="0"/>
        <w:autoSpaceDE w:val="0"/>
        <w:autoSpaceDN w:val="0"/>
        <w:adjustRightInd w:val="0"/>
        <w:ind w:firstLine="720"/>
        <w:jc w:val="both"/>
        <w:rPr>
          <w:sz w:val="24"/>
        </w:rPr>
      </w:pPr>
    </w:p>
    <w:p w:rsidR="008777CD" w:rsidRPr="00845114" w:rsidRDefault="008777CD" w:rsidP="008777CD">
      <w:pPr>
        <w:ind w:firstLine="567"/>
        <w:jc w:val="center"/>
        <w:rPr>
          <w:b/>
          <w:szCs w:val="28"/>
        </w:rPr>
      </w:pPr>
      <w:r w:rsidRPr="00845114">
        <w:rPr>
          <w:rFonts w:eastAsia="Calibri" w:cs="Calibri"/>
          <w:noProof/>
          <w:szCs w:val="22"/>
        </w:rPr>
        <mc:AlternateContent>
          <mc:Choice Requires="wps">
            <w:drawing>
              <wp:anchor distT="0" distB="0" distL="114935" distR="114935" simplePos="0" relativeHeight="251695104" behindDoc="0" locked="0" layoutInCell="1" allowOverlap="1" wp14:anchorId="604FFC6E" wp14:editId="7793E7CB">
                <wp:simplePos x="0" y="0"/>
                <wp:positionH relativeFrom="column">
                  <wp:posOffset>1970126</wp:posOffset>
                </wp:positionH>
                <wp:positionV relativeFrom="paragraph">
                  <wp:posOffset>8763</wp:posOffset>
                </wp:positionV>
                <wp:extent cx="2298014" cy="485775"/>
                <wp:effectExtent l="0" t="0" r="26670" b="28575"/>
                <wp:wrapNone/>
                <wp:docPr id="1"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14" cy="4857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3257C" w:rsidRDefault="00F3257C" w:rsidP="008777CD">
                            <w:pPr>
                              <w:jc w:val="center"/>
                            </w:pPr>
                            <w:r w:rsidRPr="00250496">
                              <w:rPr>
                                <w:sz w:val="20"/>
                                <w:szCs w:val="20"/>
                                <w:lang w:val="x-none"/>
                              </w:rPr>
                              <w:t xml:space="preserve">Прием и регистрация заявления и необходимых документов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155.15pt;margin-top:.7pt;width:180.95pt;height:38.25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" fillcolor="window" strokecolor="windowText" strokeweight="2pt">
                <v:textbox inset="7.45pt,3.85pt,7.45pt,3.85pt">
                  <w:txbxContent>
                    <w:p w:rsidR="00F3257C" w:rsidRDefault="00F3257C" w:rsidP="008777CD">
                      <w:pPr>
                        <w:jc w:val="center"/>
                      </w:pPr>
                      <w:r w:rsidRPr="00250496">
                        <w:rPr>
                          <w:sz w:val="20"/>
                          <w:szCs w:val="20"/>
                          <w:lang w:val="x-none"/>
                        </w:rPr>
                        <w:t xml:space="preserve">Прием и регистрация заявления и необходимых документов </w:t>
                      </w:r>
                    </w:p>
                  </w:txbxContent>
                </v:textbox>
              </v:shape>
            </w:pict>
          </mc:Fallback>
        </mc:AlternateContent>
      </w:r>
    </w:p>
    <w:p w:rsidR="008777CD" w:rsidRPr="00845114" w:rsidRDefault="008777CD" w:rsidP="008777CD">
      <w:pPr>
        <w:ind w:firstLine="567"/>
        <w:jc w:val="both"/>
        <w:rPr>
          <w:b/>
          <w:szCs w:val="28"/>
        </w:rPr>
      </w:pPr>
    </w:p>
    <w:p w:rsidR="008777CD" w:rsidRPr="00845114" w:rsidRDefault="008777CD" w:rsidP="008777CD">
      <w:pPr>
        <w:ind w:firstLine="567"/>
        <w:jc w:val="center"/>
        <w:rPr>
          <w:b/>
          <w:color w:val="333333"/>
          <w:szCs w:val="28"/>
          <w:lang w:val="x-none" w:eastAsia="x-none"/>
        </w:rPr>
      </w:pPr>
      <w:r w:rsidRPr="00845114">
        <w:rPr>
          <w:rFonts w:eastAsia="Calibri" w:cs="Calibri"/>
          <w:noProof/>
          <w:szCs w:val="22"/>
        </w:rPr>
        <mc:AlternateContent>
          <mc:Choice Requires="wps">
            <w:drawing>
              <wp:anchor distT="0" distB="0" distL="114299" distR="114299" simplePos="0" relativeHeight="251706368" behindDoc="0" locked="0" layoutInCell="1" allowOverlap="1" wp14:anchorId="00303CCD" wp14:editId="5599473C">
                <wp:simplePos x="0" y="0"/>
                <wp:positionH relativeFrom="column">
                  <wp:posOffset>3051174</wp:posOffset>
                </wp:positionH>
                <wp:positionV relativeFrom="paragraph">
                  <wp:posOffset>80645</wp:posOffset>
                </wp:positionV>
                <wp:extent cx="0" cy="271780"/>
                <wp:effectExtent l="95250" t="0" r="38100" b="330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17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9B4D84" id="_x0000_t32" coordsize="21600,21600" o:spt="32" o:oned="t" path="m,l21600,21600e" filled="f">
                <v:path arrowok="t" fillok="f" o:connecttype="none"/>
                <o:lock v:ext="edit" shapetype="t"/>
              </v:shapetype>
              <v:shape id="Прямая со стрелкой 2" o:spid="_x0000_s1026" type="#_x0000_t32" style="position:absolute;margin-left:240.25pt;margin-top:6.35pt;width:0;height:21.4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">
                <v:stroke endarrow="open"/>
                <o:lock v:ext="edit" shapetype="f"/>
              </v:shape>
            </w:pict>
          </mc:Fallback>
        </mc:AlternateContent>
      </w:r>
    </w:p>
    <w:p w:rsidR="008777CD" w:rsidRPr="00845114" w:rsidRDefault="008777CD" w:rsidP="008777CD">
      <w:pPr>
        <w:ind w:firstLine="567"/>
        <w:jc w:val="center"/>
        <w:rPr>
          <w:b/>
          <w:color w:val="333333"/>
          <w:szCs w:val="28"/>
          <w:lang w:val="x-none" w:eastAsia="x-none"/>
        </w:rPr>
      </w:pPr>
      <w:r w:rsidRPr="00845114">
        <w:rPr>
          <w:rFonts w:eastAsia="Calibri" w:cs="Calibri"/>
          <w:noProof/>
          <w:szCs w:val="22"/>
        </w:rPr>
        <mc:AlternateContent>
          <mc:Choice Requires="wps">
            <w:drawing>
              <wp:anchor distT="0" distB="0" distL="114935" distR="114935" simplePos="0" relativeHeight="251696128" behindDoc="0" locked="0" layoutInCell="1" allowOverlap="1" wp14:anchorId="744E9C91" wp14:editId="06D951C1">
                <wp:simplePos x="0" y="0"/>
                <wp:positionH relativeFrom="column">
                  <wp:posOffset>1972310</wp:posOffset>
                </wp:positionH>
                <wp:positionV relativeFrom="paragraph">
                  <wp:posOffset>149225</wp:posOffset>
                </wp:positionV>
                <wp:extent cx="2235200" cy="558800"/>
                <wp:effectExtent l="0" t="0" r="0" b="0"/>
                <wp:wrapNone/>
                <wp:docPr id="3"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5588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3257C" w:rsidRPr="00591913" w:rsidRDefault="00F3257C" w:rsidP="008777CD">
                            <w:pPr>
                              <w:jc w:val="center"/>
                              <w:rPr>
                                <w:sz w:val="20"/>
                                <w:szCs w:val="20"/>
                              </w:rPr>
                            </w:pPr>
                            <w:r w:rsidRPr="00591913">
                              <w:rPr>
                                <w:sz w:val="20"/>
                                <w:szCs w:val="20"/>
                                <w:lang w:val="x-none"/>
                              </w:rPr>
                              <w:t xml:space="preserve">Передача заявления </w:t>
                            </w:r>
                            <w:r w:rsidRPr="00591913">
                              <w:rPr>
                                <w:sz w:val="20"/>
                                <w:szCs w:val="20"/>
                              </w:rPr>
                              <w:t>и пакета документов ответственному специалисту</w:t>
                            </w:r>
                          </w:p>
                          <w:p w:rsidR="00F3257C" w:rsidRPr="00844350" w:rsidRDefault="00F3257C" w:rsidP="008777CD">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155.3pt;margin-top:11.75pt;width:176pt;height:44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" fillcolor="window" strokecolor="windowText" strokeweight="2pt">
                <v:textbox inset="7.45pt,3.85pt,7.45pt,3.85pt">
                  <w:txbxContent>
                    <w:p w:rsidR="00F3257C" w:rsidRPr="00591913" w:rsidRDefault="00F3257C" w:rsidP="008777CD">
                      <w:pPr>
                        <w:jc w:val="center"/>
                        <w:rPr>
                          <w:sz w:val="20"/>
                          <w:szCs w:val="20"/>
                        </w:rPr>
                      </w:pPr>
                      <w:r w:rsidRPr="00591913">
                        <w:rPr>
                          <w:sz w:val="20"/>
                          <w:szCs w:val="20"/>
                          <w:lang w:val="x-none"/>
                        </w:rPr>
                        <w:t xml:space="preserve">Передача заявления </w:t>
                      </w:r>
                      <w:r w:rsidRPr="00591913">
                        <w:rPr>
                          <w:sz w:val="20"/>
                          <w:szCs w:val="20"/>
                        </w:rPr>
                        <w:t>и пакета документов ответственному специалисту</w:t>
                      </w:r>
                    </w:p>
                    <w:p w:rsidR="00F3257C" w:rsidRPr="00844350" w:rsidRDefault="00F3257C" w:rsidP="008777CD">
                      <w:pPr>
                        <w:jc w:val="center"/>
                        <w:rPr>
                          <w:sz w:val="20"/>
                          <w:szCs w:val="20"/>
                        </w:rPr>
                      </w:pPr>
                    </w:p>
                  </w:txbxContent>
                </v:textbox>
              </v:shape>
            </w:pict>
          </mc:Fallback>
        </mc:AlternateContent>
      </w:r>
    </w:p>
    <w:p w:rsidR="008777CD" w:rsidRPr="00845114" w:rsidRDefault="008777CD" w:rsidP="008777CD">
      <w:pPr>
        <w:ind w:firstLine="567"/>
        <w:rPr>
          <w:sz w:val="24"/>
        </w:rPr>
      </w:pPr>
    </w:p>
    <w:p w:rsidR="008777CD" w:rsidRPr="00845114" w:rsidRDefault="008777CD" w:rsidP="008777CD">
      <w:pPr>
        <w:ind w:firstLine="567"/>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299" distR="114299" simplePos="0" relativeHeight="251705344" behindDoc="0" locked="0" layoutInCell="1" allowOverlap="1" wp14:anchorId="5A21FBF4" wp14:editId="64CBAB3C">
                <wp:simplePos x="0" y="0"/>
                <wp:positionH relativeFrom="column">
                  <wp:posOffset>3054984</wp:posOffset>
                </wp:positionH>
                <wp:positionV relativeFrom="paragraph">
                  <wp:posOffset>150495</wp:posOffset>
                </wp:positionV>
                <wp:extent cx="0" cy="400050"/>
                <wp:effectExtent l="95250" t="0" r="95250" b="381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331C293" id="Прямая со стрелкой 4" o:spid="_x0000_s1026" type="#_x0000_t32" style="position:absolute;margin-left:240.55pt;margin-top:11.85pt;width:0;height:31.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">
                <v:stroke endarrow="open"/>
                <o:lock v:ext="edit" shapetype="f"/>
              </v:shap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300" distR="114300" simplePos="0" relativeHeight="251699200" behindDoc="0" locked="0" layoutInCell="1" allowOverlap="1" wp14:anchorId="747516B4" wp14:editId="4AF4E589">
                <wp:simplePos x="0" y="0"/>
                <wp:positionH relativeFrom="column">
                  <wp:posOffset>2146300</wp:posOffset>
                </wp:positionH>
                <wp:positionV relativeFrom="paragraph">
                  <wp:posOffset>177626</wp:posOffset>
                </wp:positionV>
                <wp:extent cx="1828800" cy="561109"/>
                <wp:effectExtent l="0" t="0" r="19050" b="10795"/>
                <wp:wrapNone/>
                <wp:docPr id="6"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1109"/>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3257C" w:rsidRPr="00591913" w:rsidRDefault="00F3257C" w:rsidP="008777CD">
                            <w:pPr>
                              <w:contextualSpacing/>
                              <w:jc w:val="center"/>
                              <w:rPr>
                                <w:sz w:val="20"/>
                                <w:szCs w:val="20"/>
                              </w:rPr>
                            </w:pPr>
                            <w:r w:rsidRPr="00591913">
                              <w:rPr>
                                <w:sz w:val="20"/>
                                <w:szCs w:val="20"/>
                              </w:rPr>
                              <w:t xml:space="preserve">Рассмотрение заявления и представленных документов </w:t>
                            </w:r>
                          </w:p>
                          <w:p w:rsidR="00F3257C" w:rsidRPr="00727770" w:rsidRDefault="00F3257C" w:rsidP="008777C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left:0;text-align:left;margin-left:169pt;margin-top:14pt;width:2in;height:4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" fillcolor="window" strokecolor="windowText" strokeweight="2pt">
                <v:textbox>
                  <w:txbxContent>
                    <w:p w:rsidR="00F3257C" w:rsidRPr="00591913" w:rsidRDefault="00F3257C" w:rsidP="008777CD">
                      <w:pPr>
                        <w:contextualSpacing/>
                        <w:jc w:val="center"/>
                        <w:rPr>
                          <w:sz w:val="20"/>
                          <w:szCs w:val="20"/>
                        </w:rPr>
                      </w:pPr>
                      <w:r w:rsidRPr="00591913">
                        <w:rPr>
                          <w:sz w:val="20"/>
                          <w:szCs w:val="20"/>
                        </w:rPr>
                        <w:t xml:space="preserve">Рассмотрение заявления и представленных документов </w:t>
                      </w:r>
                    </w:p>
                    <w:p w:rsidR="00F3257C" w:rsidRPr="00727770" w:rsidRDefault="00F3257C" w:rsidP="008777CD">
                      <w:pPr>
                        <w:jc w:val="center"/>
                        <w:rPr>
                          <w:sz w:val="20"/>
                          <w:szCs w:val="20"/>
                        </w:rPr>
                      </w:pPr>
                    </w:p>
                  </w:txbxContent>
                </v:textbox>
              </v:shap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299" distR="114299" simplePos="0" relativeHeight="251704320" behindDoc="0" locked="0" layoutInCell="1" allowOverlap="1" wp14:anchorId="30169336" wp14:editId="6D1A3B4F">
                <wp:simplePos x="0" y="0"/>
                <wp:positionH relativeFrom="column">
                  <wp:posOffset>958849</wp:posOffset>
                </wp:positionH>
                <wp:positionV relativeFrom="paragraph">
                  <wp:posOffset>34925</wp:posOffset>
                </wp:positionV>
                <wp:extent cx="0" cy="492760"/>
                <wp:effectExtent l="95250" t="0" r="38100" b="406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27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70FF68" id="Прямая со стрелкой 9" o:spid="_x0000_s1026" type="#_x0000_t32" style="position:absolute;margin-left:75.5pt;margin-top:2.75pt;width:0;height:38.8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">
                <v:stroke endarrow="open"/>
                <o:lock v:ext="edit" shapetype="f"/>
              </v:shape>
            </w:pict>
          </mc:Fallback>
        </mc:AlternateContent>
      </w:r>
      <w:r w:rsidRPr="00845114">
        <w:rPr>
          <w:rFonts w:eastAsia="Calibri" w:cs="Calibri"/>
          <w:noProof/>
          <w:szCs w:val="22"/>
        </w:rPr>
        <mc:AlternateContent>
          <mc:Choice Requires="wps">
            <w:drawing>
              <wp:anchor distT="4294967295" distB="4294967295" distL="114300" distR="114300" simplePos="0" relativeHeight="251703296" behindDoc="0" locked="0" layoutInCell="1" allowOverlap="1" wp14:anchorId="2262247C" wp14:editId="2A1E7A59">
                <wp:simplePos x="0" y="0"/>
                <wp:positionH relativeFrom="column">
                  <wp:posOffset>958850</wp:posOffset>
                </wp:positionH>
                <wp:positionV relativeFrom="paragraph">
                  <wp:posOffset>34924</wp:posOffset>
                </wp:positionV>
                <wp:extent cx="1157605" cy="0"/>
                <wp:effectExtent l="0" t="0" r="4445"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76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D74DE2" id="Прямая соединительная линия 10" o:spid="_x0000_s1026" style="position:absolute;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pt,2.75pt" to="166.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">
                <o:lock v:ext="edit" shapetype="f"/>
              </v:line>
            </w:pict>
          </mc:Fallback>
        </mc:AlternateContent>
      </w:r>
      <w:r w:rsidRPr="00845114">
        <w:rPr>
          <w:rFonts w:eastAsia="Calibri" w:cs="Calibri"/>
          <w:noProof/>
          <w:szCs w:val="22"/>
        </w:rPr>
        <mc:AlternateContent>
          <mc:Choice Requires="wps">
            <w:drawing>
              <wp:anchor distT="0" distB="0" distL="114299" distR="114299" simplePos="0" relativeHeight="251702272" behindDoc="0" locked="0" layoutInCell="1" allowOverlap="1" wp14:anchorId="6E485EE1" wp14:editId="696CC091">
                <wp:simplePos x="0" y="0"/>
                <wp:positionH relativeFrom="column">
                  <wp:posOffset>5066664</wp:posOffset>
                </wp:positionH>
                <wp:positionV relativeFrom="paragraph">
                  <wp:posOffset>34925</wp:posOffset>
                </wp:positionV>
                <wp:extent cx="0" cy="685800"/>
                <wp:effectExtent l="95250" t="0" r="95250" b="381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9ED82B" id="Прямая со стрелкой 11" o:spid="_x0000_s1026" type="#_x0000_t32" style="position:absolute;margin-left:398.95pt;margin-top:2.75pt;width:0;height:54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">
                <v:stroke endarrow="open"/>
                <o:lock v:ext="edit" shapetype="f"/>
              </v:shape>
            </w:pict>
          </mc:Fallback>
        </mc:AlternateContent>
      </w:r>
      <w:r w:rsidRPr="00845114">
        <w:rPr>
          <w:rFonts w:eastAsia="Calibri" w:cs="Calibri"/>
          <w:noProof/>
          <w:szCs w:val="22"/>
        </w:rPr>
        <mc:AlternateContent>
          <mc:Choice Requires="wps">
            <w:drawing>
              <wp:anchor distT="4294967295" distB="4294967295" distL="114300" distR="114300" simplePos="0" relativeHeight="251701248" behindDoc="0" locked="0" layoutInCell="1" allowOverlap="1" wp14:anchorId="0C246AFF" wp14:editId="6C2976D3">
                <wp:simplePos x="0" y="0"/>
                <wp:positionH relativeFrom="column">
                  <wp:posOffset>3980815</wp:posOffset>
                </wp:positionH>
                <wp:positionV relativeFrom="paragraph">
                  <wp:posOffset>34924</wp:posOffset>
                </wp:positionV>
                <wp:extent cx="1085850"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5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7F1204" id="Прямая соединительная линия 12"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45pt,2.75pt" to="398.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">
                <o:lock v:ext="edit" shapetype="f"/>
              </v:lin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300" distR="114300" simplePos="0" relativeHeight="251688960" behindDoc="0" locked="0" layoutInCell="1" allowOverlap="1" wp14:anchorId="0DC073B7" wp14:editId="2B23FF16">
                <wp:simplePos x="0" y="0"/>
                <wp:positionH relativeFrom="column">
                  <wp:posOffset>58420</wp:posOffset>
                </wp:positionH>
                <wp:positionV relativeFrom="paragraph">
                  <wp:posOffset>3810</wp:posOffset>
                </wp:positionV>
                <wp:extent cx="1828800" cy="1071880"/>
                <wp:effectExtent l="0" t="0" r="0" b="0"/>
                <wp:wrapNone/>
                <wp:docPr id="14"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7188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3257C" w:rsidRPr="00591913" w:rsidRDefault="00F3257C" w:rsidP="008777CD">
                            <w:pPr>
                              <w:jc w:val="center"/>
                              <w:rPr>
                                <w:sz w:val="20"/>
                                <w:szCs w:val="20"/>
                              </w:rPr>
                            </w:pPr>
                            <w:r w:rsidRPr="00591913">
                              <w:rPr>
                                <w:sz w:val="20"/>
                                <w:szCs w:val="20"/>
                              </w:rPr>
                              <w:t>Соответствие представл</w:t>
                            </w:r>
                            <w:r>
                              <w:rPr>
                                <w:sz w:val="20"/>
                                <w:szCs w:val="20"/>
                              </w:rPr>
                              <w:t xml:space="preserve">енных документов установленным </w:t>
                            </w:r>
                            <w:r w:rsidRPr="00591913">
                              <w:rPr>
                                <w:sz w:val="20"/>
                                <w:szCs w:val="20"/>
                              </w:rPr>
                              <w:t>требованиям и отсутствие оснований для отказа в предоставлении услуги</w:t>
                            </w:r>
                          </w:p>
                          <w:p w:rsidR="00F3257C" w:rsidRPr="00727770" w:rsidRDefault="00F3257C" w:rsidP="008777C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9" type="#_x0000_t202" style="position:absolute;left:0;text-align:left;margin-left:4.6pt;margin-top:.3pt;width:2in;height:8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" fillcolor="window" strokecolor="windowText" strokeweight="2pt">
                <v:textbox>
                  <w:txbxContent>
                    <w:p w:rsidR="00F3257C" w:rsidRPr="00591913" w:rsidRDefault="00F3257C" w:rsidP="008777CD">
                      <w:pPr>
                        <w:jc w:val="center"/>
                        <w:rPr>
                          <w:sz w:val="20"/>
                          <w:szCs w:val="20"/>
                        </w:rPr>
                      </w:pPr>
                      <w:r w:rsidRPr="00591913">
                        <w:rPr>
                          <w:sz w:val="20"/>
                          <w:szCs w:val="20"/>
                        </w:rPr>
                        <w:t>Соответствие представл</w:t>
                      </w:r>
                      <w:r>
                        <w:rPr>
                          <w:sz w:val="20"/>
                          <w:szCs w:val="20"/>
                        </w:rPr>
                        <w:t xml:space="preserve">енных документов установленным </w:t>
                      </w:r>
                      <w:r w:rsidRPr="00591913">
                        <w:rPr>
                          <w:sz w:val="20"/>
                          <w:szCs w:val="20"/>
                        </w:rPr>
                        <w:t>требованиям и отсутствие оснований для отказа в предоставлении услуги</w:t>
                      </w:r>
                    </w:p>
                    <w:p w:rsidR="00F3257C" w:rsidRPr="00727770" w:rsidRDefault="00F3257C" w:rsidP="008777CD">
                      <w:pPr>
                        <w:jc w:val="center"/>
                        <w:rPr>
                          <w:sz w:val="20"/>
                          <w:szCs w:val="20"/>
                        </w:rPr>
                      </w:pPr>
                    </w:p>
                  </w:txbxContent>
                </v:textbox>
              </v:shape>
            </w:pict>
          </mc:Fallback>
        </mc:AlternateContent>
      </w: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300" distR="114300" simplePos="0" relativeHeight="251689984" behindDoc="0" locked="0" layoutInCell="1" allowOverlap="1" wp14:anchorId="1EFDAD09" wp14:editId="04E3F509">
                <wp:simplePos x="0" y="0"/>
                <wp:positionH relativeFrom="column">
                  <wp:posOffset>4065155</wp:posOffset>
                </wp:positionH>
                <wp:positionV relativeFrom="paragraph">
                  <wp:posOffset>19685</wp:posOffset>
                </wp:positionV>
                <wp:extent cx="2184400" cy="858982"/>
                <wp:effectExtent l="0" t="0" r="25400" b="17780"/>
                <wp:wrapNone/>
                <wp:docPr id="1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858982"/>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3257C" w:rsidRPr="00727770" w:rsidRDefault="00F3257C" w:rsidP="008777CD">
                            <w:pPr>
                              <w:jc w:val="center"/>
                              <w:rPr>
                                <w:sz w:val="20"/>
                                <w:szCs w:val="20"/>
                              </w:rPr>
                            </w:pPr>
                            <w:r w:rsidRPr="00591913">
                              <w:rPr>
                                <w:sz w:val="20"/>
                                <w:szCs w:val="20"/>
                              </w:rPr>
                              <w:t>Несоответствие представл</w:t>
                            </w:r>
                            <w:r>
                              <w:rPr>
                                <w:sz w:val="20"/>
                                <w:szCs w:val="20"/>
                              </w:rPr>
                              <w:t xml:space="preserve">енных документов установленным </w:t>
                            </w:r>
                            <w:r w:rsidRPr="00591913">
                              <w:rPr>
                                <w:sz w:val="20"/>
                                <w:szCs w:val="20"/>
                              </w:rPr>
                              <w:t>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30" type="#_x0000_t202" style="position:absolute;left:0;text-align:left;margin-left:320.1pt;margin-top:1.55pt;width:172pt;height:6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" fillcolor="window" strokecolor="windowText" strokeweight="2pt">
                <v:textbox>
                  <w:txbxContent>
                    <w:p w:rsidR="00F3257C" w:rsidRPr="00727770" w:rsidRDefault="00F3257C" w:rsidP="008777CD">
                      <w:pPr>
                        <w:jc w:val="center"/>
                        <w:rPr>
                          <w:sz w:val="20"/>
                          <w:szCs w:val="20"/>
                        </w:rPr>
                      </w:pPr>
                      <w:r w:rsidRPr="00591913">
                        <w:rPr>
                          <w:sz w:val="20"/>
                          <w:szCs w:val="20"/>
                        </w:rPr>
                        <w:t>Несоответствие представл</w:t>
                      </w:r>
                      <w:r>
                        <w:rPr>
                          <w:sz w:val="20"/>
                          <w:szCs w:val="20"/>
                        </w:rPr>
                        <w:t xml:space="preserve">енных документов установленным </w:t>
                      </w:r>
                      <w:r w:rsidRPr="00591913">
                        <w:rPr>
                          <w:sz w:val="20"/>
                          <w:szCs w:val="20"/>
                        </w:rPr>
                        <w:t>требованиям</w:t>
                      </w:r>
                    </w:p>
                  </w:txbxContent>
                </v:textbox>
              </v:shap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p>
    <w:p w:rsidR="008777CD" w:rsidRPr="00845114" w:rsidRDefault="008777CD" w:rsidP="008777CD">
      <w:pPr>
        <w:ind w:firstLine="567"/>
        <w:jc w:val="both"/>
        <w:rPr>
          <w:sz w:val="24"/>
        </w:rPr>
      </w:pP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299" distR="114299" simplePos="0" relativeHeight="251711488" behindDoc="0" locked="0" layoutInCell="1" allowOverlap="1" wp14:anchorId="383C07AD" wp14:editId="71FF5488">
                <wp:simplePos x="0" y="0"/>
                <wp:positionH relativeFrom="column">
                  <wp:posOffset>5680709</wp:posOffset>
                </wp:positionH>
                <wp:positionV relativeFrom="paragraph">
                  <wp:posOffset>24130</wp:posOffset>
                </wp:positionV>
                <wp:extent cx="0" cy="2362835"/>
                <wp:effectExtent l="95250" t="0" r="38100" b="374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8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C10758" id="Прямая со стрелкой 17" o:spid="_x0000_s1026" type="#_x0000_t32" style="position:absolute;margin-left:447.3pt;margin-top:1.9pt;width:0;height:186.0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">
                <v:stroke endarrow="open"/>
                <o:lock v:ext="edit" shapetype="f"/>
              </v:shape>
            </w:pict>
          </mc:Fallback>
        </mc:AlternateContent>
      </w:r>
      <w:r w:rsidRPr="00845114">
        <w:rPr>
          <w:rFonts w:eastAsia="Calibri" w:cs="Calibri"/>
          <w:noProof/>
          <w:szCs w:val="22"/>
        </w:rPr>
        <mc:AlternateContent>
          <mc:Choice Requires="wps">
            <w:drawing>
              <wp:anchor distT="0" distB="0" distL="114299" distR="114299" simplePos="0" relativeHeight="251707392" behindDoc="0" locked="0" layoutInCell="1" allowOverlap="1" wp14:anchorId="6B5AD9B1" wp14:editId="175E57E9">
                <wp:simplePos x="0" y="0"/>
                <wp:positionH relativeFrom="column">
                  <wp:posOffset>958849</wp:posOffset>
                </wp:positionH>
                <wp:positionV relativeFrom="paragraph">
                  <wp:posOffset>24130</wp:posOffset>
                </wp:positionV>
                <wp:extent cx="0" cy="227330"/>
                <wp:effectExtent l="95250" t="0" r="38100" b="393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73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22EAA1" id="Прямая со стрелкой 19" o:spid="_x0000_s1026" type="#_x0000_t32" style="position:absolute;margin-left:75.5pt;margin-top:1.9pt;width:0;height:17.9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">
                <v:stroke endarrow="open"/>
                <o:lock v:ext="edit" shapetype="f"/>
              </v:shap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p>
    <w:p w:rsidR="008777CD" w:rsidRPr="00845114" w:rsidRDefault="008777CD" w:rsidP="008777CD">
      <w:pPr>
        <w:tabs>
          <w:tab w:val="left" w:pos="6413"/>
        </w:tabs>
        <w:ind w:firstLine="567"/>
        <w:jc w:val="both"/>
        <w:rPr>
          <w:sz w:val="24"/>
        </w:rPr>
      </w:pPr>
      <w:r w:rsidRPr="00845114">
        <w:rPr>
          <w:rFonts w:eastAsia="Calibri" w:cs="Calibri"/>
          <w:noProof/>
          <w:szCs w:val="22"/>
        </w:rPr>
        <mc:AlternateContent>
          <mc:Choice Requires="wps">
            <w:drawing>
              <wp:anchor distT="4294967295" distB="4294967295" distL="114300" distR="114300" simplePos="0" relativeHeight="251712512" behindDoc="0" locked="0" layoutInCell="1" allowOverlap="1" wp14:anchorId="195F3BD2" wp14:editId="7586A746">
                <wp:simplePos x="0" y="0"/>
                <wp:positionH relativeFrom="column">
                  <wp:posOffset>2651760</wp:posOffset>
                </wp:positionH>
                <wp:positionV relativeFrom="paragraph">
                  <wp:posOffset>74929</wp:posOffset>
                </wp:positionV>
                <wp:extent cx="1214120" cy="0"/>
                <wp:effectExtent l="0" t="0" r="508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4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A1F2A40" id="Прямая соединительная линия 21"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8.8pt,5.9pt" to="304.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">
                <o:lock v:ext="edit" shapetype="f"/>
              </v:line>
            </w:pict>
          </mc:Fallback>
        </mc:AlternateContent>
      </w:r>
      <w:r w:rsidRPr="00845114">
        <w:rPr>
          <w:rFonts w:eastAsia="Calibri" w:cs="Calibri"/>
          <w:noProof/>
          <w:szCs w:val="22"/>
        </w:rPr>
        <mc:AlternateContent>
          <mc:Choice Requires="wps">
            <w:drawing>
              <wp:anchor distT="0" distB="0" distL="114299" distR="114299" simplePos="0" relativeHeight="251713536" behindDoc="0" locked="0" layoutInCell="1" allowOverlap="1" wp14:anchorId="49CC2D47" wp14:editId="38F1D895">
                <wp:simplePos x="0" y="0"/>
                <wp:positionH relativeFrom="column">
                  <wp:posOffset>3869054</wp:posOffset>
                </wp:positionH>
                <wp:positionV relativeFrom="paragraph">
                  <wp:posOffset>74930</wp:posOffset>
                </wp:positionV>
                <wp:extent cx="0" cy="614045"/>
                <wp:effectExtent l="95250" t="0" r="38100" b="3365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40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728241" id="Прямая со стрелкой 27" o:spid="_x0000_s1026" type="#_x0000_t32" style="position:absolute;margin-left:304.65pt;margin-top:5.9pt;width:0;height:48.3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">
                <v:stroke endarrow="open"/>
                <o:lock v:ext="edit" shapetype="f"/>
              </v:shape>
            </w:pict>
          </mc:Fallback>
        </mc:AlternateContent>
      </w:r>
      <w:r w:rsidRPr="00845114">
        <w:rPr>
          <w:sz w:val="24"/>
        </w:rPr>
        <w:tab/>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300" distR="114300" simplePos="0" relativeHeight="251691008" behindDoc="0" locked="0" layoutInCell="1" allowOverlap="1" wp14:anchorId="310E932A" wp14:editId="17306D3B">
                <wp:simplePos x="0" y="0"/>
                <wp:positionH relativeFrom="column">
                  <wp:posOffset>-1905</wp:posOffset>
                </wp:positionH>
                <wp:positionV relativeFrom="paragraph">
                  <wp:posOffset>-624840</wp:posOffset>
                </wp:positionV>
                <wp:extent cx="2647315" cy="844550"/>
                <wp:effectExtent l="0" t="0" r="635" b="0"/>
                <wp:wrapNone/>
                <wp:docPr id="28"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8445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3257C" w:rsidRPr="00472E65" w:rsidRDefault="00F3257C" w:rsidP="008777CD">
                            <w:pPr>
                              <w:jc w:val="center"/>
                              <w:rPr>
                                <w:szCs w:val="20"/>
                              </w:rPr>
                            </w:pPr>
                            <w:r>
                              <w:rPr>
                                <w:sz w:val="20"/>
                                <w:szCs w:val="20"/>
                              </w:rPr>
                              <w:t>Формирование и направление межведомственных запросов о предоставлении документов</w:t>
                            </w:r>
                            <w:r w:rsidRPr="00BE4572">
                              <w:rPr>
                                <w:sz w:val="20"/>
                                <w:szCs w:val="20"/>
                              </w:rPr>
                              <w:t xml:space="preserve"> </w:t>
                            </w:r>
                            <w:r>
                              <w:rPr>
                                <w:sz w:val="20"/>
                                <w:szCs w:val="20"/>
                              </w:rPr>
                              <w:t>запросов о предоставлении документов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31" type="#_x0000_t202" style="position:absolute;left:0;text-align:left;margin-left:-.15pt;margin-top:-49.2pt;width:208.45pt;height: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" fillcolor="window" strokecolor="windowText" strokeweight="2pt">
                <v:textbox>
                  <w:txbxContent>
                    <w:p w:rsidR="00F3257C" w:rsidRPr="00472E65" w:rsidRDefault="00F3257C" w:rsidP="008777CD">
                      <w:pPr>
                        <w:jc w:val="center"/>
                        <w:rPr>
                          <w:szCs w:val="20"/>
                        </w:rPr>
                      </w:pPr>
                      <w:r>
                        <w:rPr>
                          <w:sz w:val="20"/>
                          <w:szCs w:val="20"/>
                        </w:rPr>
                        <w:t>Формирование и направление межведомственных запросов о предоставлении документов</w:t>
                      </w:r>
                      <w:r w:rsidRPr="00BE4572">
                        <w:rPr>
                          <w:sz w:val="20"/>
                          <w:szCs w:val="20"/>
                        </w:rPr>
                        <w:t xml:space="preserve"> </w:t>
                      </w:r>
                      <w:r>
                        <w:rPr>
                          <w:sz w:val="20"/>
                          <w:szCs w:val="20"/>
                        </w:rPr>
                        <w:t>запросов о предоставлении документов (при необходимости)</w:t>
                      </w:r>
                    </w:p>
                  </w:txbxContent>
                </v:textbox>
              </v:shape>
            </w:pict>
          </mc:Fallback>
        </mc:AlternateContent>
      </w: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299" distR="114299" simplePos="0" relativeHeight="251708416" behindDoc="0" locked="0" layoutInCell="1" allowOverlap="1" wp14:anchorId="37DB2209" wp14:editId="6CB5968C">
                <wp:simplePos x="0" y="0"/>
                <wp:positionH relativeFrom="column">
                  <wp:posOffset>966469</wp:posOffset>
                </wp:positionH>
                <wp:positionV relativeFrom="paragraph">
                  <wp:posOffset>43815</wp:posOffset>
                </wp:positionV>
                <wp:extent cx="0" cy="276860"/>
                <wp:effectExtent l="95250" t="0" r="38100" b="4699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8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B8C4B1" id="Прямая со стрелкой 29" o:spid="_x0000_s1026" type="#_x0000_t32" style="position:absolute;margin-left:76.1pt;margin-top:3.45pt;width:0;height:21.8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">
                <v:stroke endarrow="open"/>
                <o:lock v:ext="edit" shapetype="f"/>
              </v:shape>
            </w:pict>
          </mc:Fallback>
        </mc:AlternateContent>
      </w:r>
      <w:r w:rsidRPr="00845114">
        <w:rPr>
          <w:rFonts w:eastAsia="Calibri" w:cs="Calibri"/>
          <w:noProof/>
          <w:szCs w:val="22"/>
        </w:rPr>
        <mc:AlternateContent>
          <mc:Choice Requires="wps">
            <w:drawing>
              <wp:anchor distT="0" distB="0" distL="114300" distR="114300" simplePos="0" relativeHeight="251693056" behindDoc="0" locked="0" layoutInCell="1" allowOverlap="1" wp14:anchorId="0D5D6C8D" wp14:editId="541A2215">
                <wp:simplePos x="0" y="0"/>
                <wp:positionH relativeFrom="column">
                  <wp:posOffset>2956560</wp:posOffset>
                </wp:positionH>
                <wp:positionV relativeFrom="paragraph">
                  <wp:posOffset>165735</wp:posOffset>
                </wp:positionV>
                <wp:extent cx="2203450" cy="617855"/>
                <wp:effectExtent l="0" t="0" r="6350" b="0"/>
                <wp:wrapNone/>
                <wp:docPr id="30"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1785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3257C" w:rsidRPr="00727770" w:rsidRDefault="00F3257C" w:rsidP="008777CD">
                            <w:pPr>
                              <w:jc w:val="center"/>
                              <w:rPr>
                                <w:sz w:val="20"/>
                                <w:szCs w:val="20"/>
                              </w:rPr>
                            </w:pPr>
                            <w:r>
                              <w:rPr>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2" type="#_x0000_t202" style="position:absolute;left:0;text-align:left;margin-left:232.8pt;margin-top:13.05pt;width:173.5pt;height:4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" fillcolor="window" strokecolor="windowText" strokeweight="2pt">
                <v:textbox>
                  <w:txbxContent>
                    <w:p w:rsidR="00F3257C" w:rsidRPr="00727770" w:rsidRDefault="00F3257C" w:rsidP="008777CD">
                      <w:pPr>
                        <w:jc w:val="center"/>
                        <w:rPr>
                          <w:sz w:val="20"/>
                          <w:szCs w:val="20"/>
                        </w:rPr>
                      </w:pPr>
                      <w:r>
                        <w:rPr>
                          <w:sz w:val="20"/>
                          <w:szCs w:val="20"/>
                        </w:rPr>
                        <w:t>Наличие оснований для отказа в предоставлении муниципальной услуги</w:t>
                      </w:r>
                    </w:p>
                  </w:txbxContent>
                </v:textbox>
              </v:shape>
            </w:pict>
          </mc:Fallback>
        </mc:AlternateContent>
      </w: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300" distR="114300" simplePos="0" relativeHeight="251692032" behindDoc="0" locked="0" layoutInCell="1" allowOverlap="1" wp14:anchorId="099A56B3" wp14:editId="00FCC70E">
                <wp:simplePos x="0" y="0"/>
                <wp:positionH relativeFrom="column">
                  <wp:posOffset>104140</wp:posOffset>
                </wp:positionH>
                <wp:positionV relativeFrom="paragraph">
                  <wp:posOffset>148590</wp:posOffset>
                </wp:positionV>
                <wp:extent cx="1828800" cy="682625"/>
                <wp:effectExtent l="0" t="0" r="0" b="3175"/>
                <wp:wrapNone/>
                <wp:docPr id="33"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3257C" w:rsidRPr="00727770" w:rsidRDefault="00F3257C" w:rsidP="008777CD">
                            <w:pPr>
                              <w:jc w:val="center"/>
                              <w:rPr>
                                <w:sz w:val="20"/>
                                <w:szCs w:val="20"/>
                              </w:rPr>
                            </w:pPr>
                            <w:r>
                              <w:rPr>
                                <w:sz w:val="20"/>
                                <w:szCs w:val="20"/>
                              </w:rPr>
                              <w:t>Отсутствие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3" type="#_x0000_t202" style="position:absolute;left:0;text-align:left;margin-left:8.2pt;margin-top:11.7pt;width:2in;height:5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" fillcolor="window" strokecolor="windowText" strokeweight="2pt">
                <v:textbox>
                  <w:txbxContent>
                    <w:p w:rsidR="00F3257C" w:rsidRPr="00727770" w:rsidRDefault="00F3257C" w:rsidP="008777CD">
                      <w:pPr>
                        <w:jc w:val="center"/>
                        <w:rPr>
                          <w:sz w:val="20"/>
                          <w:szCs w:val="20"/>
                        </w:rPr>
                      </w:pPr>
                      <w:r>
                        <w:rPr>
                          <w:sz w:val="20"/>
                          <w:szCs w:val="20"/>
                        </w:rPr>
                        <w:t>Отсутствие оснований для отказа в предоставлении услуги</w:t>
                      </w:r>
                    </w:p>
                  </w:txbxContent>
                </v:textbox>
              </v:shap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299" distR="114299" simplePos="0" relativeHeight="251714560" behindDoc="0" locked="0" layoutInCell="1" allowOverlap="1" wp14:anchorId="7C6D1622" wp14:editId="7FF72370">
                <wp:simplePos x="0" y="0"/>
                <wp:positionH relativeFrom="column">
                  <wp:posOffset>3866514</wp:posOffset>
                </wp:positionH>
                <wp:positionV relativeFrom="paragraph">
                  <wp:posOffset>80645</wp:posOffset>
                </wp:positionV>
                <wp:extent cx="0" cy="817880"/>
                <wp:effectExtent l="0" t="0" r="0" b="127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78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832A02" id="Прямая соединительная линия 35"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4.45pt,6.35pt" to="304.4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">
                <o:lock v:ext="edit" shapetype="f"/>
              </v:line>
            </w:pict>
          </mc:Fallback>
        </mc:AlternateContent>
      </w: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299" distR="114299" simplePos="0" relativeHeight="251709440" behindDoc="0" locked="0" layoutInCell="1" allowOverlap="1" wp14:anchorId="47178CA1" wp14:editId="6D7AC996">
                <wp:simplePos x="0" y="0"/>
                <wp:positionH relativeFrom="column">
                  <wp:posOffset>958849</wp:posOffset>
                </wp:positionH>
                <wp:positionV relativeFrom="paragraph">
                  <wp:posOffset>127635</wp:posOffset>
                </wp:positionV>
                <wp:extent cx="0" cy="196215"/>
                <wp:effectExtent l="95250" t="0" r="38100" b="3238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2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3C7F34" id="Прямая со стрелкой 46" o:spid="_x0000_s1026" type="#_x0000_t32" style="position:absolute;margin-left:75.5pt;margin-top:10.05pt;width:0;height:15.4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">
                <v:stroke endarrow="open"/>
                <o:lock v:ext="edit" shapetype="f"/>
              </v:shape>
            </w:pict>
          </mc:Fallback>
        </mc:AlternateContent>
      </w: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935" distR="114935" simplePos="0" relativeHeight="251694080" behindDoc="0" locked="0" layoutInCell="1" allowOverlap="1" wp14:anchorId="1A947C2D" wp14:editId="4D6C876A">
                <wp:simplePos x="0" y="0"/>
                <wp:positionH relativeFrom="column">
                  <wp:posOffset>137391</wp:posOffset>
                </wp:positionH>
                <wp:positionV relativeFrom="paragraph">
                  <wp:posOffset>151245</wp:posOffset>
                </wp:positionV>
                <wp:extent cx="2583873" cy="602673"/>
                <wp:effectExtent l="0" t="0" r="26035" b="26035"/>
                <wp:wrapNone/>
                <wp:docPr id="47"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73" cy="602673"/>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3257C" w:rsidRPr="00844350" w:rsidRDefault="00F3257C" w:rsidP="008777CD">
                            <w:pPr>
                              <w:jc w:val="center"/>
                              <w:rPr>
                                <w:sz w:val="20"/>
                                <w:szCs w:val="20"/>
                              </w:rPr>
                            </w:pPr>
                            <w:r w:rsidRPr="00844350">
                              <w:rPr>
                                <w:sz w:val="20"/>
                                <w:szCs w:val="20"/>
                              </w:rPr>
                              <w:t>Принятие решения о согласовании перепланировки и (или) переустройс</w:t>
                            </w:r>
                            <w:r>
                              <w:rPr>
                                <w:sz w:val="20"/>
                                <w:szCs w:val="20"/>
                              </w:rPr>
                              <w:t xml:space="preserve">тва </w:t>
                            </w:r>
                            <w:r w:rsidRPr="00844350">
                              <w:rPr>
                                <w:sz w:val="20"/>
                                <w:szCs w:val="20"/>
                              </w:rPr>
                              <w:t>жилого (нежилого) помещения</w:t>
                            </w:r>
                          </w:p>
                          <w:p w:rsidR="00F3257C" w:rsidRDefault="00F3257C" w:rsidP="008777CD">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left:0;text-align:left;margin-left:10.8pt;margin-top:11.9pt;width:203.45pt;height:47.45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" fillcolor="window" strokecolor="windowText" strokeweight="2pt">
                <v:textbox inset="7.45pt,3.85pt,7.45pt,3.85pt">
                  <w:txbxContent>
                    <w:p w:rsidR="00F3257C" w:rsidRPr="00844350" w:rsidRDefault="00F3257C" w:rsidP="008777CD">
                      <w:pPr>
                        <w:jc w:val="center"/>
                        <w:rPr>
                          <w:sz w:val="20"/>
                          <w:szCs w:val="20"/>
                        </w:rPr>
                      </w:pPr>
                      <w:r w:rsidRPr="00844350">
                        <w:rPr>
                          <w:sz w:val="20"/>
                          <w:szCs w:val="20"/>
                        </w:rPr>
                        <w:t>Принятие решения о согласовании перепланировки и (или) переустройс</w:t>
                      </w:r>
                      <w:r>
                        <w:rPr>
                          <w:sz w:val="20"/>
                          <w:szCs w:val="20"/>
                        </w:rPr>
                        <w:t xml:space="preserve">тва </w:t>
                      </w:r>
                      <w:r w:rsidRPr="00844350">
                        <w:rPr>
                          <w:sz w:val="20"/>
                          <w:szCs w:val="20"/>
                        </w:rPr>
                        <w:t>жилого (нежилого) помещения</w:t>
                      </w:r>
                    </w:p>
                    <w:p w:rsidR="00F3257C" w:rsidRDefault="00F3257C" w:rsidP="008777CD">
                      <w:pPr>
                        <w:jc w:val="center"/>
                      </w:pPr>
                    </w:p>
                  </w:txbxContent>
                </v:textbox>
              </v:shape>
            </w:pict>
          </mc:Fallback>
        </mc:AlternateContent>
      </w:r>
    </w:p>
    <w:p w:rsidR="008777CD" w:rsidRPr="00845114" w:rsidRDefault="008777CD" w:rsidP="008777CD">
      <w:pPr>
        <w:tabs>
          <w:tab w:val="left" w:pos="6773"/>
        </w:tabs>
        <w:ind w:firstLine="567"/>
        <w:jc w:val="both"/>
        <w:rPr>
          <w:sz w:val="24"/>
        </w:rPr>
      </w:pPr>
      <w:r w:rsidRPr="00845114">
        <w:rPr>
          <w:rFonts w:eastAsia="Calibri" w:cs="Calibri"/>
          <w:noProof/>
          <w:szCs w:val="22"/>
        </w:rPr>
        <mc:AlternateContent>
          <mc:Choice Requires="wps">
            <w:drawing>
              <wp:anchor distT="0" distB="0" distL="114300" distR="114300" simplePos="0" relativeHeight="251700224" behindDoc="0" locked="0" layoutInCell="1" allowOverlap="1" wp14:anchorId="5793C8C5" wp14:editId="5B8A108C">
                <wp:simplePos x="0" y="0"/>
                <wp:positionH relativeFrom="column">
                  <wp:posOffset>4283710</wp:posOffset>
                </wp:positionH>
                <wp:positionV relativeFrom="paragraph">
                  <wp:posOffset>111760</wp:posOffset>
                </wp:positionV>
                <wp:extent cx="2093595" cy="533400"/>
                <wp:effectExtent l="0" t="0" r="1905" b="0"/>
                <wp:wrapNone/>
                <wp:docPr id="48"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5334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3257C" w:rsidRPr="00250496" w:rsidRDefault="00F3257C" w:rsidP="008777CD">
                            <w:pPr>
                              <w:jc w:val="center"/>
                              <w:rPr>
                                <w:sz w:val="20"/>
                                <w:szCs w:val="20"/>
                              </w:rPr>
                            </w:pPr>
                            <w:r w:rsidRPr="00250496">
                              <w:rPr>
                                <w:sz w:val="20"/>
                                <w:szCs w:val="20"/>
                              </w:rPr>
                              <w:t>Принятие решения об отказе в предоставлении услуги</w:t>
                            </w:r>
                            <w:r>
                              <w:rPr>
                                <w:sz w:val="20"/>
                                <w:szCs w:val="20"/>
                              </w:rPr>
                              <w:t xml:space="preserve"> </w:t>
                            </w:r>
                          </w:p>
                          <w:p w:rsidR="00F3257C" w:rsidRPr="00727770" w:rsidRDefault="00F3257C" w:rsidP="008777C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5" type="#_x0000_t202" style="position:absolute;left:0;text-align:left;margin-left:337.3pt;margin-top:8.8pt;width:164.85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" fillcolor="window" strokecolor="windowText" strokeweight="2pt">
                <v:textbox>
                  <w:txbxContent>
                    <w:p w:rsidR="00F3257C" w:rsidRPr="00250496" w:rsidRDefault="00F3257C" w:rsidP="008777CD">
                      <w:pPr>
                        <w:jc w:val="center"/>
                        <w:rPr>
                          <w:sz w:val="20"/>
                          <w:szCs w:val="20"/>
                        </w:rPr>
                      </w:pPr>
                      <w:r w:rsidRPr="00250496">
                        <w:rPr>
                          <w:sz w:val="20"/>
                          <w:szCs w:val="20"/>
                        </w:rPr>
                        <w:t>Принятие решения об отказе в предоставлении услуги</w:t>
                      </w:r>
                      <w:r>
                        <w:rPr>
                          <w:sz w:val="20"/>
                          <w:szCs w:val="20"/>
                        </w:rPr>
                        <w:t xml:space="preserve"> </w:t>
                      </w:r>
                    </w:p>
                    <w:p w:rsidR="00F3257C" w:rsidRPr="00727770" w:rsidRDefault="00F3257C" w:rsidP="008777CD">
                      <w:pPr>
                        <w:jc w:val="center"/>
                        <w:rPr>
                          <w:sz w:val="20"/>
                          <w:szCs w:val="20"/>
                        </w:rPr>
                      </w:pPr>
                    </w:p>
                  </w:txbxContent>
                </v:textbox>
              </v:shape>
            </w:pict>
          </mc:Fallback>
        </mc:AlternateContent>
      </w:r>
      <w:r w:rsidRPr="00845114">
        <w:rPr>
          <w:sz w:val="24"/>
        </w:rPr>
        <w:tab/>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4294967295" distB="4294967295" distL="114300" distR="114300" simplePos="0" relativeHeight="251715584" behindDoc="0" locked="0" layoutInCell="1" allowOverlap="1" wp14:anchorId="5AA9A2AD" wp14:editId="38D29C31">
                <wp:simplePos x="0" y="0"/>
                <wp:positionH relativeFrom="column">
                  <wp:posOffset>3866515</wp:posOffset>
                </wp:positionH>
                <wp:positionV relativeFrom="paragraph">
                  <wp:posOffset>19049</wp:posOffset>
                </wp:positionV>
                <wp:extent cx="414020" cy="0"/>
                <wp:effectExtent l="0" t="76200" r="5080" b="952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0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B94644" id="Прямая со стрелкой 49" o:spid="_x0000_s1026" type="#_x0000_t32" style="position:absolute;margin-left:304.45pt;margin-top:1.5pt;width:32.6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">
                <v:stroke endarrow="open"/>
                <o:lock v:ext="edit" shapetype="f"/>
              </v:shape>
            </w:pict>
          </mc:Fallback>
        </mc:AlternateContent>
      </w: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299" distR="114299" simplePos="0" relativeHeight="251716608" behindDoc="0" locked="0" layoutInCell="1" allowOverlap="1" wp14:anchorId="02BED95F" wp14:editId="6EA5D59E">
                <wp:simplePos x="0" y="0"/>
                <wp:positionH relativeFrom="column">
                  <wp:posOffset>5680709</wp:posOffset>
                </wp:positionH>
                <wp:positionV relativeFrom="paragraph">
                  <wp:posOffset>116205</wp:posOffset>
                </wp:positionV>
                <wp:extent cx="0" cy="809625"/>
                <wp:effectExtent l="95250" t="0" r="38100"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9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360165" id="Прямая со стрелкой 50" o:spid="_x0000_s1026" type="#_x0000_t32" style="position:absolute;margin-left:447.3pt;margin-top:9.15pt;width:0;height:63.7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">
                <v:stroke endarrow="open"/>
                <o:lock v:ext="edit" shapetype="f"/>
              </v:shape>
            </w:pict>
          </mc:Fallback>
        </mc:AlternateContent>
      </w:r>
      <w:r w:rsidRPr="00845114">
        <w:rPr>
          <w:rFonts w:eastAsia="Calibri" w:cs="Calibri"/>
          <w:noProof/>
          <w:szCs w:val="22"/>
        </w:rPr>
        <mc:AlternateContent>
          <mc:Choice Requires="wps">
            <w:drawing>
              <wp:anchor distT="0" distB="0" distL="114299" distR="114299" simplePos="0" relativeHeight="251710464" behindDoc="0" locked="0" layoutInCell="1" allowOverlap="1" wp14:anchorId="6B0112DF" wp14:editId="233DEB53">
                <wp:simplePos x="0" y="0"/>
                <wp:positionH relativeFrom="column">
                  <wp:posOffset>958849</wp:posOffset>
                </wp:positionH>
                <wp:positionV relativeFrom="paragraph">
                  <wp:posOffset>55880</wp:posOffset>
                </wp:positionV>
                <wp:extent cx="0" cy="376555"/>
                <wp:effectExtent l="95250" t="0" r="95250" b="4254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65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255DB6" id="Прямая со стрелкой 51" o:spid="_x0000_s1026" type="#_x0000_t32" style="position:absolute;margin-left:75.5pt;margin-top:4.4pt;width:0;height:29.6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d7JQIAAP0DAAAOAAAAZHJzL2Uyb0RvYy54bWysU81y0zAQvjPDO2h0J07CuF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">
                <v:stroke endarrow="open"/>
                <o:lock v:ext="edit" shapetype="f"/>
              </v:shap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935" distR="114935" simplePos="0" relativeHeight="251698176" behindDoc="0" locked="0" layoutInCell="1" allowOverlap="1" wp14:anchorId="1979A1CD" wp14:editId="6A40F65C">
                <wp:simplePos x="0" y="0"/>
                <wp:positionH relativeFrom="column">
                  <wp:posOffset>135255</wp:posOffset>
                </wp:positionH>
                <wp:positionV relativeFrom="paragraph">
                  <wp:posOffset>81915</wp:posOffset>
                </wp:positionV>
                <wp:extent cx="2319655" cy="1049655"/>
                <wp:effectExtent l="0" t="0" r="4445" b="0"/>
                <wp:wrapNone/>
                <wp:docPr id="52"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104965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3257C" w:rsidRPr="00250496" w:rsidRDefault="00F3257C" w:rsidP="008777CD">
                            <w:pPr>
                              <w:jc w:val="center"/>
                              <w:rPr>
                                <w:sz w:val="20"/>
                                <w:szCs w:val="20"/>
                              </w:rPr>
                            </w:pPr>
                            <w:r w:rsidRPr="00250496">
                              <w:rPr>
                                <w:sz w:val="20"/>
                                <w:szCs w:val="20"/>
                              </w:rPr>
                              <w:t>Подготовка, направление (выдача) гражданину</w:t>
                            </w:r>
                          </w:p>
                          <w:p w:rsidR="00F3257C" w:rsidRPr="00844350" w:rsidRDefault="00F3257C" w:rsidP="008777CD">
                            <w:pPr>
                              <w:jc w:val="center"/>
                              <w:rPr>
                                <w:sz w:val="20"/>
                                <w:szCs w:val="20"/>
                              </w:rPr>
                            </w:pPr>
                            <w:r w:rsidRPr="00250496">
                              <w:rPr>
                                <w:sz w:val="20"/>
                                <w:szCs w:val="20"/>
                              </w:rPr>
                              <w:t>решения о согласовании перепла</w:t>
                            </w:r>
                            <w:r>
                              <w:rPr>
                                <w:sz w:val="20"/>
                                <w:szCs w:val="20"/>
                              </w:rPr>
                              <w:t xml:space="preserve">нировки и (или) переустройства </w:t>
                            </w:r>
                            <w:r w:rsidRPr="00250496">
                              <w:rPr>
                                <w:sz w:val="20"/>
                                <w:szCs w:val="20"/>
                              </w:rPr>
                              <w:t>жилого (нежилого) помещения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6" type="#_x0000_t202" style="position:absolute;left:0;text-align:left;margin-left:10.65pt;margin-top:6.45pt;width:182.65pt;height:82.6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" fillcolor="window" strokecolor="windowText" strokeweight="2pt">
                <v:textbox inset="7.45pt,3.85pt,7.45pt,3.85pt">
                  <w:txbxContent>
                    <w:p w:rsidR="00F3257C" w:rsidRPr="00250496" w:rsidRDefault="00F3257C" w:rsidP="008777CD">
                      <w:pPr>
                        <w:jc w:val="center"/>
                        <w:rPr>
                          <w:sz w:val="20"/>
                          <w:szCs w:val="20"/>
                        </w:rPr>
                      </w:pPr>
                      <w:r w:rsidRPr="00250496">
                        <w:rPr>
                          <w:sz w:val="20"/>
                          <w:szCs w:val="20"/>
                        </w:rPr>
                        <w:t>Подготовка, направление (выдача) гражданину</w:t>
                      </w:r>
                    </w:p>
                    <w:p w:rsidR="00F3257C" w:rsidRPr="00844350" w:rsidRDefault="00F3257C" w:rsidP="008777CD">
                      <w:pPr>
                        <w:jc w:val="center"/>
                        <w:rPr>
                          <w:sz w:val="20"/>
                          <w:szCs w:val="20"/>
                        </w:rPr>
                      </w:pPr>
                      <w:r w:rsidRPr="00250496">
                        <w:rPr>
                          <w:sz w:val="20"/>
                          <w:szCs w:val="20"/>
                        </w:rPr>
                        <w:t>решения о согласовании перепла</w:t>
                      </w:r>
                      <w:r>
                        <w:rPr>
                          <w:sz w:val="20"/>
                          <w:szCs w:val="20"/>
                        </w:rPr>
                        <w:t xml:space="preserve">нировки и (или) переустройства </w:t>
                      </w:r>
                      <w:r w:rsidRPr="00250496">
                        <w:rPr>
                          <w:sz w:val="20"/>
                          <w:szCs w:val="20"/>
                        </w:rPr>
                        <w:t>жилого (нежилого) помещения</w:t>
                      </w:r>
                    </w:p>
                  </w:txbxContent>
                </v:textbox>
              </v:shap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center"/>
        <w:rPr>
          <w:sz w:val="20"/>
          <w:szCs w:val="20"/>
        </w:rPr>
      </w:pPr>
    </w:p>
    <w:p w:rsidR="008777CD" w:rsidRPr="00845114" w:rsidRDefault="008777CD" w:rsidP="008777CD">
      <w:pPr>
        <w:ind w:firstLine="567"/>
        <w:jc w:val="center"/>
        <w:rPr>
          <w:sz w:val="20"/>
          <w:szCs w:val="20"/>
        </w:rPr>
      </w:pPr>
      <w:r w:rsidRPr="00845114">
        <w:rPr>
          <w:rFonts w:eastAsia="Calibri" w:cs="Calibri"/>
          <w:noProof/>
          <w:szCs w:val="22"/>
        </w:rPr>
        <mc:AlternateContent>
          <mc:Choice Requires="wps">
            <w:drawing>
              <wp:anchor distT="0" distB="0" distL="114935" distR="114935" simplePos="0" relativeHeight="251697152" behindDoc="0" locked="0" layoutInCell="1" allowOverlap="1" wp14:anchorId="59380CCC" wp14:editId="564FE518">
                <wp:simplePos x="0" y="0"/>
                <wp:positionH relativeFrom="column">
                  <wp:posOffset>4281170</wp:posOffset>
                </wp:positionH>
                <wp:positionV relativeFrom="paragraph">
                  <wp:posOffset>76200</wp:posOffset>
                </wp:positionV>
                <wp:extent cx="2096770" cy="660400"/>
                <wp:effectExtent l="0" t="0" r="0" b="6350"/>
                <wp:wrapNone/>
                <wp:docPr id="53"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6604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3257C" w:rsidRDefault="00F3257C" w:rsidP="008777CD">
                            <w:pPr>
                              <w:jc w:val="center"/>
                            </w:pPr>
                            <w:r w:rsidRPr="00250496">
                              <w:rPr>
                                <w:sz w:val="20"/>
                                <w:szCs w:val="20"/>
                              </w:rPr>
                              <w:t>Подготовка и направление (выдача) заявителю мотивированного отказа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7" type="#_x0000_t202" style="position:absolute;left:0;text-align:left;margin-left:337.1pt;margin-top:6pt;width:165.1pt;height:52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" fillcolor="window" strokecolor="windowText" strokeweight="2pt">
                <v:textbox inset="7.45pt,3.85pt,7.45pt,3.85pt">
                  <w:txbxContent>
                    <w:p w:rsidR="00F3257C" w:rsidRDefault="00F3257C" w:rsidP="008777CD">
                      <w:pPr>
                        <w:jc w:val="center"/>
                      </w:pPr>
                      <w:r w:rsidRPr="00250496">
                        <w:rPr>
                          <w:sz w:val="20"/>
                          <w:szCs w:val="20"/>
                        </w:rPr>
                        <w:t>Подготовка и направление (выдача) заявителю мотивированного отказа</w:t>
                      </w:r>
                    </w:p>
                  </w:txbxContent>
                </v:textbox>
              </v:shape>
            </w:pict>
          </mc:Fallback>
        </mc:AlternateContent>
      </w:r>
    </w:p>
    <w:p w:rsidR="008777CD" w:rsidRPr="00845114" w:rsidRDefault="008777CD" w:rsidP="008777CD">
      <w:pPr>
        <w:ind w:firstLine="567"/>
        <w:jc w:val="center"/>
        <w:rPr>
          <w:sz w:val="20"/>
          <w:szCs w:val="20"/>
        </w:rPr>
      </w:pPr>
    </w:p>
    <w:p w:rsidR="008777CD" w:rsidRPr="00845114" w:rsidRDefault="008777CD" w:rsidP="008777CD">
      <w:pPr>
        <w:widowControl w:val="0"/>
        <w:tabs>
          <w:tab w:val="left" w:pos="567"/>
        </w:tabs>
        <w:ind w:firstLine="567"/>
        <w:contextualSpacing/>
        <w:jc w:val="right"/>
        <w:rPr>
          <w:b/>
          <w:szCs w:val="20"/>
        </w:rPr>
        <w:sectPr w:rsidR="008777CD" w:rsidRPr="00845114" w:rsidSect="00845114">
          <w:pgSz w:w="11906" w:h="16838"/>
          <w:pgMar w:top="993" w:right="846" w:bottom="851" w:left="1540" w:header="284" w:footer="720" w:gutter="0"/>
          <w:cols w:space="720"/>
          <w:titlePg/>
          <w:docGrid w:linePitch="381"/>
        </w:sectPr>
      </w:pPr>
    </w:p>
    <w:p w:rsidR="008777CD" w:rsidRDefault="008777CD" w:rsidP="008777CD">
      <w:pPr>
        <w:ind w:left="1701"/>
        <w:jc w:val="right"/>
        <w:rPr>
          <w:sz w:val="22"/>
          <w:szCs w:val="22"/>
        </w:rPr>
      </w:pPr>
      <w:r>
        <w:rPr>
          <w:sz w:val="22"/>
          <w:szCs w:val="22"/>
        </w:rPr>
        <w:lastRenderedPageBreak/>
        <w:t xml:space="preserve">                               </w:t>
      </w:r>
      <w:r w:rsidRPr="00766D90">
        <w:rPr>
          <w:sz w:val="22"/>
          <w:szCs w:val="22"/>
        </w:rPr>
        <w:t xml:space="preserve">Приложение </w:t>
      </w:r>
      <w:r>
        <w:rPr>
          <w:sz w:val="22"/>
          <w:szCs w:val="22"/>
        </w:rPr>
        <w:t>3</w:t>
      </w:r>
    </w:p>
    <w:p w:rsidR="008777CD" w:rsidRDefault="008777CD" w:rsidP="008777CD">
      <w:pPr>
        <w:ind w:left="3420"/>
        <w:jc w:val="right"/>
        <w:rPr>
          <w:sz w:val="22"/>
          <w:szCs w:val="22"/>
        </w:rPr>
      </w:pPr>
      <w:r>
        <w:rPr>
          <w:sz w:val="22"/>
          <w:szCs w:val="22"/>
        </w:rPr>
        <w:t xml:space="preserve">к административному регламенту </w:t>
      </w:r>
    </w:p>
    <w:p w:rsidR="008777CD" w:rsidRPr="00E26A2A" w:rsidRDefault="008777CD" w:rsidP="008777CD">
      <w:pPr>
        <w:ind w:left="3402"/>
        <w:jc w:val="right"/>
        <w:rPr>
          <w:sz w:val="22"/>
          <w:szCs w:val="22"/>
        </w:rPr>
      </w:pPr>
      <w:r>
        <w:rPr>
          <w:sz w:val="22"/>
          <w:szCs w:val="22"/>
        </w:rPr>
        <w:t xml:space="preserve">оказания муниципальной услуги </w:t>
      </w:r>
      <w:r w:rsidRPr="006009CF">
        <w:rPr>
          <w:sz w:val="22"/>
          <w:szCs w:val="22"/>
        </w:rPr>
        <w:t>«</w:t>
      </w:r>
      <w:r w:rsidRPr="00845114">
        <w:rPr>
          <w:sz w:val="22"/>
          <w:szCs w:val="22"/>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Pr>
          <w:sz w:val="22"/>
          <w:szCs w:val="22"/>
        </w:rPr>
        <w:t>й о согласовании или об отказе а</w:t>
      </w:r>
      <w:r w:rsidRPr="00845114">
        <w:rPr>
          <w:sz w:val="22"/>
          <w:szCs w:val="22"/>
        </w:rPr>
        <w:t xml:space="preserve">дминистрации </w:t>
      </w:r>
      <w:r w:rsidR="008B5F40">
        <w:rPr>
          <w:sz w:val="22"/>
          <w:szCs w:val="22"/>
        </w:rPr>
        <w:t xml:space="preserve">Пеновского района </w:t>
      </w:r>
      <w:r w:rsidRPr="00845114">
        <w:rPr>
          <w:sz w:val="22"/>
          <w:szCs w:val="22"/>
        </w:rPr>
        <w:t>Тверской области</w:t>
      </w:r>
      <w:r w:rsidRPr="00E26A2A">
        <w:rPr>
          <w:sz w:val="22"/>
          <w:szCs w:val="22"/>
        </w:rPr>
        <w:t>»</w:t>
      </w:r>
    </w:p>
    <w:p w:rsidR="008777CD" w:rsidRPr="00C12107" w:rsidRDefault="008777CD" w:rsidP="008777CD">
      <w:pPr>
        <w:autoSpaceDE w:val="0"/>
        <w:autoSpaceDN w:val="0"/>
        <w:adjustRightInd w:val="0"/>
        <w:ind w:firstLine="568"/>
        <w:jc w:val="both"/>
        <w:rPr>
          <w:sz w:val="24"/>
        </w:rPr>
      </w:pPr>
      <w:r>
        <w:rPr>
          <w:szCs w:val="28"/>
        </w:rPr>
        <w:t xml:space="preserve">                                                                           </w:t>
      </w:r>
    </w:p>
    <w:p w:rsidR="008777CD" w:rsidRPr="007A5225" w:rsidRDefault="008777CD" w:rsidP="008777CD">
      <w:pPr>
        <w:autoSpaceDE w:val="0"/>
        <w:autoSpaceDN w:val="0"/>
        <w:ind w:left="5103"/>
        <w:rPr>
          <w:rFonts w:eastAsiaTheme="minorEastAsia"/>
          <w:sz w:val="24"/>
        </w:rPr>
      </w:pPr>
      <w:r w:rsidRPr="007A5225">
        <w:rPr>
          <w:rFonts w:eastAsiaTheme="minorEastAsia"/>
          <w:sz w:val="24"/>
        </w:rPr>
        <w:t xml:space="preserve">В  </w:t>
      </w:r>
    </w:p>
    <w:p w:rsidR="008777CD" w:rsidRPr="007A5225" w:rsidRDefault="008777CD" w:rsidP="008777CD">
      <w:pPr>
        <w:pBdr>
          <w:top w:val="single" w:sz="4" w:space="1" w:color="auto"/>
        </w:pBdr>
        <w:autoSpaceDE w:val="0"/>
        <w:autoSpaceDN w:val="0"/>
        <w:ind w:left="5387"/>
        <w:jc w:val="center"/>
        <w:rPr>
          <w:rFonts w:eastAsiaTheme="minorEastAsia"/>
          <w:sz w:val="20"/>
          <w:szCs w:val="20"/>
        </w:rPr>
      </w:pPr>
      <w:r w:rsidRPr="007A5225">
        <w:rPr>
          <w:rFonts w:eastAsiaTheme="minorEastAsia"/>
          <w:sz w:val="20"/>
          <w:szCs w:val="20"/>
        </w:rPr>
        <w:t>(наименование органа местного самоуправления</w:t>
      </w:r>
    </w:p>
    <w:p w:rsidR="008777CD" w:rsidRPr="007A5225" w:rsidRDefault="008777CD" w:rsidP="008777CD">
      <w:pPr>
        <w:autoSpaceDE w:val="0"/>
        <w:autoSpaceDN w:val="0"/>
        <w:ind w:left="5103"/>
        <w:rPr>
          <w:rFonts w:eastAsiaTheme="minorEastAsia"/>
          <w:sz w:val="24"/>
        </w:rPr>
      </w:pPr>
    </w:p>
    <w:p w:rsidR="008777CD" w:rsidRPr="007A5225" w:rsidRDefault="008777CD" w:rsidP="008777CD">
      <w:pPr>
        <w:pBdr>
          <w:top w:val="single" w:sz="4" w:space="1" w:color="auto"/>
        </w:pBdr>
        <w:autoSpaceDE w:val="0"/>
        <w:autoSpaceDN w:val="0"/>
        <w:ind w:left="5103"/>
        <w:jc w:val="center"/>
        <w:rPr>
          <w:rFonts w:eastAsiaTheme="minorEastAsia"/>
          <w:sz w:val="20"/>
          <w:szCs w:val="20"/>
        </w:rPr>
      </w:pPr>
      <w:r w:rsidRPr="007A5225">
        <w:rPr>
          <w:rFonts w:eastAsiaTheme="minorEastAsia"/>
          <w:sz w:val="20"/>
          <w:szCs w:val="20"/>
        </w:rPr>
        <w:t>муниципального образования)</w:t>
      </w:r>
    </w:p>
    <w:p w:rsidR="008777CD" w:rsidRPr="007A5225" w:rsidRDefault="008777CD" w:rsidP="008777CD">
      <w:pPr>
        <w:autoSpaceDE w:val="0"/>
        <w:autoSpaceDN w:val="0"/>
        <w:spacing w:before="600" w:after="360"/>
        <w:jc w:val="center"/>
        <w:rPr>
          <w:rFonts w:eastAsiaTheme="minorEastAsia"/>
          <w:sz w:val="26"/>
          <w:szCs w:val="26"/>
        </w:rPr>
      </w:pPr>
      <w:r w:rsidRPr="007A5225">
        <w:rPr>
          <w:rFonts w:eastAsiaTheme="minorEastAsia"/>
          <w:caps/>
          <w:sz w:val="26"/>
          <w:szCs w:val="26"/>
        </w:rPr>
        <w:t>Заявление</w:t>
      </w:r>
      <w:r w:rsidRPr="007A5225">
        <w:rPr>
          <w:rFonts w:eastAsiaTheme="minorEastAsia"/>
          <w:sz w:val="26"/>
          <w:szCs w:val="26"/>
        </w:rPr>
        <w:br/>
        <w:t>о переустройстве и (или) перепланировке жилого помещения</w:t>
      </w:r>
    </w:p>
    <w:p w:rsidR="008777CD" w:rsidRPr="007A5225" w:rsidRDefault="008777CD" w:rsidP="008777CD">
      <w:pPr>
        <w:autoSpaceDE w:val="0"/>
        <w:autoSpaceDN w:val="0"/>
        <w:rPr>
          <w:rFonts w:eastAsiaTheme="minorEastAsia"/>
          <w:sz w:val="24"/>
        </w:rPr>
      </w:pPr>
      <w:r w:rsidRPr="007A5225">
        <w:rPr>
          <w:rFonts w:eastAsiaTheme="minorEastAsia"/>
          <w:sz w:val="24"/>
        </w:rPr>
        <w:t xml:space="preserve">от  </w:t>
      </w:r>
    </w:p>
    <w:p w:rsidR="008777CD" w:rsidRPr="007A5225" w:rsidRDefault="008777CD" w:rsidP="008777CD">
      <w:pPr>
        <w:pBdr>
          <w:top w:val="single" w:sz="4" w:space="1" w:color="auto"/>
        </w:pBdr>
        <w:autoSpaceDE w:val="0"/>
        <w:autoSpaceDN w:val="0"/>
        <w:ind w:left="340"/>
        <w:jc w:val="center"/>
        <w:rPr>
          <w:rFonts w:eastAsiaTheme="minorEastAsia"/>
          <w:sz w:val="20"/>
          <w:szCs w:val="20"/>
        </w:rPr>
      </w:pPr>
      <w:r w:rsidRPr="007A5225">
        <w:rPr>
          <w:rFonts w:eastAsiaTheme="minorEastAsia"/>
          <w:sz w:val="20"/>
          <w:szCs w:val="20"/>
        </w:rPr>
        <w:t>(указывается наниматель, либо арендатор, либо собственник жилого помещения, либо собственники</w:t>
      </w: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jc w:val="center"/>
        <w:rPr>
          <w:rFonts w:eastAsiaTheme="minorEastAsia"/>
          <w:sz w:val="20"/>
          <w:szCs w:val="20"/>
        </w:rPr>
      </w:pPr>
      <w:r w:rsidRPr="007A5225">
        <w:rPr>
          <w:rFonts w:eastAsiaTheme="minorEastAsia"/>
          <w:sz w:val="20"/>
          <w:szCs w:val="20"/>
        </w:rPr>
        <w:t>жилого помещения, находящегося в общей собственности двух и более лиц, в случае, если ни один</w:t>
      </w: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jc w:val="center"/>
        <w:rPr>
          <w:rFonts w:eastAsiaTheme="minorEastAsia"/>
          <w:sz w:val="20"/>
          <w:szCs w:val="20"/>
        </w:rPr>
      </w:pPr>
      <w:r w:rsidRPr="007A5225">
        <w:rPr>
          <w:rFonts w:eastAsiaTheme="minorEastAsia"/>
          <w:sz w:val="20"/>
          <w:szCs w:val="20"/>
        </w:rPr>
        <w:t>из собственников либо иных лиц не уполномочен в установленном порядке представлять их интересы)</w:t>
      </w: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240"/>
        <w:ind w:left="1276" w:hanging="1276"/>
        <w:jc w:val="both"/>
        <w:rPr>
          <w:rFonts w:eastAsiaTheme="minorEastAsia"/>
          <w:sz w:val="20"/>
          <w:szCs w:val="20"/>
        </w:rPr>
      </w:pPr>
      <w:r w:rsidRPr="007A5225">
        <w:rPr>
          <w:rFonts w:eastAsiaTheme="minorEastAsia"/>
          <w:sz w:val="20"/>
          <w:szCs w:val="20"/>
          <w:u w:val="single"/>
        </w:rPr>
        <w:t>Примечание.</w:t>
      </w:r>
      <w:r w:rsidRPr="007A5225">
        <w:rPr>
          <w:rFonts w:eastAsiaTheme="minorEastAsia"/>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777CD" w:rsidRPr="007A5225" w:rsidRDefault="008777CD" w:rsidP="008777CD">
      <w:pPr>
        <w:autoSpaceDE w:val="0"/>
        <w:autoSpaceDN w:val="0"/>
        <w:ind w:left="1276"/>
        <w:jc w:val="both"/>
        <w:rPr>
          <w:rFonts w:eastAsiaTheme="minorEastAsia"/>
          <w:sz w:val="20"/>
          <w:szCs w:val="20"/>
        </w:rPr>
      </w:pPr>
      <w:r w:rsidRPr="007A5225">
        <w:rPr>
          <w:rFonts w:eastAsiaTheme="minorEastAsia"/>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777CD" w:rsidRPr="007A5225" w:rsidRDefault="008777CD" w:rsidP="008777CD">
      <w:pPr>
        <w:autoSpaceDE w:val="0"/>
        <w:autoSpaceDN w:val="0"/>
        <w:spacing w:before="360"/>
        <w:rPr>
          <w:rFonts w:eastAsiaTheme="minorEastAsia"/>
          <w:sz w:val="24"/>
        </w:rPr>
      </w:pPr>
      <w:r w:rsidRPr="007A5225">
        <w:rPr>
          <w:rFonts w:eastAsiaTheme="minorEastAsia"/>
          <w:sz w:val="24"/>
        </w:rPr>
        <w:t xml:space="preserve">Место нахождения жилого помещения:  </w:t>
      </w:r>
    </w:p>
    <w:p w:rsidR="008777CD" w:rsidRPr="007A5225" w:rsidRDefault="008777CD" w:rsidP="008777CD">
      <w:pPr>
        <w:pBdr>
          <w:top w:val="single" w:sz="4" w:space="1" w:color="auto"/>
        </w:pBdr>
        <w:autoSpaceDE w:val="0"/>
        <w:autoSpaceDN w:val="0"/>
        <w:ind w:left="4139"/>
        <w:jc w:val="center"/>
        <w:rPr>
          <w:rFonts w:eastAsiaTheme="minorEastAsia"/>
          <w:sz w:val="20"/>
          <w:szCs w:val="20"/>
        </w:rPr>
      </w:pPr>
      <w:r w:rsidRPr="007A5225">
        <w:rPr>
          <w:rFonts w:eastAsiaTheme="minorEastAsia"/>
          <w:sz w:val="20"/>
          <w:szCs w:val="20"/>
        </w:rPr>
        <w:t>(указывается полный адрес: субъект Российской Федерации,</w:t>
      </w: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jc w:val="center"/>
        <w:rPr>
          <w:rFonts w:eastAsiaTheme="minorEastAsia"/>
          <w:sz w:val="20"/>
          <w:szCs w:val="20"/>
        </w:rPr>
      </w:pPr>
      <w:r w:rsidRPr="007A5225">
        <w:rPr>
          <w:rFonts w:eastAsiaTheme="minorEastAsia"/>
          <w:sz w:val="20"/>
          <w:szCs w:val="20"/>
        </w:rPr>
        <w:t>муниципальное образование, поселение, улица, дом, корпус, строение,</w:t>
      </w: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jc w:val="center"/>
        <w:rPr>
          <w:rFonts w:eastAsiaTheme="minorEastAsia"/>
          <w:sz w:val="20"/>
          <w:szCs w:val="20"/>
        </w:rPr>
      </w:pPr>
      <w:r w:rsidRPr="007A5225">
        <w:rPr>
          <w:rFonts w:eastAsiaTheme="minorEastAsia"/>
          <w:sz w:val="20"/>
          <w:szCs w:val="20"/>
        </w:rPr>
        <w:t>квартира (комната), подъезд, этаж)</w:t>
      </w:r>
    </w:p>
    <w:p w:rsidR="008777CD" w:rsidRPr="007A5225" w:rsidRDefault="008777CD" w:rsidP="008777CD">
      <w:pPr>
        <w:autoSpaceDE w:val="0"/>
        <w:autoSpaceDN w:val="0"/>
        <w:rPr>
          <w:rFonts w:eastAsiaTheme="minorEastAsia"/>
          <w:sz w:val="24"/>
        </w:rPr>
      </w:pPr>
    </w:p>
    <w:p w:rsidR="008777CD" w:rsidRDefault="008777CD" w:rsidP="008777CD"/>
    <w:p w:rsidR="008777CD" w:rsidRPr="007A5225" w:rsidRDefault="008777CD" w:rsidP="008777CD">
      <w:pPr>
        <w:pageBreakBefore/>
        <w:autoSpaceDE w:val="0"/>
        <w:autoSpaceDN w:val="0"/>
        <w:rPr>
          <w:rFonts w:eastAsiaTheme="minorEastAsia"/>
          <w:sz w:val="24"/>
        </w:rPr>
      </w:pPr>
      <w:r w:rsidRPr="007A5225">
        <w:rPr>
          <w:rFonts w:eastAsiaTheme="minorEastAsia"/>
          <w:sz w:val="24"/>
        </w:rPr>
        <w:lastRenderedPageBreak/>
        <w:t xml:space="preserve">Собственник(и) жилого помещения:  </w:t>
      </w:r>
    </w:p>
    <w:p w:rsidR="008777CD" w:rsidRPr="007A5225" w:rsidRDefault="008777CD" w:rsidP="008777CD">
      <w:pPr>
        <w:pBdr>
          <w:top w:val="single" w:sz="4" w:space="1" w:color="auto"/>
        </w:pBdr>
        <w:autoSpaceDE w:val="0"/>
        <w:autoSpaceDN w:val="0"/>
        <w:ind w:left="3828"/>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360"/>
        <w:ind w:firstLine="567"/>
        <w:rPr>
          <w:rFonts w:eastAsiaTheme="minorEastAsia"/>
          <w:sz w:val="24"/>
        </w:rPr>
      </w:pPr>
      <w:r w:rsidRPr="007A5225">
        <w:rPr>
          <w:rFonts w:eastAsiaTheme="minorEastAsia"/>
          <w:sz w:val="24"/>
        </w:rPr>
        <w:t xml:space="preserve">Прошу разрешить  </w:t>
      </w:r>
    </w:p>
    <w:p w:rsidR="008777CD" w:rsidRPr="007A5225" w:rsidRDefault="008777CD" w:rsidP="008777CD">
      <w:pPr>
        <w:pBdr>
          <w:top w:val="single" w:sz="4" w:space="1" w:color="auto"/>
        </w:pBdr>
        <w:autoSpaceDE w:val="0"/>
        <w:autoSpaceDN w:val="0"/>
        <w:ind w:left="2552"/>
        <w:jc w:val="center"/>
        <w:rPr>
          <w:rFonts w:eastAsiaTheme="minorEastAsia"/>
          <w:sz w:val="20"/>
          <w:szCs w:val="20"/>
        </w:rPr>
      </w:pPr>
      <w:r w:rsidRPr="007A5225">
        <w:rPr>
          <w:rFonts w:eastAsiaTheme="minorEastAsia"/>
          <w:sz w:val="20"/>
          <w:szCs w:val="20"/>
        </w:rPr>
        <w:t>(переустройство, перепланировку, переустройство и перепланировку –</w:t>
      </w:r>
      <w:r w:rsidRPr="007A5225">
        <w:rPr>
          <w:rFonts w:eastAsiaTheme="minorEastAsia"/>
          <w:sz w:val="20"/>
          <w:szCs w:val="20"/>
        </w:rPr>
        <w:br/>
        <w:t>нужное указать)</w:t>
      </w:r>
    </w:p>
    <w:p w:rsidR="008777CD" w:rsidRPr="007A5225" w:rsidRDefault="008777CD" w:rsidP="008777CD">
      <w:pPr>
        <w:autoSpaceDE w:val="0"/>
        <w:autoSpaceDN w:val="0"/>
        <w:rPr>
          <w:rFonts w:eastAsiaTheme="minorEastAsia"/>
          <w:sz w:val="24"/>
        </w:rPr>
      </w:pPr>
      <w:r w:rsidRPr="007A5225">
        <w:rPr>
          <w:rFonts w:eastAsiaTheme="minorEastAsia"/>
          <w:sz w:val="24"/>
        </w:rPr>
        <w:t xml:space="preserve">жилого помещения, занимаемого на основании  </w:t>
      </w:r>
    </w:p>
    <w:p w:rsidR="008777CD" w:rsidRPr="007A5225" w:rsidRDefault="008777CD" w:rsidP="008777CD">
      <w:pPr>
        <w:pBdr>
          <w:top w:val="single" w:sz="4" w:space="1" w:color="auto"/>
        </w:pBdr>
        <w:autoSpaceDE w:val="0"/>
        <w:autoSpaceDN w:val="0"/>
        <w:ind w:left="4962"/>
        <w:jc w:val="center"/>
        <w:rPr>
          <w:rFonts w:eastAsiaTheme="minorEastAsia"/>
          <w:sz w:val="20"/>
          <w:szCs w:val="20"/>
        </w:rPr>
      </w:pPr>
      <w:r w:rsidRPr="007A5225">
        <w:rPr>
          <w:rFonts w:eastAsiaTheme="minorEastAsia"/>
          <w:sz w:val="20"/>
          <w:szCs w:val="20"/>
        </w:rPr>
        <w:t>(права собственности, договора найма,</w:t>
      </w:r>
    </w:p>
    <w:p w:rsidR="008777CD" w:rsidRPr="007A5225" w:rsidRDefault="008777CD" w:rsidP="008777CD">
      <w:pPr>
        <w:tabs>
          <w:tab w:val="left" w:pos="9837"/>
        </w:tabs>
        <w:autoSpaceDE w:val="0"/>
        <w:autoSpaceDN w:val="0"/>
        <w:rPr>
          <w:rFonts w:eastAsiaTheme="minorEastAsia"/>
          <w:sz w:val="24"/>
        </w:rPr>
      </w:pPr>
      <w:r w:rsidRPr="007A5225">
        <w:rPr>
          <w:rFonts w:eastAsiaTheme="minorEastAsia"/>
          <w:sz w:val="24"/>
        </w:rPr>
        <w:tab/>
        <w:t>,</w:t>
      </w:r>
    </w:p>
    <w:p w:rsidR="008777CD" w:rsidRPr="007A5225" w:rsidRDefault="008777CD" w:rsidP="008777CD">
      <w:pPr>
        <w:pBdr>
          <w:top w:val="single" w:sz="4" w:space="1" w:color="auto"/>
        </w:pBdr>
        <w:autoSpaceDE w:val="0"/>
        <w:autoSpaceDN w:val="0"/>
        <w:ind w:right="113"/>
        <w:jc w:val="center"/>
        <w:rPr>
          <w:rFonts w:eastAsiaTheme="minorEastAsia"/>
          <w:sz w:val="20"/>
          <w:szCs w:val="20"/>
        </w:rPr>
      </w:pPr>
      <w:r w:rsidRPr="007A5225">
        <w:rPr>
          <w:rFonts w:eastAsiaTheme="minorEastAsia"/>
          <w:sz w:val="20"/>
          <w:szCs w:val="20"/>
        </w:rPr>
        <w:t>договора аренды – нужное указать)</w:t>
      </w:r>
    </w:p>
    <w:p w:rsidR="008777CD" w:rsidRPr="007A5225" w:rsidRDefault="008777CD" w:rsidP="008777CD">
      <w:pPr>
        <w:autoSpaceDE w:val="0"/>
        <w:autoSpaceDN w:val="0"/>
        <w:jc w:val="both"/>
        <w:rPr>
          <w:rFonts w:eastAsiaTheme="minorEastAsia"/>
          <w:sz w:val="24"/>
        </w:rPr>
      </w:pPr>
      <w:r w:rsidRPr="007A5225">
        <w:rPr>
          <w:rFonts w:eastAsiaTheme="minorEastAsia"/>
          <w:sz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8777CD" w:rsidRPr="007A5225" w:rsidTr="008777CD">
        <w:tc>
          <w:tcPr>
            <w:tcW w:w="6124" w:type="dxa"/>
            <w:gridSpan w:val="8"/>
            <w:tcBorders>
              <w:top w:val="nil"/>
              <w:left w:val="nil"/>
              <w:bottom w:val="nil"/>
              <w:right w:val="nil"/>
            </w:tcBorders>
            <w:vAlign w:val="bottom"/>
          </w:tcPr>
          <w:p w:rsidR="008777CD" w:rsidRPr="007A5225" w:rsidRDefault="008777CD" w:rsidP="008777CD">
            <w:pPr>
              <w:autoSpaceDE w:val="0"/>
              <w:autoSpaceDN w:val="0"/>
              <w:ind w:firstLine="567"/>
              <w:rPr>
                <w:rFonts w:eastAsiaTheme="minorEastAsia"/>
                <w:sz w:val="24"/>
              </w:rPr>
            </w:pPr>
            <w:r w:rsidRPr="007A5225">
              <w:rPr>
                <w:rFonts w:eastAsiaTheme="minorEastAsia"/>
                <w:sz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928" w:type="dxa"/>
            <w:gridSpan w:val="3"/>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37" w:type="dxa"/>
            <w:tcBorders>
              <w:top w:val="nil"/>
              <w:left w:val="nil"/>
              <w:bottom w:val="nil"/>
              <w:right w:val="nil"/>
            </w:tcBorders>
            <w:vAlign w:val="bottom"/>
          </w:tcPr>
          <w:p w:rsidR="008777CD" w:rsidRPr="007A5225" w:rsidRDefault="008777CD" w:rsidP="008777CD">
            <w:pPr>
              <w:autoSpaceDE w:val="0"/>
              <w:autoSpaceDN w:val="0"/>
              <w:jc w:val="right"/>
              <w:rPr>
                <w:rFonts w:eastAsiaTheme="minorEastAsia"/>
                <w:sz w:val="24"/>
              </w:rPr>
            </w:pPr>
            <w:r w:rsidRPr="007A5225">
              <w:rPr>
                <w:rFonts w:eastAsiaTheme="minorEastAsia"/>
                <w:sz w:val="24"/>
              </w:rPr>
              <w:t>20</w:t>
            </w:r>
          </w:p>
        </w:tc>
        <w:tc>
          <w:tcPr>
            <w:tcW w:w="283"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425" w:type="dxa"/>
            <w:gridSpan w:val="2"/>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r>
      <w:tr w:rsidR="008777CD" w:rsidRPr="007A5225" w:rsidTr="008777CD">
        <w:trPr>
          <w:gridAfter w:val="11"/>
          <w:wAfter w:w="5614" w:type="dxa"/>
        </w:trPr>
        <w:tc>
          <w:tcPr>
            <w:tcW w:w="51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по “</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928"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37" w:type="dxa"/>
            <w:tcBorders>
              <w:top w:val="nil"/>
              <w:left w:val="nil"/>
              <w:bottom w:val="nil"/>
              <w:right w:val="nil"/>
            </w:tcBorders>
            <w:vAlign w:val="bottom"/>
          </w:tcPr>
          <w:p w:rsidR="008777CD" w:rsidRPr="007A5225" w:rsidRDefault="008777CD" w:rsidP="008777CD">
            <w:pPr>
              <w:autoSpaceDE w:val="0"/>
              <w:autoSpaceDN w:val="0"/>
              <w:jc w:val="right"/>
              <w:rPr>
                <w:rFonts w:eastAsiaTheme="minorEastAsia"/>
                <w:sz w:val="24"/>
              </w:rPr>
            </w:pPr>
            <w:r w:rsidRPr="007A5225">
              <w:rPr>
                <w:rFonts w:eastAsiaTheme="minorEastAsia"/>
                <w:sz w:val="24"/>
              </w:rPr>
              <w:t>20</w:t>
            </w:r>
          </w:p>
        </w:tc>
        <w:tc>
          <w:tcPr>
            <w:tcW w:w="283"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425"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proofErr w:type="gramStart"/>
            <w:r w:rsidRPr="007A5225">
              <w:rPr>
                <w:rFonts w:eastAsiaTheme="minorEastAsia"/>
                <w:sz w:val="24"/>
              </w:rPr>
              <w:t>г</w:t>
            </w:r>
            <w:proofErr w:type="gramEnd"/>
            <w:r w:rsidRPr="007A5225">
              <w:rPr>
                <w:rFonts w:eastAsiaTheme="minorEastAsia"/>
                <w:sz w:val="24"/>
              </w:rPr>
              <w:t>.</w:t>
            </w:r>
          </w:p>
        </w:tc>
      </w:tr>
      <w:tr w:rsidR="008777CD" w:rsidRPr="007A5225" w:rsidTr="008777CD">
        <w:trPr>
          <w:gridAfter w:val="1"/>
          <w:wAfter w:w="196" w:type="dxa"/>
        </w:trPr>
        <w:tc>
          <w:tcPr>
            <w:tcW w:w="6180" w:type="dxa"/>
            <w:gridSpan w:val="9"/>
            <w:tcBorders>
              <w:top w:val="nil"/>
              <w:left w:val="nil"/>
              <w:bottom w:val="nil"/>
              <w:right w:val="nil"/>
            </w:tcBorders>
            <w:vAlign w:val="bottom"/>
          </w:tcPr>
          <w:p w:rsidR="008777CD" w:rsidRPr="007A5225" w:rsidRDefault="008777CD" w:rsidP="008777CD">
            <w:pPr>
              <w:autoSpaceDE w:val="0"/>
              <w:autoSpaceDN w:val="0"/>
              <w:ind w:firstLine="567"/>
              <w:rPr>
                <w:rFonts w:eastAsiaTheme="minorEastAsia"/>
                <w:sz w:val="24"/>
              </w:rPr>
            </w:pPr>
            <w:r w:rsidRPr="007A5225">
              <w:rPr>
                <w:rFonts w:eastAsiaTheme="minorEastAsia"/>
                <w:sz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480"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по</w:t>
            </w:r>
          </w:p>
        </w:tc>
        <w:tc>
          <w:tcPr>
            <w:tcW w:w="1646" w:type="dxa"/>
            <w:gridSpan w:val="4"/>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r>
    </w:tbl>
    <w:p w:rsidR="008777CD" w:rsidRPr="007A5225" w:rsidRDefault="008777CD" w:rsidP="008777CD">
      <w:pPr>
        <w:tabs>
          <w:tab w:val="center" w:pos="2127"/>
          <w:tab w:val="left" w:pos="3544"/>
        </w:tabs>
        <w:autoSpaceDE w:val="0"/>
        <w:autoSpaceDN w:val="0"/>
        <w:rPr>
          <w:rFonts w:eastAsiaTheme="minorEastAsia"/>
          <w:sz w:val="24"/>
        </w:rPr>
      </w:pPr>
      <w:r w:rsidRPr="007A5225">
        <w:rPr>
          <w:rFonts w:eastAsiaTheme="minorEastAsia"/>
          <w:sz w:val="24"/>
        </w:rPr>
        <w:t xml:space="preserve">часов в  </w:t>
      </w:r>
      <w:r w:rsidRPr="007A5225">
        <w:rPr>
          <w:rFonts w:eastAsiaTheme="minorEastAsia"/>
          <w:sz w:val="24"/>
        </w:rPr>
        <w:tab/>
      </w:r>
      <w:r w:rsidRPr="007A5225">
        <w:rPr>
          <w:rFonts w:eastAsiaTheme="minorEastAsia"/>
          <w:sz w:val="24"/>
        </w:rPr>
        <w:tab/>
        <w:t>дни.</w:t>
      </w:r>
    </w:p>
    <w:p w:rsidR="008777CD" w:rsidRPr="007A5225" w:rsidRDefault="008777CD" w:rsidP="008777CD">
      <w:pPr>
        <w:pBdr>
          <w:top w:val="single" w:sz="4" w:space="1" w:color="auto"/>
        </w:pBdr>
        <w:autoSpaceDE w:val="0"/>
        <w:autoSpaceDN w:val="0"/>
        <w:ind w:left="851" w:right="6519"/>
        <w:rPr>
          <w:rFonts w:eastAsiaTheme="minorEastAsia"/>
          <w:sz w:val="2"/>
          <w:szCs w:val="2"/>
        </w:rPr>
      </w:pPr>
    </w:p>
    <w:p w:rsidR="008777CD" w:rsidRPr="007A5225" w:rsidRDefault="008777CD" w:rsidP="008777CD">
      <w:pPr>
        <w:autoSpaceDE w:val="0"/>
        <w:autoSpaceDN w:val="0"/>
        <w:ind w:firstLine="567"/>
        <w:jc w:val="both"/>
        <w:rPr>
          <w:rFonts w:eastAsiaTheme="minorEastAsia"/>
          <w:sz w:val="24"/>
        </w:rPr>
      </w:pPr>
      <w:r w:rsidRPr="007A5225">
        <w:rPr>
          <w:rFonts w:eastAsiaTheme="minorEastAsia"/>
          <w:sz w:val="24"/>
        </w:rPr>
        <w:t>Обязуюсь:</w:t>
      </w:r>
    </w:p>
    <w:p w:rsidR="008777CD" w:rsidRPr="007A5225" w:rsidRDefault="008777CD" w:rsidP="008777CD">
      <w:pPr>
        <w:autoSpaceDE w:val="0"/>
        <w:autoSpaceDN w:val="0"/>
        <w:ind w:firstLine="567"/>
        <w:jc w:val="both"/>
        <w:rPr>
          <w:rFonts w:eastAsiaTheme="minorEastAsia"/>
          <w:sz w:val="24"/>
        </w:rPr>
      </w:pPr>
      <w:r w:rsidRPr="007A5225">
        <w:rPr>
          <w:rFonts w:eastAsiaTheme="minorEastAsia"/>
          <w:sz w:val="24"/>
        </w:rPr>
        <w:t>осуществить ремонтно-строительные работы в соответствии с проектом (проектной документацией);</w:t>
      </w:r>
    </w:p>
    <w:p w:rsidR="008777CD" w:rsidRPr="007A5225" w:rsidRDefault="008777CD" w:rsidP="008777CD">
      <w:pPr>
        <w:autoSpaceDE w:val="0"/>
        <w:autoSpaceDN w:val="0"/>
        <w:ind w:firstLine="567"/>
        <w:jc w:val="both"/>
        <w:rPr>
          <w:rFonts w:eastAsiaTheme="minorEastAsia"/>
          <w:sz w:val="24"/>
        </w:rPr>
      </w:pPr>
      <w:r w:rsidRPr="007A5225">
        <w:rPr>
          <w:rFonts w:eastAsiaTheme="minorEastAsia"/>
          <w:sz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777CD" w:rsidRPr="007A5225" w:rsidRDefault="008777CD" w:rsidP="008777CD">
      <w:pPr>
        <w:autoSpaceDE w:val="0"/>
        <w:autoSpaceDN w:val="0"/>
        <w:ind w:firstLine="567"/>
        <w:jc w:val="both"/>
        <w:rPr>
          <w:rFonts w:eastAsiaTheme="minorEastAsia"/>
          <w:sz w:val="24"/>
        </w:rPr>
      </w:pPr>
      <w:r w:rsidRPr="007A5225">
        <w:rPr>
          <w:rFonts w:eastAsiaTheme="minorEastAsia"/>
          <w:sz w:val="24"/>
        </w:rPr>
        <w:t>осуществить работы в установленные сроки и с соблюдением согласованного режима проведения работ.</w:t>
      </w:r>
    </w:p>
    <w:p w:rsidR="008777CD" w:rsidRPr="007A5225" w:rsidRDefault="008777CD" w:rsidP="008777CD">
      <w:pPr>
        <w:autoSpaceDE w:val="0"/>
        <w:autoSpaceDN w:val="0"/>
        <w:ind w:firstLine="567"/>
        <w:jc w:val="both"/>
        <w:rPr>
          <w:rFonts w:eastAsiaTheme="minorEastAsia"/>
          <w:sz w:val="2"/>
          <w:szCs w:val="2"/>
        </w:rPr>
      </w:pPr>
      <w:r w:rsidRPr="007A5225">
        <w:rPr>
          <w:rFonts w:eastAsiaTheme="minorEastAsia"/>
          <w:sz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7A5225">
        <w:rPr>
          <w:rFonts w:eastAsiaTheme="minorEastAsia"/>
          <w:sz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8777CD" w:rsidRPr="007A5225" w:rsidTr="008777CD">
        <w:tc>
          <w:tcPr>
            <w:tcW w:w="2495"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 xml:space="preserve">социального найма </w:t>
            </w:r>
            <w:proofErr w:type="gramStart"/>
            <w:r w:rsidRPr="007A5225">
              <w:rPr>
                <w:rFonts w:eastAsiaTheme="minorEastAsia"/>
                <w:sz w:val="24"/>
              </w:rPr>
              <w:t>от</w:t>
            </w:r>
            <w:proofErr w:type="gramEnd"/>
            <w:r w:rsidRPr="007A5225">
              <w:rPr>
                <w:rFonts w:eastAsiaTheme="minorEastAsia"/>
                <w:sz w:val="24"/>
              </w:rPr>
              <w:t xml:space="preserve"> “</w:t>
            </w:r>
          </w:p>
        </w:tc>
        <w:tc>
          <w:tcPr>
            <w:tcW w:w="510"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984"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142"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p>
        </w:tc>
        <w:tc>
          <w:tcPr>
            <w:tcW w:w="850"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709"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г. №</w:t>
            </w:r>
          </w:p>
        </w:tc>
        <w:tc>
          <w:tcPr>
            <w:tcW w:w="1276"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142"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r>
    </w:tbl>
    <w:p w:rsidR="008777CD" w:rsidRPr="007A5225" w:rsidRDefault="008777CD" w:rsidP="008777CD">
      <w:pPr>
        <w:autoSpaceDE w:val="0"/>
        <w:autoSpaceDN w:val="0"/>
        <w:spacing w:after="120"/>
        <w:rPr>
          <w:rFonts w:eastAsia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8777CD" w:rsidRPr="007A5225" w:rsidTr="008777CD">
        <w:tc>
          <w:tcPr>
            <w:tcW w:w="595" w:type="dxa"/>
          </w:tcPr>
          <w:p w:rsidR="008777CD" w:rsidRPr="007A5225" w:rsidRDefault="008777CD" w:rsidP="008777CD">
            <w:pPr>
              <w:autoSpaceDE w:val="0"/>
              <w:autoSpaceDN w:val="0"/>
              <w:jc w:val="center"/>
              <w:rPr>
                <w:rFonts w:eastAsiaTheme="minorEastAsia"/>
                <w:sz w:val="24"/>
              </w:rPr>
            </w:pPr>
            <w:r w:rsidRPr="007A5225">
              <w:rPr>
                <w:rFonts w:eastAsiaTheme="minorEastAsia"/>
                <w:sz w:val="24"/>
              </w:rPr>
              <w:t>№</w:t>
            </w:r>
            <w:r w:rsidRPr="007A5225">
              <w:rPr>
                <w:rFonts w:eastAsiaTheme="minorEastAsia"/>
                <w:sz w:val="24"/>
              </w:rPr>
              <w:br/>
              <w:t>п/п</w:t>
            </w:r>
          </w:p>
        </w:tc>
        <w:tc>
          <w:tcPr>
            <w:tcW w:w="2977" w:type="dxa"/>
          </w:tcPr>
          <w:p w:rsidR="008777CD" w:rsidRPr="007A5225" w:rsidRDefault="008777CD" w:rsidP="008777CD">
            <w:pPr>
              <w:autoSpaceDE w:val="0"/>
              <w:autoSpaceDN w:val="0"/>
              <w:jc w:val="center"/>
              <w:rPr>
                <w:rFonts w:eastAsiaTheme="minorEastAsia"/>
                <w:sz w:val="24"/>
              </w:rPr>
            </w:pPr>
            <w:r w:rsidRPr="007A5225">
              <w:rPr>
                <w:rFonts w:eastAsiaTheme="minorEastAsia"/>
                <w:sz w:val="24"/>
              </w:rPr>
              <w:t>Фамилия, имя, отчество</w:t>
            </w:r>
          </w:p>
        </w:tc>
        <w:tc>
          <w:tcPr>
            <w:tcW w:w="2552" w:type="dxa"/>
          </w:tcPr>
          <w:p w:rsidR="008777CD" w:rsidRPr="007A5225" w:rsidRDefault="008777CD" w:rsidP="008777CD">
            <w:pPr>
              <w:autoSpaceDE w:val="0"/>
              <w:autoSpaceDN w:val="0"/>
              <w:jc w:val="center"/>
              <w:rPr>
                <w:rFonts w:eastAsiaTheme="minorEastAsia"/>
                <w:sz w:val="24"/>
              </w:rPr>
            </w:pPr>
            <w:r w:rsidRPr="007A5225">
              <w:rPr>
                <w:rFonts w:eastAsiaTheme="minorEastAsia"/>
                <w:sz w:val="24"/>
              </w:rPr>
              <w:t>Документ, удостоверяющий личность (серия, номер, кем и когда выдан)</w:t>
            </w:r>
          </w:p>
        </w:tc>
        <w:tc>
          <w:tcPr>
            <w:tcW w:w="1800" w:type="dxa"/>
          </w:tcPr>
          <w:p w:rsidR="008777CD" w:rsidRPr="007A5225" w:rsidRDefault="008777CD" w:rsidP="008777CD">
            <w:pPr>
              <w:autoSpaceDE w:val="0"/>
              <w:autoSpaceDN w:val="0"/>
              <w:jc w:val="center"/>
              <w:rPr>
                <w:rFonts w:eastAsiaTheme="minorEastAsia"/>
                <w:sz w:val="24"/>
              </w:rPr>
            </w:pPr>
            <w:r w:rsidRPr="007A5225">
              <w:rPr>
                <w:rFonts w:eastAsiaTheme="minorEastAsia"/>
                <w:sz w:val="24"/>
              </w:rPr>
              <w:t>Подпись *</w:t>
            </w:r>
          </w:p>
        </w:tc>
        <w:tc>
          <w:tcPr>
            <w:tcW w:w="2027" w:type="dxa"/>
          </w:tcPr>
          <w:p w:rsidR="008777CD" w:rsidRPr="007A5225" w:rsidRDefault="008777CD" w:rsidP="008777CD">
            <w:pPr>
              <w:autoSpaceDE w:val="0"/>
              <w:autoSpaceDN w:val="0"/>
              <w:jc w:val="center"/>
              <w:rPr>
                <w:rFonts w:eastAsiaTheme="minorEastAsia"/>
                <w:sz w:val="24"/>
              </w:rPr>
            </w:pPr>
            <w:r w:rsidRPr="007A5225">
              <w:rPr>
                <w:rFonts w:eastAsiaTheme="minorEastAsia"/>
                <w:sz w:val="24"/>
              </w:rPr>
              <w:t>Отметка о нотариальном заверении подписей лиц</w:t>
            </w:r>
          </w:p>
        </w:tc>
      </w:tr>
      <w:tr w:rsidR="008777CD" w:rsidRPr="007A5225" w:rsidTr="008777CD">
        <w:tc>
          <w:tcPr>
            <w:tcW w:w="595" w:type="dxa"/>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1</w:t>
            </w:r>
          </w:p>
        </w:tc>
        <w:tc>
          <w:tcPr>
            <w:tcW w:w="2977" w:type="dxa"/>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2</w:t>
            </w:r>
          </w:p>
        </w:tc>
        <w:tc>
          <w:tcPr>
            <w:tcW w:w="2552" w:type="dxa"/>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3</w:t>
            </w:r>
          </w:p>
        </w:tc>
        <w:tc>
          <w:tcPr>
            <w:tcW w:w="1800" w:type="dxa"/>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4</w:t>
            </w:r>
          </w:p>
        </w:tc>
        <w:tc>
          <w:tcPr>
            <w:tcW w:w="2027" w:type="dxa"/>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5</w:t>
            </w:r>
          </w:p>
        </w:tc>
      </w:tr>
      <w:tr w:rsidR="008777CD" w:rsidRPr="007A5225" w:rsidTr="008777CD">
        <w:tc>
          <w:tcPr>
            <w:tcW w:w="595" w:type="dxa"/>
          </w:tcPr>
          <w:p w:rsidR="008777CD" w:rsidRPr="007A5225" w:rsidRDefault="008777CD" w:rsidP="008777CD">
            <w:pPr>
              <w:autoSpaceDE w:val="0"/>
              <w:autoSpaceDN w:val="0"/>
              <w:jc w:val="center"/>
              <w:rPr>
                <w:rFonts w:eastAsiaTheme="minorEastAsia"/>
                <w:sz w:val="24"/>
              </w:rPr>
            </w:pPr>
          </w:p>
        </w:tc>
        <w:tc>
          <w:tcPr>
            <w:tcW w:w="2977" w:type="dxa"/>
          </w:tcPr>
          <w:p w:rsidR="008777CD" w:rsidRPr="007A5225" w:rsidRDefault="008777CD" w:rsidP="008777CD">
            <w:pPr>
              <w:autoSpaceDE w:val="0"/>
              <w:autoSpaceDN w:val="0"/>
              <w:rPr>
                <w:rFonts w:eastAsiaTheme="minorEastAsia"/>
                <w:sz w:val="24"/>
              </w:rPr>
            </w:pPr>
          </w:p>
        </w:tc>
        <w:tc>
          <w:tcPr>
            <w:tcW w:w="2552" w:type="dxa"/>
          </w:tcPr>
          <w:p w:rsidR="008777CD" w:rsidRPr="007A5225" w:rsidRDefault="008777CD" w:rsidP="008777CD">
            <w:pPr>
              <w:autoSpaceDE w:val="0"/>
              <w:autoSpaceDN w:val="0"/>
              <w:rPr>
                <w:rFonts w:eastAsiaTheme="minorEastAsia"/>
                <w:sz w:val="24"/>
              </w:rPr>
            </w:pPr>
          </w:p>
        </w:tc>
        <w:tc>
          <w:tcPr>
            <w:tcW w:w="1800" w:type="dxa"/>
          </w:tcPr>
          <w:p w:rsidR="008777CD" w:rsidRPr="007A5225" w:rsidRDefault="008777CD" w:rsidP="008777CD">
            <w:pPr>
              <w:autoSpaceDE w:val="0"/>
              <w:autoSpaceDN w:val="0"/>
              <w:jc w:val="center"/>
              <w:rPr>
                <w:rFonts w:eastAsiaTheme="minorEastAsia"/>
                <w:sz w:val="24"/>
              </w:rPr>
            </w:pPr>
          </w:p>
        </w:tc>
        <w:tc>
          <w:tcPr>
            <w:tcW w:w="2027" w:type="dxa"/>
          </w:tcPr>
          <w:p w:rsidR="008777CD" w:rsidRPr="007A5225" w:rsidRDefault="008777CD" w:rsidP="008777CD">
            <w:pPr>
              <w:autoSpaceDE w:val="0"/>
              <w:autoSpaceDN w:val="0"/>
              <w:jc w:val="center"/>
              <w:rPr>
                <w:rFonts w:eastAsiaTheme="minorEastAsia"/>
                <w:sz w:val="24"/>
              </w:rPr>
            </w:pPr>
          </w:p>
        </w:tc>
      </w:tr>
      <w:tr w:rsidR="008777CD" w:rsidRPr="007A5225" w:rsidTr="008777CD">
        <w:tc>
          <w:tcPr>
            <w:tcW w:w="595" w:type="dxa"/>
          </w:tcPr>
          <w:p w:rsidR="008777CD" w:rsidRPr="007A5225" w:rsidRDefault="008777CD" w:rsidP="008777CD">
            <w:pPr>
              <w:autoSpaceDE w:val="0"/>
              <w:autoSpaceDN w:val="0"/>
              <w:jc w:val="center"/>
              <w:rPr>
                <w:rFonts w:eastAsiaTheme="minorEastAsia"/>
                <w:sz w:val="24"/>
              </w:rPr>
            </w:pPr>
          </w:p>
        </w:tc>
        <w:tc>
          <w:tcPr>
            <w:tcW w:w="2977" w:type="dxa"/>
          </w:tcPr>
          <w:p w:rsidR="008777CD" w:rsidRPr="007A5225" w:rsidRDefault="008777CD" w:rsidP="008777CD">
            <w:pPr>
              <w:autoSpaceDE w:val="0"/>
              <w:autoSpaceDN w:val="0"/>
              <w:rPr>
                <w:rFonts w:eastAsiaTheme="minorEastAsia"/>
                <w:sz w:val="24"/>
              </w:rPr>
            </w:pPr>
          </w:p>
        </w:tc>
        <w:tc>
          <w:tcPr>
            <w:tcW w:w="2552" w:type="dxa"/>
          </w:tcPr>
          <w:p w:rsidR="008777CD" w:rsidRPr="007A5225" w:rsidRDefault="008777CD" w:rsidP="008777CD">
            <w:pPr>
              <w:autoSpaceDE w:val="0"/>
              <w:autoSpaceDN w:val="0"/>
              <w:rPr>
                <w:rFonts w:eastAsiaTheme="minorEastAsia"/>
                <w:sz w:val="24"/>
              </w:rPr>
            </w:pPr>
          </w:p>
        </w:tc>
        <w:tc>
          <w:tcPr>
            <w:tcW w:w="1800" w:type="dxa"/>
          </w:tcPr>
          <w:p w:rsidR="008777CD" w:rsidRPr="007A5225" w:rsidRDefault="008777CD" w:rsidP="008777CD">
            <w:pPr>
              <w:autoSpaceDE w:val="0"/>
              <w:autoSpaceDN w:val="0"/>
              <w:jc w:val="center"/>
              <w:rPr>
                <w:rFonts w:eastAsiaTheme="minorEastAsia"/>
                <w:sz w:val="24"/>
              </w:rPr>
            </w:pPr>
          </w:p>
        </w:tc>
        <w:tc>
          <w:tcPr>
            <w:tcW w:w="2027" w:type="dxa"/>
          </w:tcPr>
          <w:p w:rsidR="008777CD" w:rsidRPr="007A5225" w:rsidRDefault="008777CD" w:rsidP="008777CD">
            <w:pPr>
              <w:autoSpaceDE w:val="0"/>
              <w:autoSpaceDN w:val="0"/>
              <w:jc w:val="center"/>
              <w:rPr>
                <w:rFonts w:eastAsiaTheme="minorEastAsia"/>
                <w:sz w:val="24"/>
              </w:rPr>
            </w:pPr>
          </w:p>
        </w:tc>
      </w:tr>
      <w:tr w:rsidR="008777CD" w:rsidRPr="007A5225" w:rsidTr="008777CD">
        <w:tc>
          <w:tcPr>
            <w:tcW w:w="595" w:type="dxa"/>
          </w:tcPr>
          <w:p w:rsidR="008777CD" w:rsidRPr="007A5225" w:rsidRDefault="008777CD" w:rsidP="008777CD">
            <w:pPr>
              <w:autoSpaceDE w:val="0"/>
              <w:autoSpaceDN w:val="0"/>
              <w:jc w:val="center"/>
              <w:rPr>
                <w:rFonts w:eastAsiaTheme="minorEastAsia"/>
                <w:sz w:val="24"/>
              </w:rPr>
            </w:pPr>
          </w:p>
        </w:tc>
        <w:tc>
          <w:tcPr>
            <w:tcW w:w="2977" w:type="dxa"/>
          </w:tcPr>
          <w:p w:rsidR="008777CD" w:rsidRPr="007A5225" w:rsidRDefault="008777CD" w:rsidP="008777CD">
            <w:pPr>
              <w:autoSpaceDE w:val="0"/>
              <w:autoSpaceDN w:val="0"/>
              <w:rPr>
                <w:rFonts w:eastAsiaTheme="minorEastAsia"/>
                <w:sz w:val="24"/>
              </w:rPr>
            </w:pPr>
          </w:p>
        </w:tc>
        <w:tc>
          <w:tcPr>
            <w:tcW w:w="2552" w:type="dxa"/>
          </w:tcPr>
          <w:p w:rsidR="008777CD" w:rsidRPr="007A5225" w:rsidRDefault="008777CD" w:rsidP="008777CD">
            <w:pPr>
              <w:autoSpaceDE w:val="0"/>
              <w:autoSpaceDN w:val="0"/>
              <w:rPr>
                <w:rFonts w:eastAsiaTheme="minorEastAsia"/>
                <w:sz w:val="24"/>
              </w:rPr>
            </w:pPr>
          </w:p>
        </w:tc>
        <w:tc>
          <w:tcPr>
            <w:tcW w:w="1800" w:type="dxa"/>
          </w:tcPr>
          <w:p w:rsidR="008777CD" w:rsidRPr="007A5225" w:rsidRDefault="008777CD" w:rsidP="008777CD">
            <w:pPr>
              <w:autoSpaceDE w:val="0"/>
              <w:autoSpaceDN w:val="0"/>
              <w:jc w:val="center"/>
              <w:rPr>
                <w:rFonts w:eastAsiaTheme="minorEastAsia"/>
                <w:sz w:val="24"/>
              </w:rPr>
            </w:pPr>
          </w:p>
        </w:tc>
        <w:tc>
          <w:tcPr>
            <w:tcW w:w="2027" w:type="dxa"/>
          </w:tcPr>
          <w:p w:rsidR="008777CD" w:rsidRPr="007A5225" w:rsidRDefault="008777CD" w:rsidP="008777CD">
            <w:pPr>
              <w:autoSpaceDE w:val="0"/>
              <w:autoSpaceDN w:val="0"/>
              <w:jc w:val="center"/>
              <w:rPr>
                <w:rFonts w:eastAsiaTheme="minorEastAsia"/>
                <w:sz w:val="24"/>
              </w:rPr>
            </w:pPr>
          </w:p>
        </w:tc>
      </w:tr>
    </w:tbl>
    <w:p w:rsidR="008777CD" w:rsidRPr="007A5225" w:rsidRDefault="008777CD" w:rsidP="008777CD">
      <w:pPr>
        <w:autoSpaceDE w:val="0"/>
        <w:autoSpaceDN w:val="0"/>
        <w:spacing w:before="240"/>
        <w:rPr>
          <w:rFonts w:eastAsiaTheme="minorEastAsia"/>
          <w:sz w:val="24"/>
        </w:rPr>
      </w:pPr>
      <w:r w:rsidRPr="007A5225">
        <w:rPr>
          <w:rFonts w:eastAsiaTheme="minorEastAsia"/>
          <w:sz w:val="24"/>
        </w:rPr>
        <w:t>________________</w:t>
      </w:r>
    </w:p>
    <w:p w:rsidR="008777CD" w:rsidRPr="007A5225" w:rsidRDefault="008777CD" w:rsidP="008777CD">
      <w:pPr>
        <w:autoSpaceDE w:val="0"/>
        <w:autoSpaceDN w:val="0"/>
        <w:ind w:firstLine="567"/>
        <w:jc w:val="both"/>
        <w:rPr>
          <w:rFonts w:eastAsiaTheme="minorEastAsia"/>
          <w:sz w:val="20"/>
          <w:szCs w:val="20"/>
        </w:rPr>
      </w:pPr>
      <w:r w:rsidRPr="007A5225">
        <w:rPr>
          <w:rFonts w:eastAsiaTheme="minorEastAsia"/>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777CD" w:rsidRPr="007A5225" w:rsidRDefault="008777CD" w:rsidP="008777CD">
      <w:pPr>
        <w:autoSpaceDE w:val="0"/>
        <w:autoSpaceDN w:val="0"/>
        <w:rPr>
          <w:rFonts w:eastAsiaTheme="minorEastAsia"/>
          <w:sz w:val="24"/>
        </w:rPr>
      </w:pPr>
    </w:p>
    <w:p w:rsidR="008777CD" w:rsidRPr="007A5225" w:rsidRDefault="008777CD" w:rsidP="008777CD">
      <w:pPr>
        <w:autoSpaceDE w:val="0"/>
        <w:autoSpaceDN w:val="0"/>
        <w:rPr>
          <w:rFonts w:eastAsiaTheme="minorEastAsia"/>
          <w:sz w:val="24"/>
        </w:rPr>
      </w:pPr>
      <w:r w:rsidRPr="007A5225">
        <w:rPr>
          <w:rFonts w:eastAsiaTheme="minorEastAsia"/>
          <w:sz w:val="24"/>
        </w:rPr>
        <w:t>К заявлению прилагаются следующие документы:</w:t>
      </w:r>
    </w:p>
    <w:p w:rsidR="008777CD" w:rsidRPr="007A5225" w:rsidRDefault="008777CD" w:rsidP="008777CD">
      <w:pPr>
        <w:autoSpaceDE w:val="0"/>
        <w:autoSpaceDN w:val="0"/>
        <w:rPr>
          <w:rFonts w:eastAsiaTheme="minorEastAsia"/>
          <w:sz w:val="24"/>
        </w:rPr>
      </w:pPr>
      <w:r w:rsidRPr="007A5225">
        <w:rPr>
          <w:rFonts w:eastAsiaTheme="minorEastAsia"/>
          <w:sz w:val="24"/>
        </w:rPr>
        <w:t xml:space="preserve">1)  </w:t>
      </w:r>
    </w:p>
    <w:p w:rsidR="008777CD" w:rsidRPr="007A5225" w:rsidRDefault="008777CD" w:rsidP="008777CD">
      <w:pPr>
        <w:pBdr>
          <w:top w:val="single" w:sz="4" w:space="1" w:color="auto"/>
        </w:pBdr>
        <w:autoSpaceDE w:val="0"/>
        <w:autoSpaceDN w:val="0"/>
        <w:ind w:left="284"/>
        <w:jc w:val="center"/>
        <w:rPr>
          <w:rFonts w:eastAsiaTheme="minorEastAsia"/>
          <w:sz w:val="20"/>
          <w:szCs w:val="20"/>
        </w:rPr>
      </w:pPr>
      <w:r w:rsidRPr="007A5225">
        <w:rPr>
          <w:rFonts w:eastAsiaTheme="minorEastAsia"/>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8777CD" w:rsidRPr="007A5225" w:rsidTr="008777CD">
        <w:tc>
          <w:tcPr>
            <w:tcW w:w="7399"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426"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на</w:t>
            </w:r>
          </w:p>
        </w:tc>
        <w:tc>
          <w:tcPr>
            <w:tcW w:w="850"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992"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листах;</w:t>
            </w:r>
          </w:p>
        </w:tc>
      </w:tr>
      <w:tr w:rsidR="008777CD" w:rsidRPr="007A5225" w:rsidTr="008777CD">
        <w:tc>
          <w:tcPr>
            <w:tcW w:w="7399"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85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992"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r>
    </w:tbl>
    <w:p w:rsidR="008777CD" w:rsidRPr="007A5225" w:rsidRDefault="008777CD" w:rsidP="008777CD">
      <w:pPr>
        <w:tabs>
          <w:tab w:val="center" w:pos="1985"/>
          <w:tab w:val="left" w:pos="2552"/>
        </w:tabs>
        <w:autoSpaceDE w:val="0"/>
        <w:autoSpaceDN w:val="0"/>
        <w:jc w:val="both"/>
        <w:rPr>
          <w:rFonts w:eastAsiaTheme="minorEastAsia"/>
          <w:sz w:val="24"/>
        </w:rPr>
      </w:pPr>
      <w:r w:rsidRPr="007A5225">
        <w:rPr>
          <w:rFonts w:eastAsiaTheme="minorEastAsia"/>
          <w:sz w:val="24"/>
        </w:rPr>
        <w:lastRenderedPageBreak/>
        <w:t xml:space="preserve">2) проект (проектная документация) переустройства и (или) перепланировки жилого помещения на  </w:t>
      </w:r>
      <w:r w:rsidRPr="007A5225">
        <w:rPr>
          <w:rFonts w:eastAsiaTheme="minorEastAsia"/>
          <w:sz w:val="24"/>
        </w:rPr>
        <w:tab/>
      </w:r>
      <w:r w:rsidRPr="007A5225">
        <w:rPr>
          <w:rFonts w:eastAsiaTheme="minorEastAsia"/>
          <w:sz w:val="24"/>
        </w:rPr>
        <w:tab/>
        <w:t>листах;</w:t>
      </w:r>
    </w:p>
    <w:p w:rsidR="008777CD" w:rsidRPr="007A5225" w:rsidRDefault="008777CD" w:rsidP="008777CD">
      <w:pPr>
        <w:pBdr>
          <w:top w:val="single" w:sz="4" w:space="1" w:color="auto"/>
        </w:pBdr>
        <w:autoSpaceDE w:val="0"/>
        <w:autoSpaceDN w:val="0"/>
        <w:ind w:left="1560" w:right="7511"/>
        <w:rPr>
          <w:rFonts w:eastAsiaTheme="minorEastAsia"/>
          <w:sz w:val="2"/>
          <w:szCs w:val="2"/>
        </w:rPr>
      </w:pPr>
    </w:p>
    <w:p w:rsidR="008777CD" w:rsidRPr="007A5225" w:rsidRDefault="008777CD" w:rsidP="008777CD">
      <w:pPr>
        <w:tabs>
          <w:tab w:val="center" w:pos="797"/>
          <w:tab w:val="left" w:pos="1276"/>
        </w:tabs>
        <w:autoSpaceDE w:val="0"/>
        <w:autoSpaceDN w:val="0"/>
        <w:jc w:val="both"/>
        <w:rPr>
          <w:rFonts w:eastAsiaTheme="minorEastAsia"/>
          <w:sz w:val="24"/>
        </w:rPr>
      </w:pPr>
      <w:r w:rsidRPr="007A5225">
        <w:rPr>
          <w:rFonts w:eastAsiaTheme="minorEastAsia"/>
          <w:sz w:val="24"/>
        </w:rPr>
        <w:t>3) технический паспорт переустраиваемого и (или) перепланируемого жилого помещения</w:t>
      </w:r>
      <w:r w:rsidRPr="007A5225">
        <w:rPr>
          <w:rFonts w:eastAsiaTheme="minorEastAsia"/>
          <w:sz w:val="24"/>
        </w:rPr>
        <w:br/>
        <w:t xml:space="preserve">на  </w:t>
      </w:r>
      <w:r w:rsidRPr="007A5225">
        <w:rPr>
          <w:rFonts w:eastAsiaTheme="minorEastAsia"/>
          <w:sz w:val="24"/>
        </w:rPr>
        <w:tab/>
      </w:r>
      <w:r w:rsidRPr="007A5225">
        <w:rPr>
          <w:rFonts w:eastAsiaTheme="minorEastAsia"/>
          <w:sz w:val="24"/>
        </w:rPr>
        <w:tab/>
        <w:t>листах;</w:t>
      </w:r>
    </w:p>
    <w:p w:rsidR="008777CD" w:rsidRPr="007A5225" w:rsidRDefault="008777CD" w:rsidP="008777CD">
      <w:pPr>
        <w:pBdr>
          <w:top w:val="single" w:sz="4" w:space="1" w:color="auto"/>
        </w:pBdr>
        <w:autoSpaceDE w:val="0"/>
        <w:autoSpaceDN w:val="0"/>
        <w:ind w:left="340" w:right="8761"/>
        <w:rPr>
          <w:rFonts w:eastAsiaTheme="minorEastAsia"/>
          <w:sz w:val="2"/>
          <w:szCs w:val="2"/>
        </w:rPr>
      </w:pPr>
    </w:p>
    <w:p w:rsidR="008777CD" w:rsidRPr="007A5225" w:rsidRDefault="008777CD" w:rsidP="008777CD">
      <w:pPr>
        <w:tabs>
          <w:tab w:val="center" w:pos="4584"/>
          <w:tab w:val="left" w:pos="5103"/>
          <w:tab w:val="left" w:pos="5954"/>
        </w:tabs>
        <w:autoSpaceDE w:val="0"/>
        <w:autoSpaceDN w:val="0"/>
        <w:jc w:val="both"/>
        <w:rPr>
          <w:rFonts w:eastAsiaTheme="minorEastAsia"/>
          <w:sz w:val="24"/>
        </w:rPr>
      </w:pPr>
      <w:r w:rsidRPr="007A5225">
        <w:rPr>
          <w:rFonts w:eastAsiaTheme="minorEastAsia"/>
          <w:sz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7A5225">
        <w:rPr>
          <w:rFonts w:eastAsiaTheme="minorEastAsia"/>
          <w:sz w:val="24"/>
        </w:rPr>
        <w:tab/>
      </w:r>
      <w:r w:rsidRPr="007A5225">
        <w:rPr>
          <w:rFonts w:eastAsiaTheme="minorEastAsia"/>
          <w:sz w:val="24"/>
        </w:rPr>
        <w:tab/>
        <w:t>листах;</w:t>
      </w:r>
    </w:p>
    <w:p w:rsidR="008777CD" w:rsidRPr="007A5225" w:rsidRDefault="008777CD" w:rsidP="008777CD">
      <w:pPr>
        <w:pBdr>
          <w:top w:val="single" w:sz="4" w:space="1" w:color="auto"/>
        </w:pBdr>
        <w:autoSpaceDE w:val="0"/>
        <w:autoSpaceDN w:val="0"/>
        <w:ind w:left="4196" w:right="4905"/>
        <w:rPr>
          <w:rFonts w:eastAsiaTheme="minorEastAsia"/>
          <w:sz w:val="2"/>
          <w:szCs w:val="2"/>
        </w:rPr>
      </w:pPr>
    </w:p>
    <w:p w:rsidR="008777CD" w:rsidRPr="007A5225" w:rsidRDefault="008777CD" w:rsidP="008777CD">
      <w:pPr>
        <w:tabs>
          <w:tab w:val="center" w:pos="769"/>
          <w:tab w:val="left" w:pos="1276"/>
        </w:tabs>
        <w:autoSpaceDE w:val="0"/>
        <w:autoSpaceDN w:val="0"/>
        <w:jc w:val="both"/>
        <w:rPr>
          <w:rFonts w:eastAsiaTheme="minorEastAsia"/>
          <w:sz w:val="24"/>
        </w:rPr>
      </w:pPr>
      <w:r w:rsidRPr="007A5225">
        <w:rPr>
          <w:rFonts w:eastAsiaTheme="minorEastAsia"/>
          <w:sz w:val="24"/>
        </w:rPr>
        <w:t>5) документы, подтверждающие согласие временно отсутствующих членов семьи</w:t>
      </w:r>
      <w:r w:rsidRPr="007A5225">
        <w:rPr>
          <w:rFonts w:eastAsiaTheme="minorEastAsia"/>
          <w:sz w:val="24"/>
        </w:rPr>
        <w:br/>
        <w:t>нанимателя на переустройство и (или) перепланировку жилого помещения,</w:t>
      </w:r>
      <w:r w:rsidRPr="007A5225">
        <w:rPr>
          <w:rFonts w:eastAsiaTheme="minorEastAsia"/>
          <w:sz w:val="24"/>
        </w:rPr>
        <w:br/>
        <w:t xml:space="preserve">на  </w:t>
      </w:r>
      <w:r w:rsidRPr="007A5225">
        <w:rPr>
          <w:rFonts w:eastAsiaTheme="minorEastAsia"/>
          <w:sz w:val="24"/>
        </w:rPr>
        <w:tab/>
      </w:r>
      <w:r w:rsidRPr="007A5225">
        <w:rPr>
          <w:rFonts w:eastAsiaTheme="minorEastAsia"/>
          <w:sz w:val="24"/>
        </w:rPr>
        <w:tab/>
        <w:t>листах (при необходимости);</w:t>
      </w:r>
    </w:p>
    <w:p w:rsidR="008777CD" w:rsidRPr="007A5225" w:rsidRDefault="008777CD" w:rsidP="008777CD">
      <w:pPr>
        <w:pBdr>
          <w:top w:val="single" w:sz="4" w:space="1" w:color="auto"/>
        </w:pBdr>
        <w:autoSpaceDE w:val="0"/>
        <w:autoSpaceDN w:val="0"/>
        <w:ind w:left="340" w:right="8761"/>
        <w:rPr>
          <w:rFonts w:eastAsiaTheme="minorEastAsia"/>
          <w:sz w:val="2"/>
          <w:szCs w:val="2"/>
        </w:rPr>
      </w:pPr>
    </w:p>
    <w:p w:rsidR="008777CD" w:rsidRPr="007A5225" w:rsidRDefault="008777CD" w:rsidP="008777CD">
      <w:pPr>
        <w:autoSpaceDE w:val="0"/>
        <w:autoSpaceDN w:val="0"/>
        <w:rPr>
          <w:rFonts w:eastAsiaTheme="minorEastAsia"/>
          <w:sz w:val="24"/>
        </w:rPr>
      </w:pPr>
      <w:r w:rsidRPr="007A5225">
        <w:rPr>
          <w:rFonts w:eastAsiaTheme="minorEastAsia"/>
          <w:sz w:val="24"/>
        </w:rPr>
        <w:t xml:space="preserve">6) иные документы:  </w:t>
      </w:r>
    </w:p>
    <w:p w:rsidR="008777CD" w:rsidRPr="007A5225" w:rsidRDefault="008777CD" w:rsidP="008777CD">
      <w:pPr>
        <w:pBdr>
          <w:top w:val="single" w:sz="4" w:space="1" w:color="auto"/>
        </w:pBdr>
        <w:autoSpaceDE w:val="0"/>
        <w:autoSpaceDN w:val="0"/>
        <w:ind w:left="2127"/>
        <w:jc w:val="center"/>
        <w:rPr>
          <w:rFonts w:eastAsiaTheme="minorEastAsia"/>
          <w:sz w:val="20"/>
          <w:szCs w:val="20"/>
        </w:rPr>
      </w:pPr>
      <w:r w:rsidRPr="007A5225">
        <w:rPr>
          <w:rFonts w:eastAsiaTheme="minorEastAsia"/>
          <w:sz w:val="20"/>
          <w:szCs w:val="20"/>
        </w:rPr>
        <w:t>(доверенности, выписки из уставов и др.)</w:t>
      </w:r>
    </w:p>
    <w:p w:rsidR="008777CD" w:rsidRPr="007A5225" w:rsidRDefault="008777CD" w:rsidP="008777CD">
      <w:pPr>
        <w:autoSpaceDE w:val="0"/>
        <w:autoSpaceDN w:val="0"/>
        <w:spacing w:before="240" w:after="120"/>
        <w:rPr>
          <w:rFonts w:eastAsiaTheme="minorEastAsia"/>
          <w:sz w:val="24"/>
        </w:rPr>
      </w:pPr>
      <w:r w:rsidRPr="007A5225">
        <w:rPr>
          <w:rFonts w:eastAsiaTheme="minorEastAsia"/>
          <w:sz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842"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67" w:type="dxa"/>
            <w:tcBorders>
              <w:top w:val="nil"/>
              <w:left w:val="nil"/>
              <w:bottom w:val="nil"/>
              <w:right w:val="nil"/>
            </w:tcBorders>
            <w:vAlign w:val="bottom"/>
          </w:tcPr>
          <w:p w:rsidR="008777CD" w:rsidRPr="007A5225" w:rsidRDefault="008777CD" w:rsidP="008777CD">
            <w:pPr>
              <w:autoSpaceDE w:val="0"/>
              <w:autoSpaceDN w:val="0"/>
              <w:jc w:val="right"/>
              <w:rPr>
                <w:rFonts w:eastAsiaTheme="minorEastAsia"/>
                <w:sz w:val="24"/>
              </w:rPr>
            </w:pPr>
            <w:r w:rsidRPr="007A5225">
              <w:rPr>
                <w:rFonts w:eastAsiaTheme="minorEastAsia"/>
                <w:sz w:val="24"/>
              </w:rPr>
              <w:t>20</w:t>
            </w:r>
          </w:p>
        </w:tc>
        <w:tc>
          <w:tcPr>
            <w:tcW w:w="284"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850"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c>
          <w:tcPr>
            <w:tcW w:w="1964"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p>
        </w:tc>
        <w:tc>
          <w:tcPr>
            <w:tcW w:w="3140"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r>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842"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(дата)</w:t>
            </w: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85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964"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(подпись заявителя)</w:t>
            </w: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3140"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(расшифровка подписи заявителя)</w:t>
            </w:r>
          </w:p>
        </w:tc>
      </w:tr>
    </w:tbl>
    <w:p w:rsidR="008777CD" w:rsidRPr="007A5225" w:rsidRDefault="008777CD" w:rsidP="008777CD">
      <w:pPr>
        <w:autoSpaceDE w:val="0"/>
        <w:autoSpaceDN w:val="0"/>
        <w:rPr>
          <w:rFonts w:eastAsiaTheme="minorEastAsia"/>
          <w:sz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842"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67" w:type="dxa"/>
            <w:tcBorders>
              <w:top w:val="nil"/>
              <w:left w:val="nil"/>
              <w:bottom w:val="nil"/>
              <w:right w:val="nil"/>
            </w:tcBorders>
            <w:vAlign w:val="bottom"/>
          </w:tcPr>
          <w:p w:rsidR="008777CD" w:rsidRPr="007A5225" w:rsidRDefault="008B5F40" w:rsidP="008777CD">
            <w:pPr>
              <w:autoSpaceDE w:val="0"/>
              <w:autoSpaceDN w:val="0"/>
              <w:jc w:val="right"/>
              <w:rPr>
                <w:rFonts w:eastAsiaTheme="minorEastAsia"/>
                <w:sz w:val="24"/>
              </w:rPr>
            </w:pPr>
            <w:r>
              <w:rPr>
                <w:rFonts w:eastAsiaTheme="minorEastAsia"/>
                <w:sz w:val="24"/>
              </w:rPr>
              <w:t>2</w:t>
            </w:r>
            <w:r w:rsidR="008777CD" w:rsidRPr="007A5225">
              <w:rPr>
                <w:rFonts w:eastAsiaTheme="minorEastAsia"/>
                <w:sz w:val="24"/>
              </w:rPr>
              <w:t>0</w:t>
            </w:r>
          </w:p>
        </w:tc>
        <w:tc>
          <w:tcPr>
            <w:tcW w:w="284"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850"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proofErr w:type="gramStart"/>
            <w:r w:rsidRPr="007A5225">
              <w:rPr>
                <w:rFonts w:eastAsiaTheme="minorEastAsia"/>
                <w:sz w:val="24"/>
              </w:rPr>
              <w:t>г</w:t>
            </w:r>
            <w:proofErr w:type="gramEnd"/>
            <w:r w:rsidRPr="007A5225">
              <w:rPr>
                <w:rFonts w:eastAsiaTheme="minorEastAsia"/>
                <w:sz w:val="24"/>
              </w:rPr>
              <w:t>.</w:t>
            </w:r>
          </w:p>
        </w:tc>
        <w:tc>
          <w:tcPr>
            <w:tcW w:w="1964"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p>
        </w:tc>
        <w:tc>
          <w:tcPr>
            <w:tcW w:w="3140"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r>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842"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(дата)</w:t>
            </w: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85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964"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(подпись заявителя)</w:t>
            </w: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3140"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(расшифровка подписи заявителя)</w:t>
            </w:r>
          </w:p>
        </w:tc>
      </w:tr>
    </w:tbl>
    <w:p w:rsidR="008777CD" w:rsidRPr="007A5225" w:rsidRDefault="008777CD" w:rsidP="008777CD">
      <w:pPr>
        <w:autoSpaceDE w:val="0"/>
        <w:autoSpaceDN w:val="0"/>
        <w:rPr>
          <w:rFonts w:eastAsiaTheme="minorEastAsia"/>
          <w:sz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842"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67" w:type="dxa"/>
            <w:tcBorders>
              <w:top w:val="nil"/>
              <w:left w:val="nil"/>
              <w:bottom w:val="nil"/>
              <w:right w:val="nil"/>
            </w:tcBorders>
            <w:vAlign w:val="bottom"/>
          </w:tcPr>
          <w:p w:rsidR="008777CD" w:rsidRPr="007A5225" w:rsidRDefault="008B5F40" w:rsidP="008777CD">
            <w:pPr>
              <w:autoSpaceDE w:val="0"/>
              <w:autoSpaceDN w:val="0"/>
              <w:jc w:val="right"/>
              <w:rPr>
                <w:rFonts w:eastAsiaTheme="minorEastAsia"/>
                <w:sz w:val="24"/>
              </w:rPr>
            </w:pPr>
            <w:r>
              <w:rPr>
                <w:rFonts w:eastAsiaTheme="minorEastAsia"/>
                <w:sz w:val="24"/>
              </w:rPr>
              <w:t>2</w:t>
            </w:r>
            <w:r w:rsidR="008777CD" w:rsidRPr="007A5225">
              <w:rPr>
                <w:rFonts w:eastAsiaTheme="minorEastAsia"/>
                <w:sz w:val="24"/>
              </w:rPr>
              <w:t>0</w:t>
            </w:r>
          </w:p>
        </w:tc>
        <w:tc>
          <w:tcPr>
            <w:tcW w:w="284"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850"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c>
          <w:tcPr>
            <w:tcW w:w="1964"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p>
        </w:tc>
        <w:tc>
          <w:tcPr>
            <w:tcW w:w="3140"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r>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842"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(дата)</w:t>
            </w: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85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964"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(подпись заявителя)</w:t>
            </w: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3140"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(расшифровка подписи заявителя)</w:t>
            </w:r>
          </w:p>
        </w:tc>
      </w:tr>
    </w:tbl>
    <w:p w:rsidR="008777CD" w:rsidRPr="007A5225" w:rsidRDefault="008777CD" w:rsidP="008777CD">
      <w:pPr>
        <w:autoSpaceDE w:val="0"/>
        <w:autoSpaceDN w:val="0"/>
        <w:rPr>
          <w:rFonts w:eastAsiaTheme="minorEastAsia"/>
          <w:sz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842"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67" w:type="dxa"/>
            <w:tcBorders>
              <w:top w:val="nil"/>
              <w:left w:val="nil"/>
              <w:bottom w:val="nil"/>
              <w:right w:val="nil"/>
            </w:tcBorders>
            <w:vAlign w:val="bottom"/>
          </w:tcPr>
          <w:p w:rsidR="008777CD" w:rsidRPr="007A5225" w:rsidRDefault="008B5F40" w:rsidP="008777CD">
            <w:pPr>
              <w:autoSpaceDE w:val="0"/>
              <w:autoSpaceDN w:val="0"/>
              <w:jc w:val="right"/>
              <w:rPr>
                <w:rFonts w:eastAsiaTheme="minorEastAsia"/>
                <w:sz w:val="24"/>
              </w:rPr>
            </w:pPr>
            <w:r>
              <w:rPr>
                <w:rFonts w:eastAsiaTheme="minorEastAsia"/>
                <w:sz w:val="24"/>
              </w:rPr>
              <w:t>2</w:t>
            </w:r>
            <w:r w:rsidR="008777CD" w:rsidRPr="007A5225">
              <w:rPr>
                <w:rFonts w:eastAsiaTheme="minorEastAsia"/>
                <w:sz w:val="24"/>
              </w:rPr>
              <w:t>0</w:t>
            </w:r>
          </w:p>
        </w:tc>
        <w:tc>
          <w:tcPr>
            <w:tcW w:w="284"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850"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c>
          <w:tcPr>
            <w:tcW w:w="1964"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p>
        </w:tc>
        <w:tc>
          <w:tcPr>
            <w:tcW w:w="3140"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r>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842"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(дата)</w:t>
            </w: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85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964"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(подпись заявителя)</w:t>
            </w: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3140"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(расшифровка подписи заявителя)</w:t>
            </w:r>
          </w:p>
        </w:tc>
      </w:tr>
    </w:tbl>
    <w:p w:rsidR="008777CD" w:rsidRPr="007A5225" w:rsidRDefault="008777CD" w:rsidP="008777CD">
      <w:pPr>
        <w:autoSpaceDE w:val="0"/>
        <w:autoSpaceDN w:val="0"/>
        <w:spacing w:before="120"/>
        <w:rPr>
          <w:rFonts w:eastAsiaTheme="minorEastAsia"/>
          <w:sz w:val="24"/>
        </w:rPr>
      </w:pPr>
      <w:r w:rsidRPr="007A5225">
        <w:rPr>
          <w:rFonts w:eastAsiaTheme="minorEastAsia"/>
          <w:sz w:val="24"/>
        </w:rPr>
        <w:t>________________</w:t>
      </w:r>
    </w:p>
    <w:p w:rsidR="008777CD" w:rsidRPr="007A5225" w:rsidRDefault="008777CD" w:rsidP="008777CD">
      <w:pPr>
        <w:autoSpaceDE w:val="0"/>
        <w:autoSpaceDN w:val="0"/>
        <w:ind w:firstLine="567"/>
        <w:jc w:val="both"/>
        <w:rPr>
          <w:rFonts w:eastAsiaTheme="minorEastAsia"/>
          <w:sz w:val="20"/>
          <w:szCs w:val="20"/>
        </w:rPr>
      </w:pPr>
      <w:r w:rsidRPr="007A5225">
        <w:rPr>
          <w:rFonts w:eastAsiaTheme="minorEastAsia"/>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777CD" w:rsidRPr="007A5225" w:rsidRDefault="008777CD" w:rsidP="008777CD">
      <w:pPr>
        <w:pBdr>
          <w:bottom w:val="dashed" w:sz="4" w:space="1" w:color="auto"/>
        </w:pBdr>
        <w:autoSpaceDE w:val="0"/>
        <w:autoSpaceDN w:val="0"/>
        <w:spacing w:before="360"/>
        <w:rPr>
          <w:rFonts w:eastAsiaTheme="minorEastAsia"/>
          <w:sz w:val="24"/>
        </w:rPr>
      </w:pPr>
    </w:p>
    <w:p w:rsidR="008777CD" w:rsidRPr="007A5225" w:rsidRDefault="008777CD" w:rsidP="008777CD">
      <w:pPr>
        <w:autoSpaceDE w:val="0"/>
        <w:autoSpaceDN w:val="0"/>
        <w:spacing w:after="480"/>
        <w:jc w:val="center"/>
        <w:rPr>
          <w:rFonts w:eastAsiaTheme="minorEastAsia"/>
          <w:sz w:val="20"/>
          <w:szCs w:val="20"/>
        </w:rPr>
      </w:pPr>
      <w:r w:rsidRPr="007A5225">
        <w:rPr>
          <w:rFonts w:eastAsiaTheme="minorEastAsia"/>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777CD" w:rsidRPr="007A5225" w:rsidTr="008777CD">
        <w:tc>
          <w:tcPr>
            <w:tcW w:w="4281" w:type="dxa"/>
            <w:tcBorders>
              <w:top w:val="nil"/>
              <w:left w:val="nil"/>
              <w:bottom w:val="nil"/>
              <w:right w:val="nil"/>
            </w:tcBorders>
            <w:vAlign w:val="bottom"/>
          </w:tcPr>
          <w:p w:rsidR="008777CD" w:rsidRPr="007A5225" w:rsidRDefault="008777CD" w:rsidP="008777CD">
            <w:pPr>
              <w:tabs>
                <w:tab w:val="left" w:pos="4082"/>
              </w:tabs>
              <w:autoSpaceDE w:val="0"/>
              <w:autoSpaceDN w:val="0"/>
              <w:rPr>
                <w:rFonts w:eastAsiaTheme="minorEastAsia"/>
                <w:sz w:val="24"/>
              </w:rPr>
            </w:pPr>
            <w:r w:rsidRPr="007A5225">
              <w:rPr>
                <w:rFonts w:eastAsiaTheme="minorEastAsia"/>
                <w:sz w:val="24"/>
              </w:rPr>
              <w:t>Документы представлены на приеме</w:t>
            </w:r>
            <w:r w:rsidRPr="007A5225">
              <w:rPr>
                <w:rFonts w:eastAsiaTheme="minorEastAsia"/>
                <w:sz w:val="24"/>
              </w:rPr>
              <w:tab/>
              <w:t>“</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928"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37" w:type="dxa"/>
            <w:tcBorders>
              <w:top w:val="nil"/>
              <w:left w:val="nil"/>
              <w:bottom w:val="nil"/>
              <w:right w:val="nil"/>
            </w:tcBorders>
            <w:vAlign w:val="bottom"/>
          </w:tcPr>
          <w:p w:rsidR="008777CD" w:rsidRPr="007A5225" w:rsidRDefault="008B5F40" w:rsidP="008777CD">
            <w:pPr>
              <w:autoSpaceDE w:val="0"/>
              <w:autoSpaceDN w:val="0"/>
              <w:jc w:val="right"/>
              <w:rPr>
                <w:rFonts w:eastAsiaTheme="minorEastAsia"/>
                <w:sz w:val="24"/>
              </w:rPr>
            </w:pPr>
            <w:r>
              <w:rPr>
                <w:rFonts w:eastAsiaTheme="minorEastAsia"/>
                <w:sz w:val="24"/>
              </w:rPr>
              <w:t>2</w:t>
            </w:r>
            <w:r w:rsidR="008777CD" w:rsidRPr="007A5225">
              <w:rPr>
                <w:rFonts w:eastAsiaTheme="minorEastAsia"/>
                <w:sz w:val="24"/>
              </w:rPr>
              <w:t>0</w:t>
            </w:r>
          </w:p>
        </w:tc>
        <w:tc>
          <w:tcPr>
            <w:tcW w:w="283"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371"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r>
    </w:tbl>
    <w:p w:rsidR="008777CD" w:rsidRPr="007A5225" w:rsidRDefault="008777CD" w:rsidP="008777CD">
      <w:pPr>
        <w:autoSpaceDE w:val="0"/>
        <w:autoSpaceDN w:val="0"/>
        <w:spacing w:before="240"/>
        <w:rPr>
          <w:rFonts w:eastAsiaTheme="minorEastAsia"/>
          <w:sz w:val="24"/>
        </w:rPr>
      </w:pPr>
      <w:r w:rsidRPr="007A5225">
        <w:rPr>
          <w:rFonts w:eastAsiaTheme="minorEastAsia"/>
          <w:sz w:val="24"/>
        </w:rPr>
        <w:t xml:space="preserve">Входящий номер регистрации заявления  </w:t>
      </w:r>
    </w:p>
    <w:p w:rsidR="008777CD" w:rsidRPr="007A5225" w:rsidRDefault="008777CD" w:rsidP="008777CD">
      <w:pPr>
        <w:pBdr>
          <w:top w:val="single" w:sz="4" w:space="1" w:color="auto"/>
        </w:pBdr>
        <w:autoSpaceDE w:val="0"/>
        <w:autoSpaceDN w:val="0"/>
        <w:spacing w:after="240"/>
        <w:ind w:left="4309" w:right="1843"/>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777CD" w:rsidRPr="007A5225" w:rsidTr="008777CD">
        <w:tc>
          <w:tcPr>
            <w:tcW w:w="4281" w:type="dxa"/>
            <w:tcBorders>
              <w:top w:val="nil"/>
              <w:left w:val="nil"/>
              <w:bottom w:val="nil"/>
              <w:right w:val="nil"/>
            </w:tcBorders>
            <w:vAlign w:val="bottom"/>
          </w:tcPr>
          <w:p w:rsidR="008777CD" w:rsidRPr="007A5225" w:rsidRDefault="008777CD" w:rsidP="008777CD">
            <w:pPr>
              <w:tabs>
                <w:tab w:val="left" w:pos="4082"/>
              </w:tabs>
              <w:autoSpaceDE w:val="0"/>
              <w:autoSpaceDN w:val="0"/>
              <w:rPr>
                <w:rFonts w:eastAsiaTheme="minorEastAsia"/>
                <w:sz w:val="24"/>
              </w:rPr>
            </w:pPr>
            <w:r w:rsidRPr="007A5225">
              <w:rPr>
                <w:rFonts w:eastAsiaTheme="minorEastAsia"/>
                <w:sz w:val="24"/>
              </w:rPr>
              <w:t>Выдана расписка в получении</w:t>
            </w:r>
            <w:r w:rsidRPr="007A5225">
              <w:rPr>
                <w:rFonts w:eastAsiaTheme="minorEastAsia"/>
                <w:sz w:val="24"/>
              </w:rPr>
              <w:br/>
              <w:t>документов</w:t>
            </w:r>
            <w:r w:rsidRPr="007A5225">
              <w:rPr>
                <w:rFonts w:eastAsiaTheme="minorEastAsia"/>
                <w:sz w:val="24"/>
              </w:rPr>
              <w:tab/>
              <w:t>“</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928"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37" w:type="dxa"/>
            <w:tcBorders>
              <w:top w:val="nil"/>
              <w:left w:val="nil"/>
              <w:bottom w:val="nil"/>
              <w:right w:val="nil"/>
            </w:tcBorders>
            <w:vAlign w:val="bottom"/>
          </w:tcPr>
          <w:p w:rsidR="008777CD" w:rsidRPr="007A5225" w:rsidRDefault="008B5F40" w:rsidP="008777CD">
            <w:pPr>
              <w:autoSpaceDE w:val="0"/>
              <w:autoSpaceDN w:val="0"/>
              <w:jc w:val="right"/>
              <w:rPr>
                <w:rFonts w:eastAsiaTheme="minorEastAsia"/>
                <w:sz w:val="24"/>
              </w:rPr>
            </w:pPr>
            <w:r>
              <w:rPr>
                <w:rFonts w:eastAsiaTheme="minorEastAsia"/>
                <w:sz w:val="24"/>
              </w:rPr>
              <w:t>2</w:t>
            </w:r>
            <w:r w:rsidR="008777CD" w:rsidRPr="007A5225">
              <w:rPr>
                <w:rFonts w:eastAsiaTheme="minorEastAsia"/>
                <w:sz w:val="24"/>
              </w:rPr>
              <w:t>0</w:t>
            </w:r>
          </w:p>
        </w:tc>
        <w:tc>
          <w:tcPr>
            <w:tcW w:w="283"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371"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r>
    </w:tbl>
    <w:p w:rsidR="008777CD" w:rsidRPr="007A5225" w:rsidRDefault="008777CD" w:rsidP="008777CD">
      <w:pPr>
        <w:autoSpaceDE w:val="0"/>
        <w:autoSpaceDN w:val="0"/>
        <w:ind w:left="4111"/>
        <w:rPr>
          <w:rFonts w:eastAsiaTheme="minorEastAsia"/>
          <w:sz w:val="24"/>
        </w:rPr>
      </w:pPr>
      <w:r w:rsidRPr="007A5225">
        <w:rPr>
          <w:rFonts w:eastAsiaTheme="minorEastAsia"/>
          <w:sz w:val="24"/>
        </w:rPr>
        <w:t xml:space="preserve">№  </w:t>
      </w:r>
    </w:p>
    <w:p w:rsidR="008777CD" w:rsidRPr="007A5225" w:rsidRDefault="008777CD" w:rsidP="008777CD">
      <w:pPr>
        <w:pBdr>
          <w:top w:val="single" w:sz="4" w:space="1" w:color="auto"/>
        </w:pBdr>
        <w:autoSpaceDE w:val="0"/>
        <w:autoSpaceDN w:val="0"/>
        <w:spacing w:after="240"/>
        <w:ind w:left="4451" w:right="3686"/>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777CD" w:rsidRPr="007A5225" w:rsidTr="008777CD">
        <w:tc>
          <w:tcPr>
            <w:tcW w:w="4281" w:type="dxa"/>
            <w:tcBorders>
              <w:top w:val="nil"/>
              <w:left w:val="nil"/>
              <w:bottom w:val="nil"/>
              <w:right w:val="nil"/>
            </w:tcBorders>
            <w:vAlign w:val="bottom"/>
          </w:tcPr>
          <w:p w:rsidR="008777CD" w:rsidRPr="007A5225" w:rsidRDefault="008777CD" w:rsidP="008777CD">
            <w:pPr>
              <w:tabs>
                <w:tab w:val="left" w:pos="4082"/>
              </w:tabs>
              <w:autoSpaceDE w:val="0"/>
              <w:autoSpaceDN w:val="0"/>
              <w:rPr>
                <w:rFonts w:eastAsiaTheme="minorEastAsia"/>
                <w:sz w:val="24"/>
              </w:rPr>
            </w:pPr>
            <w:r w:rsidRPr="007A5225">
              <w:rPr>
                <w:rFonts w:eastAsiaTheme="minorEastAsia"/>
                <w:sz w:val="24"/>
              </w:rPr>
              <w:t>Расписку получил</w:t>
            </w:r>
            <w:r w:rsidRPr="007A5225">
              <w:rPr>
                <w:rFonts w:eastAsiaTheme="minorEastAsia"/>
                <w:sz w:val="24"/>
              </w:rPr>
              <w:tab/>
              <w:t>“</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928"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37" w:type="dxa"/>
            <w:tcBorders>
              <w:top w:val="nil"/>
              <w:left w:val="nil"/>
              <w:bottom w:val="nil"/>
              <w:right w:val="nil"/>
            </w:tcBorders>
            <w:vAlign w:val="bottom"/>
          </w:tcPr>
          <w:p w:rsidR="008777CD" w:rsidRPr="007A5225" w:rsidRDefault="008B5F40" w:rsidP="008777CD">
            <w:pPr>
              <w:autoSpaceDE w:val="0"/>
              <w:autoSpaceDN w:val="0"/>
              <w:jc w:val="right"/>
              <w:rPr>
                <w:rFonts w:eastAsiaTheme="minorEastAsia"/>
                <w:sz w:val="24"/>
              </w:rPr>
            </w:pPr>
            <w:r>
              <w:rPr>
                <w:rFonts w:eastAsiaTheme="minorEastAsia"/>
                <w:sz w:val="24"/>
              </w:rPr>
              <w:t>2</w:t>
            </w:r>
            <w:r w:rsidR="008777CD" w:rsidRPr="007A5225">
              <w:rPr>
                <w:rFonts w:eastAsiaTheme="minorEastAsia"/>
                <w:sz w:val="24"/>
              </w:rPr>
              <w:t>0</w:t>
            </w:r>
          </w:p>
        </w:tc>
        <w:tc>
          <w:tcPr>
            <w:tcW w:w="283"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371"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r>
    </w:tbl>
    <w:p w:rsidR="008777CD" w:rsidRPr="007A5225" w:rsidRDefault="008777CD" w:rsidP="008777CD">
      <w:pPr>
        <w:autoSpaceDE w:val="0"/>
        <w:autoSpaceDN w:val="0"/>
        <w:ind w:left="4253"/>
        <w:rPr>
          <w:rFonts w:eastAsiaTheme="minorEastAsia"/>
          <w:sz w:val="24"/>
        </w:rPr>
      </w:pPr>
    </w:p>
    <w:p w:rsidR="008777CD" w:rsidRPr="007A5225" w:rsidRDefault="008777CD" w:rsidP="008777CD">
      <w:pPr>
        <w:pBdr>
          <w:top w:val="single" w:sz="4" w:space="1" w:color="auto"/>
        </w:pBdr>
        <w:autoSpaceDE w:val="0"/>
        <w:autoSpaceDN w:val="0"/>
        <w:ind w:left="4253" w:right="1841"/>
        <w:jc w:val="center"/>
        <w:rPr>
          <w:rFonts w:eastAsiaTheme="minorEastAsia"/>
          <w:sz w:val="20"/>
          <w:szCs w:val="20"/>
        </w:rPr>
      </w:pPr>
      <w:r w:rsidRPr="007A5225">
        <w:rPr>
          <w:rFonts w:eastAsiaTheme="minorEastAsia"/>
          <w:sz w:val="20"/>
          <w:szCs w:val="20"/>
        </w:rPr>
        <w:t>(подпись заявителя)</w:t>
      </w:r>
    </w:p>
    <w:p w:rsidR="008777CD" w:rsidRPr="007A5225" w:rsidRDefault="008777CD" w:rsidP="008777CD">
      <w:pPr>
        <w:autoSpaceDE w:val="0"/>
        <w:autoSpaceDN w:val="0"/>
        <w:spacing w:before="240"/>
        <w:ind w:right="5810"/>
        <w:rPr>
          <w:rFonts w:eastAsiaTheme="minorEastAsia"/>
          <w:sz w:val="24"/>
        </w:rPr>
      </w:pPr>
    </w:p>
    <w:p w:rsidR="008777CD" w:rsidRPr="007A5225" w:rsidRDefault="008777CD" w:rsidP="008777CD">
      <w:pPr>
        <w:pBdr>
          <w:top w:val="single" w:sz="4" w:space="1" w:color="auto"/>
        </w:pBdr>
        <w:autoSpaceDE w:val="0"/>
        <w:autoSpaceDN w:val="0"/>
        <w:ind w:right="5810"/>
        <w:jc w:val="center"/>
        <w:rPr>
          <w:rFonts w:eastAsiaTheme="minorEastAsia"/>
          <w:sz w:val="20"/>
          <w:szCs w:val="20"/>
        </w:rPr>
      </w:pPr>
      <w:r w:rsidRPr="007A5225">
        <w:rPr>
          <w:rFonts w:eastAsiaTheme="minorEastAsia"/>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8777CD" w:rsidRPr="007A5225" w:rsidTr="008777CD">
        <w:tc>
          <w:tcPr>
            <w:tcW w:w="4706"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1276"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p>
        </w:tc>
        <w:tc>
          <w:tcPr>
            <w:tcW w:w="2126"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r>
      <w:tr w:rsidR="008777CD" w:rsidRPr="007A5225" w:rsidTr="008777CD">
        <w:tc>
          <w:tcPr>
            <w:tcW w:w="4706"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Ф.И.О. должностного лица, принявшего заявление)</w:t>
            </w:r>
          </w:p>
        </w:tc>
        <w:tc>
          <w:tcPr>
            <w:tcW w:w="1276"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126"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(подпись)</w:t>
            </w:r>
          </w:p>
        </w:tc>
      </w:tr>
    </w:tbl>
    <w:p w:rsidR="00DE093F" w:rsidRDefault="00DE093F" w:rsidP="008777CD">
      <w:pPr>
        <w:ind w:left="1701" w:firstLine="1701"/>
        <w:jc w:val="both"/>
        <w:rPr>
          <w:sz w:val="22"/>
          <w:szCs w:val="22"/>
        </w:rPr>
      </w:pPr>
    </w:p>
    <w:p w:rsidR="008777CD" w:rsidRPr="00C7118C" w:rsidRDefault="008777CD" w:rsidP="00DE093F">
      <w:pPr>
        <w:ind w:left="1701" w:firstLine="1701"/>
        <w:jc w:val="right"/>
        <w:rPr>
          <w:sz w:val="20"/>
          <w:szCs w:val="20"/>
        </w:rPr>
      </w:pPr>
      <w:r w:rsidRPr="00C7118C">
        <w:rPr>
          <w:sz w:val="20"/>
          <w:szCs w:val="20"/>
        </w:rPr>
        <w:lastRenderedPageBreak/>
        <w:t>Приложение 4</w:t>
      </w:r>
    </w:p>
    <w:p w:rsidR="008777CD" w:rsidRPr="00C7118C" w:rsidRDefault="008777CD" w:rsidP="00DE093F">
      <w:pPr>
        <w:ind w:left="3420"/>
        <w:jc w:val="right"/>
        <w:rPr>
          <w:sz w:val="20"/>
          <w:szCs w:val="20"/>
        </w:rPr>
      </w:pPr>
      <w:r w:rsidRPr="00C7118C">
        <w:rPr>
          <w:sz w:val="20"/>
          <w:szCs w:val="20"/>
        </w:rPr>
        <w:t xml:space="preserve">к административному регламенту </w:t>
      </w:r>
    </w:p>
    <w:p w:rsidR="008777CD" w:rsidRPr="00C7118C" w:rsidRDefault="00DE093F" w:rsidP="00DE093F">
      <w:pPr>
        <w:ind w:left="3402"/>
        <w:jc w:val="right"/>
        <w:rPr>
          <w:sz w:val="20"/>
          <w:szCs w:val="20"/>
        </w:rPr>
      </w:pPr>
      <w:r w:rsidRPr="00C7118C">
        <w:rPr>
          <w:sz w:val="20"/>
          <w:szCs w:val="20"/>
        </w:rPr>
        <w:t>оказания</w:t>
      </w:r>
      <w:r w:rsidR="008777CD" w:rsidRPr="00C7118C">
        <w:rPr>
          <w:sz w:val="20"/>
          <w:szCs w:val="20"/>
        </w:rPr>
        <w:t xml:space="preserve">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sidRPr="00C7118C">
        <w:rPr>
          <w:sz w:val="20"/>
          <w:szCs w:val="20"/>
        </w:rPr>
        <w:t>й о согласовании или об отказе а</w:t>
      </w:r>
      <w:r w:rsidR="008777CD" w:rsidRPr="00C7118C">
        <w:rPr>
          <w:sz w:val="20"/>
          <w:szCs w:val="20"/>
        </w:rPr>
        <w:t xml:space="preserve">дминистрации </w:t>
      </w:r>
      <w:r w:rsidR="008B5F40" w:rsidRPr="00C7118C">
        <w:rPr>
          <w:sz w:val="20"/>
          <w:szCs w:val="20"/>
        </w:rPr>
        <w:t xml:space="preserve">Пеновского района </w:t>
      </w:r>
      <w:r w:rsidR="008777CD" w:rsidRPr="00C7118C">
        <w:rPr>
          <w:sz w:val="20"/>
          <w:szCs w:val="20"/>
        </w:rPr>
        <w:t>Тверской области»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C7118C" w:rsidTr="00C7118C">
        <w:tc>
          <w:tcPr>
            <w:tcW w:w="4784" w:type="dxa"/>
          </w:tcPr>
          <w:p w:rsidR="00C7118C" w:rsidRDefault="00C7118C" w:rsidP="00C7118C"/>
          <w:p w:rsidR="00C7118C" w:rsidRDefault="00C7118C" w:rsidP="00C7118C">
            <w:r>
              <w:t xml:space="preserve">                          </w:t>
            </w:r>
          </w:p>
          <w:p w:rsidR="00C7118C" w:rsidRDefault="00C7118C" w:rsidP="006474C6">
            <w:pPr>
              <w:jc w:val="center"/>
            </w:pPr>
          </w:p>
        </w:tc>
        <w:tc>
          <w:tcPr>
            <w:tcW w:w="4785" w:type="dxa"/>
          </w:tcPr>
          <w:p w:rsidR="00C7118C" w:rsidRPr="00C7118C" w:rsidRDefault="00C7118C" w:rsidP="005E445D">
            <w:pPr>
              <w:autoSpaceDE w:val="0"/>
              <w:autoSpaceDN w:val="0"/>
              <w:spacing w:before="600" w:after="360"/>
              <w:jc w:val="center"/>
              <w:rPr>
                <w:rFonts w:eastAsiaTheme="minorEastAsia"/>
                <w:bCs/>
                <w:sz w:val="20"/>
                <w:szCs w:val="20"/>
              </w:rPr>
            </w:pPr>
            <w:r w:rsidRPr="00C7118C">
              <w:rPr>
                <w:rFonts w:eastAsiaTheme="minorEastAsia"/>
                <w:bCs/>
                <w:sz w:val="20"/>
                <w:szCs w:val="20"/>
              </w:rPr>
              <w:t>Форма документа, подтверждающего принятие решения</w:t>
            </w:r>
            <w:r w:rsidRPr="00C7118C">
              <w:rPr>
                <w:rFonts w:eastAsiaTheme="minorEastAsia"/>
                <w:bCs/>
                <w:sz w:val="20"/>
                <w:szCs w:val="20"/>
              </w:rPr>
              <w:br/>
              <w:t>о согласовании переустройства и (или) перепланировки</w:t>
            </w:r>
            <w:r w:rsidRPr="00C7118C">
              <w:rPr>
                <w:rFonts w:eastAsiaTheme="minorEastAsia"/>
                <w:bCs/>
                <w:sz w:val="20"/>
                <w:szCs w:val="20"/>
              </w:rPr>
              <w:br/>
              <w:t>жилого помещения</w:t>
            </w:r>
          </w:p>
          <w:p w:rsidR="00C7118C" w:rsidRDefault="00C7118C" w:rsidP="008777CD"/>
        </w:tc>
      </w:tr>
    </w:tbl>
    <w:p w:rsidR="008777CD" w:rsidRPr="00DE093F" w:rsidRDefault="008777CD" w:rsidP="00C7118C">
      <w:pPr>
        <w:autoSpaceDE w:val="0"/>
        <w:autoSpaceDN w:val="0"/>
        <w:spacing w:before="600" w:after="360"/>
        <w:rPr>
          <w:rFonts w:eastAsiaTheme="minorEastAsia"/>
          <w:b/>
          <w:bCs/>
          <w:sz w:val="24"/>
        </w:rPr>
      </w:pPr>
    </w:p>
    <w:p w:rsidR="008777CD" w:rsidRPr="007A5225" w:rsidRDefault="008777CD" w:rsidP="008777CD">
      <w:pPr>
        <w:autoSpaceDE w:val="0"/>
        <w:autoSpaceDN w:val="0"/>
        <w:spacing w:before="240" w:after="480"/>
        <w:jc w:val="center"/>
        <w:rPr>
          <w:rFonts w:eastAsiaTheme="minorEastAsia"/>
          <w:sz w:val="26"/>
          <w:szCs w:val="26"/>
        </w:rPr>
      </w:pPr>
      <w:r w:rsidRPr="007A5225">
        <w:rPr>
          <w:rFonts w:eastAsiaTheme="minorEastAsia"/>
          <w:sz w:val="26"/>
          <w:szCs w:val="26"/>
        </w:rPr>
        <w:t>РЕШЕНИЕ</w:t>
      </w:r>
      <w:r w:rsidRPr="007A5225">
        <w:rPr>
          <w:rFonts w:eastAsiaTheme="minorEastAsia"/>
          <w:sz w:val="26"/>
          <w:szCs w:val="26"/>
        </w:rPr>
        <w:br/>
        <w:t>о согласовании переустройства и (или) перепланировки жилого</w:t>
      </w:r>
      <w:r w:rsidR="00E01BCE">
        <w:rPr>
          <w:rFonts w:eastAsiaTheme="minorEastAsia"/>
          <w:sz w:val="26"/>
          <w:szCs w:val="26"/>
        </w:rPr>
        <w:t xml:space="preserve"> </w:t>
      </w:r>
      <w:r w:rsidRPr="00315144">
        <w:rPr>
          <w:rFonts w:eastAsiaTheme="minorEastAsia"/>
          <w:sz w:val="26"/>
          <w:szCs w:val="26"/>
        </w:rPr>
        <w:t xml:space="preserve">(нежилого) </w:t>
      </w:r>
      <w:r w:rsidRPr="007A5225">
        <w:rPr>
          <w:rFonts w:eastAsiaTheme="minorEastAsia"/>
          <w:sz w:val="26"/>
          <w:szCs w:val="26"/>
        </w:rPr>
        <w:t>помещения</w:t>
      </w:r>
    </w:p>
    <w:p w:rsidR="008777CD" w:rsidRPr="007A5225" w:rsidRDefault="008777CD" w:rsidP="008777CD">
      <w:pPr>
        <w:autoSpaceDE w:val="0"/>
        <w:autoSpaceDN w:val="0"/>
        <w:rPr>
          <w:rFonts w:eastAsiaTheme="minorEastAsia"/>
          <w:sz w:val="24"/>
        </w:rPr>
      </w:pPr>
      <w:r w:rsidRPr="007A5225">
        <w:rPr>
          <w:rFonts w:eastAsiaTheme="minorEastAsia"/>
          <w:sz w:val="24"/>
        </w:rPr>
        <w:t xml:space="preserve">В связи с обращением  </w:t>
      </w:r>
    </w:p>
    <w:p w:rsidR="008777CD" w:rsidRPr="007A5225" w:rsidRDefault="008777CD" w:rsidP="008777CD">
      <w:pPr>
        <w:pBdr>
          <w:top w:val="single" w:sz="4" w:space="1" w:color="auto"/>
        </w:pBdr>
        <w:autoSpaceDE w:val="0"/>
        <w:autoSpaceDN w:val="0"/>
        <w:ind w:left="2381"/>
        <w:jc w:val="center"/>
        <w:rPr>
          <w:rFonts w:eastAsiaTheme="minorEastAsia"/>
          <w:sz w:val="20"/>
          <w:szCs w:val="20"/>
        </w:rPr>
      </w:pPr>
      <w:r w:rsidRPr="007A5225">
        <w:rPr>
          <w:rFonts w:eastAsiaTheme="minorEastAsia"/>
          <w:sz w:val="20"/>
          <w:szCs w:val="20"/>
        </w:rPr>
        <w:t>(Ф.И.О. физического лица, наименование юридического лица – заявителя)</w:t>
      </w:r>
    </w:p>
    <w:p w:rsidR="008777CD" w:rsidRPr="007A5225" w:rsidRDefault="008777CD" w:rsidP="008777CD">
      <w:pPr>
        <w:tabs>
          <w:tab w:val="center" w:pos="4962"/>
          <w:tab w:val="left" w:pos="7966"/>
        </w:tabs>
        <w:autoSpaceDE w:val="0"/>
        <w:autoSpaceDN w:val="0"/>
        <w:rPr>
          <w:rFonts w:eastAsiaTheme="minorEastAsia"/>
          <w:sz w:val="24"/>
        </w:rPr>
      </w:pPr>
      <w:r>
        <w:rPr>
          <w:rFonts w:eastAsiaTheme="minorEastAsia"/>
          <w:sz w:val="24"/>
        </w:rPr>
        <w:t xml:space="preserve">о намерении провести </w:t>
      </w:r>
      <w:r w:rsidRPr="007A5225">
        <w:rPr>
          <w:rFonts w:eastAsiaTheme="minorEastAsia"/>
          <w:sz w:val="24"/>
        </w:rPr>
        <w:t>переустройство и (или) перепланировку</w:t>
      </w:r>
      <w:r>
        <w:rPr>
          <w:rFonts w:eastAsiaTheme="minorEastAsia"/>
          <w:sz w:val="24"/>
        </w:rPr>
        <w:t xml:space="preserve"> </w:t>
      </w:r>
      <w:r w:rsidRPr="007A5225">
        <w:rPr>
          <w:rFonts w:eastAsiaTheme="minorEastAsia"/>
          <w:sz w:val="24"/>
        </w:rPr>
        <w:t>жилых</w:t>
      </w:r>
      <w:r>
        <w:rPr>
          <w:rFonts w:eastAsiaTheme="minorEastAsia"/>
          <w:sz w:val="24"/>
        </w:rPr>
        <w:t xml:space="preserve"> </w:t>
      </w:r>
      <w:r w:rsidRPr="00315144">
        <w:rPr>
          <w:rFonts w:eastAsiaTheme="minorEastAsia"/>
          <w:sz w:val="24"/>
        </w:rPr>
        <w:t>(нежил</w:t>
      </w:r>
      <w:r>
        <w:rPr>
          <w:rFonts w:eastAsiaTheme="minorEastAsia"/>
          <w:sz w:val="24"/>
        </w:rPr>
        <w:t>ых</w:t>
      </w:r>
      <w:r w:rsidRPr="00315144">
        <w:rPr>
          <w:rFonts w:eastAsiaTheme="minorEastAsia"/>
          <w:sz w:val="24"/>
        </w:rPr>
        <w:t xml:space="preserve">) </w:t>
      </w:r>
      <w:r w:rsidRPr="007A5225">
        <w:rPr>
          <w:rFonts w:eastAsiaTheme="minorEastAsia"/>
          <w:sz w:val="24"/>
        </w:rPr>
        <w:t xml:space="preserve"> помещений</w:t>
      </w:r>
    </w:p>
    <w:p w:rsidR="008777CD" w:rsidRPr="007A5225" w:rsidRDefault="008777CD" w:rsidP="008777CD">
      <w:pPr>
        <w:pBdr>
          <w:top w:val="single" w:sz="4" w:space="1" w:color="auto"/>
        </w:pBdr>
        <w:autoSpaceDE w:val="0"/>
        <w:autoSpaceDN w:val="0"/>
        <w:ind w:left="2948" w:right="2948"/>
        <w:jc w:val="center"/>
        <w:rPr>
          <w:rFonts w:eastAsiaTheme="minorEastAsia"/>
          <w:sz w:val="20"/>
          <w:szCs w:val="20"/>
        </w:rPr>
      </w:pPr>
      <w:r w:rsidRPr="007A5225">
        <w:rPr>
          <w:rFonts w:eastAsiaTheme="minorEastAsia"/>
          <w:sz w:val="20"/>
          <w:szCs w:val="20"/>
        </w:rPr>
        <w:t>(ненужное зачеркнуть)</w:t>
      </w:r>
    </w:p>
    <w:p w:rsidR="008777CD" w:rsidRPr="007A5225" w:rsidRDefault="008777CD" w:rsidP="008777CD">
      <w:pPr>
        <w:autoSpaceDE w:val="0"/>
        <w:autoSpaceDN w:val="0"/>
        <w:rPr>
          <w:rFonts w:eastAsiaTheme="minorEastAsia"/>
          <w:sz w:val="24"/>
        </w:rPr>
      </w:pPr>
      <w:r w:rsidRPr="007A5225">
        <w:rPr>
          <w:rFonts w:eastAsiaTheme="minorEastAsia"/>
          <w:sz w:val="24"/>
        </w:rPr>
        <w:t xml:space="preserve">по адресу:  </w:t>
      </w:r>
    </w:p>
    <w:p w:rsidR="008777CD" w:rsidRPr="007A5225" w:rsidRDefault="008777CD" w:rsidP="008777CD">
      <w:pPr>
        <w:pBdr>
          <w:top w:val="single" w:sz="4" w:space="1" w:color="auto"/>
        </w:pBdr>
        <w:autoSpaceDE w:val="0"/>
        <w:autoSpaceDN w:val="0"/>
        <w:ind w:left="1134"/>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8777CD" w:rsidRPr="007A5225" w:rsidTr="008777CD">
        <w:tc>
          <w:tcPr>
            <w:tcW w:w="6549"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19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3204"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занимаемых (принадлежащих)</w:t>
            </w:r>
          </w:p>
        </w:tc>
      </w:tr>
      <w:tr w:rsidR="008777CD" w:rsidRPr="007A5225" w:rsidTr="008777CD">
        <w:tc>
          <w:tcPr>
            <w:tcW w:w="6549"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9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3204"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(ненужное зачеркнуть)</w:t>
            </w:r>
          </w:p>
        </w:tc>
      </w:tr>
    </w:tbl>
    <w:p w:rsidR="008777CD" w:rsidRPr="007A5225" w:rsidRDefault="008777CD" w:rsidP="008777CD">
      <w:pPr>
        <w:autoSpaceDE w:val="0"/>
        <w:autoSpaceDN w:val="0"/>
        <w:rPr>
          <w:rFonts w:eastAsiaTheme="minorEastAsia"/>
          <w:sz w:val="24"/>
        </w:rPr>
      </w:pPr>
      <w:r w:rsidRPr="007A5225">
        <w:rPr>
          <w:rFonts w:eastAsiaTheme="minorEastAsia"/>
          <w:sz w:val="24"/>
        </w:rPr>
        <w:t xml:space="preserve">на основании:  </w:t>
      </w:r>
    </w:p>
    <w:p w:rsidR="008777CD" w:rsidRPr="007A5225" w:rsidRDefault="008777CD" w:rsidP="008777CD">
      <w:pPr>
        <w:pBdr>
          <w:top w:val="single" w:sz="4" w:space="1" w:color="auto"/>
        </w:pBdr>
        <w:autoSpaceDE w:val="0"/>
        <w:autoSpaceDN w:val="0"/>
        <w:ind w:left="1560"/>
        <w:jc w:val="center"/>
        <w:rPr>
          <w:rFonts w:eastAsiaTheme="minorEastAsia"/>
          <w:sz w:val="20"/>
          <w:szCs w:val="20"/>
        </w:rPr>
      </w:pPr>
      <w:r w:rsidRPr="007A5225">
        <w:rPr>
          <w:rFonts w:eastAsiaTheme="minorEastAsia"/>
          <w:sz w:val="20"/>
          <w:szCs w:val="20"/>
        </w:rPr>
        <w:t>(вид и реквизиты правоустанавливающего документа на переустраиваемое и (или)</w:t>
      </w:r>
    </w:p>
    <w:p w:rsidR="008777CD" w:rsidRPr="007A5225" w:rsidRDefault="008777CD" w:rsidP="008777CD">
      <w:pPr>
        <w:tabs>
          <w:tab w:val="left" w:pos="9837"/>
        </w:tabs>
        <w:autoSpaceDE w:val="0"/>
        <w:autoSpaceDN w:val="0"/>
        <w:rPr>
          <w:rFonts w:eastAsiaTheme="minorEastAsia"/>
          <w:sz w:val="24"/>
        </w:rPr>
      </w:pPr>
      <w:r w:rsidRPr="007A5225">
        <w:rPr>
          <w:rFonts w:eastAsiaTheme="minorEastAsia"/>
          <w:sz w:val="24"/>
        </w:rPr>
        <w:tab/>
        <w:t>,</w:t>
      </w:r>
    </w:p>
    <w:p w:rsidR="008777CD" w:rsidRPr="007A5225" w:rsidRDefault="008777CD" w:rsidP="008777CD">
      <w:pPr>
        <w:pBdr>
          <w:top w:val="single" w:sz="4" w:space="1" w:color="auto"/>
        </w:pBdr>
        <w:autoSpaceDE w:val="0"/>
        <w:autoSpaceDN w:val="0"/>
        <w:ind w:right="113"/>
        <w:jc w:val="center"/>
        <w:rPr>
          <w:rFonts w:eastAsiaTheme="minorEastAsia"/>
          <w:sz w:val="20"/>
          <w:szCs w:val="20"/>
        </w:rPr>
      </w:pPr>
      <w:r w:rsidRPr="007A5225">
        <w:rPr>
          <w:rFonts w:eastAsiaTheme="minorEastAsia"/>
          <w:sz w:val="20"/>
          <w:szCs w:val="20"/>
        </w:rPr>
        <w:t>перепланируемое жилое помещение)</w:t>
      </w:r>
    </w:p>
    <w:p w:rsidR="008777CD" w:rsidRPr="007A5225" w:rsidRDefault="008777CD" w:rsidP="008777CD">
      <w:pPr>
        <w:autoSpaceDE w:val="0"/>
        <w:autoSpaceDN w:val="0"/>
        <w:jc w:val="both"/>
        <w:rPr>
          <w:rFonts w:eastAsiaTheme="minorEastAsia"/>
          <w:sz w:val="24"/>
        </w:rPr>
      </w:pPr>
      <w:r w:rsidRPr="007A5225">
        <w:rPr>
          <w:rFonts w:eastAsiaTheme="minorEastAsia"/>
          <w:sz w:val="24"/>
        </w:rPr>
        <w:t>по результатам рассмотрения представленных документов принято решение:</w:t>
      </w:r>
    </w:p>
    <w:p w:rsidR="008777CD" w:rsidRPr="007A5225" w:rsidRDefault="008777CD" w:rsidP="008777CD">
      <w:pPr>
        <w:autoSpaceDE w:val="0"/>
        <w:autoSpaceDN w:val="0"/>
        <w:rPr>
          <w:rFonts w:eastAsiaTheme="minorEastAsia"/>
          <w:sz w:val="24"/>
        </w:rPr>
      </w:pPr>
      <w:r w:rsidRPr="007A5225">
        <w:rPr>
          <w:rFonts w:eastAsiaTheme="minorEastAsia"/>
          <w:sz w:val="24"/>
        </w:rPr>
        <w:t xml:space="preserve">1. Дать согласие на  </w:t>
      </w:r>
    </w:p>
    <w:p w:rsidR="008777CD" w:rsidRPr="007A5225" w:rsidRDefault="008777CD" w:rsidP="008777CD">
      <w:pPr>
        <w:pBdr>
          <w:top w:val="single" w:sz="4" w:space="1" w:color="auto"/>
        </w:pBdr>
        <w:autoSpaceDE w:val="0"/>
        <w:autoSpaceDN w:val="0"/>
        <w:ind w:left="2098"/>
        <w:jc w:val="center"/>
        <w:rPr>
          <w:rFonts w:eastAsiaTheme="minorEastAsia"/>
          <w:sz w:val="20"/>
          <w:szCs w:val="20"/>
        </w:rPr>
      </w:pPr>
      <w:r w:rsidRPr="007A5225">
        <w:rPr>
          <w:rFonts w:eastAsiaTheme="minorEastAsia"/>
          <w:sz w:val="20"/>
          <w:szCs w:val="20"/>
        </w:rPr>
        <w:t>(переустройство, перепланировку, переустройство и перепланировку – нужное указать)</w:t>
      </w:r>
    </w:p>
    <w:p w:rsidR="008777CD" w:rsidRPr="007A5225" w:rsidRDefault="008777CD" w:rsidP="008777CD">
      <w:pPr>
        <w:autoSpaceDE w:val="0"/>
        <w:autoSpaceDN w:val="0"/>
        <w:jc w:val="both"/>
        <w:rPr>
          <w:rFonts w:eastAsiaTheme="minorEastAsia"/>
          <w:sz w:val="24"/>
        </w:rPr>
      </w:pPr>
      <w:r w:rsidRPr="007A5225">
        <w:rPr>
          <w:rFonts w:eastAsiaTheme="minorEastAsia"/>
          <w:sz w:val="24"/>
        </w:rPr>
        <w:t>жилых помещений в соответствии с представленным проектом (проектной документацией).</w:t>
      </w:r>
    </w:p>
    <w:p w:rsidR="008777CD" w:rsidRPr="007A5225" w:rsidRDefault="008777CD" w:rsidP="008777CD">
      <w:pPr>
        <w:autoSpaceDE w:val="0"/>
        <w:autoSpaceDN w:val="0"/>
        <w:jc w:val="both"/>
        <w:rPr>
          <w:rFonts w:eastAsiaTheme="minorEastAsia"/>
          <w:sz w:val="24"/>
        </w:rPr>
      </w:pPr>
      <w:r w:rsidRPr="007A5225">
        <w:rPr>
          <w:rFonts w:eastAsiaTheme="minorEastAsia"/>
          <w:sz w:val="24"/>
        </w:rPr>
        <w:t xml:space="preserve">2. Установить </w:t>
      </w:r>
      <w:r w:rsidRPr="007A5225">
        <w:rPr>
          <w:rFonts w:eastAsiaTheme="minorEastAsia"/>
          <w:sz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8777CD" w:rsidRPr="007A5225" w:rsidTr="008777CD">
        <w:tc>
          <w:tcPr>
            <w:tcW w:w="5500" w:type="dxa"/>
            <w:gridSpan w:val="8"/>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2552" w:type="dxa"/>
            <w:gridSpan w:val="3"/>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37" w:type="dxa"/>
            <w:tcBorders>
              <w:top w:val="nil"/>
              <w:left w:val="nil"/>
              <w:bottom w:val="nil"/>
              <w:right w:val="nil"/>
            </w:tcBorders>
            <w:vAlign w:val="bottom"/>
          </w:tcPr>
          <w:p w:rsidR="008777CD" w:rsidRPr="007A5225" w:rsidRDefault="008B5F40" w:rsidP="008777CD">
            <w:pPr>
              <w:autoSpaceDE w:val="0"/>
              <w:autoSpaceDN w:val="0"/>
              <w:jc w:val="right"/>
              <w:rPr>
                <w:rFonts w:eastAsiaTheme="minorEastAsia"/>
                <w:sz w:val="24"/>
              </w:rPr>
            </w:pPr>
            <w:r>
              <w:rPr>
                <w:rFonts w:eastAsiaTheme="minorEastAsia"/>
                <w:sz w:val="24"/>
              </w:rPr>
              <w:t>2</w:t>
            </w:r>
            <w:r w:rsidR="008777CD" w:rsidRPr="007A5225">
              <w:rPr>
                <w:rFonts w:eastAsiaTheme="minorEastAsia"/>
                <w:sz w:val="24"/>
              </w:rPr>
              <w:t>0</w:t>
            </w:r>
          </w:p>
        </w:tc>
        <w:tc>
          <w:tcPr>
            <w:tcW w:w="283"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371" w:type="dxa"/>
            <w:gridSpan w:val="2"/>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r>
      <w:tr w:rsidR="008777CD" w:rsidRPr="007A5225" w:rsidTr="008777CD">
        <w:trPr>
          <w:gridAfter w:val="11"/>
          <w:wAfter w:w="4992" w:type="dxa"/>
        </w:trPr>
        <w:tc>
          <w:tcPr>
            <w:tcW w:w="51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по “</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2496"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37" w:type="dxa"/>
            <w:tcBorders>
              <w:top w:val="nil"/>
              <w:left w:val="nil"/>
              <w:bottom w:val="nil"/>
              <w:right w:val="nil"/>
            </w:tcBorders>
            <w:vAlign w:val="bottom"/>
          </w:tcPr>
          <w:p w:rsidR="008777CD" w:rsidRPr="007A5225" w:rsidRDefault="008B5F40" w:rsidP="008777CD">
            <w:pPr>
              <w:autoSpaceDE w:val="0"/>
              <w:autoSpaceDN w:val="0"/>
              <w:jc w:val="right"/>
              <w:rPr>
                <w:rFonts w:eastAsiaTheme="minorEastAsia"/>
                <w:sz w:val="24"/>
              </w:rPr>
            </w:pPr>
            <w:r>
              <w:rPr>
                <w:rFonts w:eastAsiaTheme="minorEastAsia"/>
                <w:sz w:val="24"/>
              </w:rPr>
              <w:t>2</w:t>
            </w:r>
            <w:r w:rsidR="008777CD" w:rsidRPr="007A5225">
              <w:rPr>
                <w:rFonts w:eastAsiaTheme="minorEastAsia"/>
                <w:sz w:val="24"/>
              </w:rPr>
              <w:t>0</w:t>
            </w:r>
          </w:p>
        </w:tc>
        <w:tc>
          <w:tcPr>
            <w:tcW w:w="283"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425"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r>
      <w:tr w:rsidR="008777CD" w:rsidRPr="007A5225" w:rsidTr="008777CD">
        <w:trPr>
          <w:gridAfter w:val="1"/>
          <w:wAfter w:w="142" w:type="dxa"/>
        </w:trPr>
        <w:tc>
          <w:tcPr>
            <w:tcW w:w="5557" w:type="dxa"/>
            <w:gridSpan w:val="9"/>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480"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по</w:t>
            </w:r>
          </w:p>
        </w:tc>
        <w:tc>
          <w:tcPr>
            <w:tcW w:w="1930" w:type="dxa"/>
            <w:gridSpan w:val="4"/>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r>
    </w:tbl>
    <w:p w:rsidR="008777CD" w:rsidRPr="007A5225" w:rsidRDefault="008777CD" w:rsidP="008777CD">
      <w:pPr>
        <w:tabs>
          <w:tab w:val="center" w:pos="2127"/>
          <w:tab w:val="left" w:pos="3544"/>
        </w:tabs>
        <w:autoSpaceDE w:val="0"/>
        <w:autoSpaceDN w:val="0"/>
        <w:rPr>
          <w:rFonts w:eastAsiaTheme="minorEastAsia"/>
          <w:sz w:val="24"/>
        </w:rPr>
      </w:pPr>
      <w:r w:rsidRPr="007A5225">
        <w:rPr>
          <w:rFonts w:eastAsiaTheme="minorEastAsia"/>
          <w:sz w:val="24"/>
        </w:rPr>
        <w:t xml:space="preserve">часов в  </w:t>
      </w:r>
      <w:r w:rsidRPr="007A5225">
        <w:rPr>
          <w:rFonts w:eastAsiaTheme="minorEastAsia"/>
          <w:sz w:val="24"/>
        </w:rPr>
        <w:tab/>
      </w:r>
      <w:r w:rsidRPr="007A5225">
        <w:rPr>
          <w:rFonts w:eastAsiaTheme="minorEastAsia"/>
          <w:sz w:val="24"/>
        </w:rPr>
        <w:tab/>
        <w:t>дни.</w:t>
      </w:r>
    </w:p>
    <w:p w:rsidR="008777CD" w:rsidRPr="007A5225" w:rsidRDefault="008777CD" w:rsidP="008777CD">
      <w:pPr>
        <w:pBdr>
          <w:top w:val="single" w:sz="4" w:space="1" w:color="auto"/>
        </w:pBdr>
        <w:autoSpaceDE w:val="0"/>
        <w:autoSpaceDN w:val="0"/>
        <w:ind w:left="851" w:right="6519"/>
        <w:rPr>
          <w:rFonts w:eastAsiaTheme="minorEastAsia"/>
          <w:sz w:val="2"/>
          <w:szCs w:val="2"/>
        </w:rPr>
      </w:pP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Default="008777CD" w:rsidP="008777CD">
      <w:pPr>
        <w:autoSpaceDE w:val="0"/>
        <w:autoSpaceDN w:val="0"/>
        <w:jc w:val="both"/>
        <w:rPr>
          <w:rFonts w:eastAsiaTheme="minorEastAsia"/>
          <w:sz w:val="24"/>
        </w:rPr>
      </w:pPr>
      <w:r w:rsidRPr="007A5225">
        <w:rPr>
          <w:rFonts w:eastAsiaTheme="minorEastAsia"/>
          <w:sz w:val="24"/>
        </w:rPr>
        <w:t xml:space="preserve">3. Обязать заявителя осуществить переустройство и (или) перепланировку жилого </w:t>
      </w:r>
      <w:r w:rsidRPr="00315144">
        <w:rPr>
          <w:rFonts w:eastAsiaTheme="minorEastAsia"/>
          <w:sz w:val="24"/>
        </w:rPr>
        <w:t xml:space="preserve">(нежилого) </w:t>
      </w:r>
      <w:r w:rsidRPr="007A5225">
        <w:rPr>
          <w:rFonts w:eastAsiaTheme="minorEastAsia"/>
          <w:sz w:val="24"/>
        </w:rPr>
        <w:t>помещения в соответствии с проектом (проектной документацией) и с соблюдением требований</w:t>
      </w:r>
    </w:p>
    <w:p w:rsidR="008777CD" w:rsidRPr="007A5225" w:rsidRDefault="008777CD" w:rsidP="008777CD">
      <w:pPr>
        <w:autoSpaceDE w:val="0"/>
        <w:autoSpaceDN w:val="0"/>
        <w:jc w:val="both"/>
        <w:rPr>
          <w:rFonts w:eastAsiaTheme="minorEastAsia"/>
          <w:sz w:val="24"/>
        </w:rPr>
      </w:pPr>
    </w:p>
    <w:p w:rsidR="008777CD" w:rsidRPr="007A5225" w:rsidRDefault="008777CD" w:rsidP="008777CD">
      <w:pPr>
        <w:pBdr>
          <w:top w:val="single" w:sz="4" w:space="1" w:color="auto"/>
        </w:pBdr>
        <w:autoSpaceDE w:val="0"/>
        <w:autoSpaceDN w:val="0"/>
        <w:jc w:val="center"/>
        <w:rPr>
          <w:rFonts w:eastAsiaTheme="minorEastAsia"/>
          <w:sz w:val="20"/>
          <w:szCs w:val="20"/>
        </w:rPr>
      </w:pPr>
      <w:r w:rsidRPr="007A5225">
        <w:rPr>
          <w:rFonts w:eastAsiaTheme="minorEastAsia"/>
          <w:sz w:val="20"/>
          <w:szCs w:val="20"/>
        </w:rPr>
        <w:t>(указываются реквизиты нормативного правового акта субъекта</w:t>
      </w: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jc w:val="center"/>
        <w:rPr>
          <w:rFonts w:eastAsiaTheme="minorEastAsia"/>
          <w:sz w:val="20"/>
          <w:szCs w:val="20"/>
        </w:rPr>
      </w:pPr>
      <w:r w:rsidRPr="007A5225">
        <w:rPr>
          <w:rFonts w:eastAsiaTheme="minorEastAsia"/>
          <w:sz w:val="20"/>
          <w:szCs w:val="20"/>
        </w:rPr>
        <w:t>Российской Федерации или акта органа местного самоуправления, регламентирующего порядок</w:t>
      </w:r>
    </w:p>
    <w:p w:rsidR="008777CD" w:rsidRPr="007A5225" w:rsidRDefault="008777CD" w:rsidP="008777CD">
      <w:pPr>
        <w:tabs>
          <w:tab w:val="left" w:pos="9837"/>
        </w:tabs>
        <w:autoSpaceDE w:val="0"/>
        <w:autoSpaceDN w:val="0"/>
        <w:rPr>
          <w:rFonts w:eastAsiaTheme="minorEastAsia"/>
          <w:sz w:val="24"/>
        </w:rPr>
      </w:pPr>
      <w:r w:rsidRPr="007A5225">
        <w:rPr>
          <w:rFonts w:eastAsiaTheme="minorEastAsia"/>
          <w:sz w:val="24"/>
        </w:rPr>
        <w:tab/>
        <w:t>.</w:t>
      </w:r>
    </w:p>
    <w:p w:rsidR="008777CD" w:rsidRPr="007A5225" w:rsidRDefault="008777CD" w:rsidP="008777CD">
      <w:pPr>
        <w:pBdr>
          <w:top w:val="single" w:sz="4" w:space="1" w:color="auto"/>
        </w:pBdr>
        <w:autoSpaceDE w:val="0"/>
        <w:autoSpaceDN w:val="0"/>
        <w:ind w:right="113"/>
        <w:jc w:val="center"/>
        <w:rPr>
          <w:rFonts w:eastAsiaTheme="minorEastAsia"/>
          <w:sz w:val="20"/>
          <w:szCs w:val="20"/>
        </w:rPr>
      </w:pPr>
      <w:r w:rsidRPr="007A5225">
        <w:rPr>
          <w:rFonts w:eastAsiaTheme="minorEastAsia"/>
          <w:sz w:val="20"/>
          <w:szCs w:val="20"/>
        </w:rPr>
        <w:t>проведения ремонтно-строительных работ по переустройству и (или) перепланировке жилых</w:t>
      </w:r>
      <w:r>
        <w:rPr>
          <w:rFonts w:eastAsiaTheme="minorEastAsia"/>
          <w:sz w:val="20"/>
          <w:szCs w:val="20"/>
        </w:rPr>
        <w:t xml:space="preserve"> </w:t>
      </w:r>
      <w:r w:rsidRPr="00315144">
        <w:rPr>
          <w:rFonts w:eastAsiaTheme="minorEastAsia"/>
          <w:sz w:val="20"/>
          <w:szCs w:val="20"/>
        </w:rPr>
        <w:t>(нежил</w:t>
      </w:r>
      <w:r>
        <w:rPr>
          <w:rFonts w:eastAsiaTheme="minorEastAsia"/>
          <w:sz w:val="20"/>
          <w:szCs w:val="20"/>
        </w:rPr>
        <w:t>ых</w:t>
      </w:r>
      <w:r w:rsidRPr="00315144">
        <w:rPr>
          <w:rFonts w:eastAsiaTheme="minorEastAsia"/>
          <w:sz w:val="20"/>
          <w:szCs w:val="20"/>
        </w:rPr>
        <w:t xml:space="preserve">) </w:t>
      </w:r>
      <w:r w:rsidRPr="007A5225">
        <w:rPr>
          <w:rFonts w:eastAsiaTheme="minorEastAsia"/>
          <w:sz w:val="20"/>
          <w:szCs w:val="20"/>
        </w:rPr>
        <w:t>помещений)</w:t>
      </w:r>
    </w:p>
    <w:p w:rsidR="008777CD" w:rsidRPr="007A5225" w:rsidRDefault="008777CD" w:rsidP="008777CD">
      <w:pPr>
        <w:autoSpaceDE w:val="0"/>
        <w:autoSpaceDN w:val="0"/>
        <w:rPr>
          <w:rFonts w:eastAsiaTheme="minorEastAsia"/>
          <w:sz w:val="24"/>
        </w:rPr>
      </w:pPr>
    </w:p>
    <w:p w:rsidR="008777CD" w:rsidRDefault="008777CD" w:rsidP="008777CD">
      <w:pPr>
        <w:jc w:val="both"/>
        <w:rPr>
          <w:sz w:val="24"/>
        </w:rPr>
      </w:pPr>
      <w:r w:rsidRPr="006D3433">
        <w:rPr>
          <w:sz w:val="24"/>
        </w:rPr>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w:t>
      </w:r>
      <w:r w:rsidRPr="00315144">
        <w:rPr>
          <w:sz w:val="24"/>
        </w:rPr>
        <w:t xml:space="preserve">(нежилого) </w:t>
      </w:r>
      <w:r w:rsidRPr="006D3433">
        <w:rPr>
          <w:sz w:val="24"/>
        </w:rPr>
        <w:t>помещения в установленном порядке.</w:t>
      </w:r>
    </w:p>
    <w:p w:rsidR="008777CD" w:rsidRPr="006D3433" w:rsidRDefault="008777CD" w:rsidP="008777CD">
      <w:pPr>
        <w:autoSpaceDE w:val="0"/>
        <w:autoSpaceDN w:val="0"/>
        <w:jc w:val="both"/>
        <w:rPr>
          <w:rFonts w:eastAsiaTheme="minorEastAsia"/>
          <w:sz w:val="24"/>
        </w:rPr>
      </w:pPr>
      <w:r w:rsidRPr="006D3433">
        <w:rPr>
          <w:rFonts w:eastAsiaTheme="minorEastAsia"/>
          <w:sz w:val="24"/>
        </w:rPr>
        <w:t xml:space="preserve">5. Приемочной комиссии после подписания акта о завершении переустройства и (или) перепланировки жилого </w:t>
      </w:r>
      <w:r w:rsidRPr="00315144">
        <w:rPr>
          <w:rFonts w:eastAsiaTheme="minorEastAsia"/>
          <w:sz w:val="24"/>
        </w:rPr>
        <w:t xml:space="preserve">(нежилого) </w:t>
      </w:r>
      <w:r w:rsidRPr="006D3433">
        <w:rPr>
          <w:rFonts w:eastAsiaTheme="minorEastAsia"/>
          <w:sz w:val="24"/>
        </w:rPr>
        <w:t>помещения направить подписанный акт в орган местного самоуправления.</w:t>
      </w:r>
    </w:p>
    <w:p w:rsidR="008777CD" w:rsidRPr="006D3433" w:rsidRDefault="008777CD" w:rsidP="008777CD">
      <w:pPr>
        <w:autoSpaceDE w:val="0"/>
        <w:autoSpaceDN w:val="0"/>
        <w:jc w:val="both"/>
        <w:rPr>
          <w:rFonts w:eastAsiaTheme="minorEastAsia"/>
          <w:sz w:val="24"/>
        </w:rPr>
      </w:pPr>
      <w:r w:rsidRPr="006D3433">
        <w:rPr>
          <w:rFonts w:eastAsiaTheme="minorEastAsia"/>
          <w:sz w:val="24"/>
        </w:rPr>
        <w:t xml:space="preserve">6. Контроль за исполнением настоящего решения возложить на  </w:t>
      </w:r>
    </w:p>
    <w:p w:rsidR="008777CD" w:rsidRPr="006D3433" w:rsidRDefault="008777CD" w:rsidP="008777CD">
      <w:pPr>
        <w:pBdr>
          <w:top w:val="single" w:sz="4" w:space="1" w:color="auto"/>
        </w:pBdr>
        <w:autoSpaceDE w:val="0"/>
        <w:autoSpaceDN w:val="0"/>
        <w:ind w:left="6663"/>
        <w:jc w:val="center"/>
        <w:rPr>
          <w:rFonts w:eastAsiaTheme="minorEastAsia"/>
          <w:sz w:val="20"/>
          <w:szCs w:val="20"/>
        </w:rPr>
      </w:pPr>
      <w:r w:rsidRPr="006D3433">
        <w:rPr>
          <w:rFonts w:eastAsiaTheme="minorEastAsia"/>
          <w:sz w:val="20"/>
          <w:szCs w:val="20"/>
        </w:rPr>
        <w:t>(наименование структурного</w:t>
      </w:r>
    </w:p>
    <w:p w:rsidR="008777CD" w:rsidRPr="006D3433" w:rsidRDefault="008777CD" w:rsidP="008777CD">
      <w:pPr>
        <w:autoSpaceDE w:val="0"/>
        <w:autoSpaceDN w:val="0"/>
        <w:rPr>
          <w:rFonts w:eastAsiaTheme="minorEastAsia"/>
          <w:sz w:val="24"/>
        </w:rPr>
      </w:pPr>
    </w:p>
    <w:p w:rsidR="008777CD" w:rsidRPr="006D3433" w:rsidRDefault="008777CD" w:rsidP="008777CD">
      <w:pPr>
        <w:pBdr>
          <w:top w:val="single" w:sz="4" w:space="1" w:color="auto"/>
        </w:pBdr>
        <w:autoSpaceDE w:val="0"/>
        <w:autoSpaceDN w:val="0"/>
        <w:jc w:val="center"/>
        <w:rPr>
          <w:rFonts w:eastAsiaTheme="minorEastAsia"/>
          <w:sz w:val="20"/>
          <w:szCs w:val="20"/>
        </w:rPr>
      </w:pPr>
      <w:r w:rsidRPr="006D3433">
        <w:rPr>
          <w:rFonts w:eastAsiaTheme="minorEastAsia"/>
          <w:sz w:val="20"/>
          <w:szCs w:val="20"/>
        </w:rPr>
        <w:t>подразделения и (или) Ф.И.О. должностного лица органа,</w:t>
      </w:r>
    </w:p>
    <w:p w:rsidR="008777CD" w:rsidRPr="006D3433" w:rsidRDefault="008777CD" w:rsidP="008777CD">
      <w:pPr>
        <w:tabs>
          <w:tab w:val="left" w:pos="9837"/>
        </w:tabs>
        <w:autoSpaceDE w:val="0"/>
        <w:autoSpaceDN w:val="0"/>
        <w:rPr>
          <w:rFonts w:eastAsiaTheme="minorEastAsia"/>
          <w:sz w:val="24"/>
        </w:rPr>
      </w:pPr>
      <w:r w:rsidRPr="006D3433">
        <w:rPr>
          <w:rFonts w:eastAsiaTheme="minorEastAsia"/>
          <w:sz w:val="24"/>
        </w:rPr>
        <w:tab/>
        <w:t>.</w:t>
      </w:r>
    </w:p>
    <w:p w:rsidR="008777CD" w:rsidRPr="006D3433" w:rsidRDefault="008777CD" w:rsidP="008777CD">
      <w:pPr>
        <w:pBdr>
          <w:top w:val="single" w:sz="4" w:space="1" w:color="auto"/>
        </w:pBdr>
        <w:autoSpaceDE w:val="0"/>
        <w:autoSpaceDN w:val="0"/>
        <w:ind w:right="113"/>
        <w:jc w:val="center"/>
        <w:rPr>
          <w:rFonts w:eastAsiaTheme="minorEastAsia"/>
          <w:sz w:val="20"/>
          <w:szCs w:val="20"/>
        </w:rPr>
      </w:pPr>
      <w:r w:rsidRPr="006D3433">
        <w:rPr>
          <w:rFonts w:eastAsiaTheme="minorEastAsia"/>
          <w:sz w:val="20"/>
          <w:szCs w:val="20"/>
        </w:rPr>
        <w:t>осуществляющего согласование)</w:t>
      </w:r>
    </w:p>
    <w:p w:rsidR="008777CD" w:rsidRPr="006D3433" w:rsidRDefault="008777CD" w:rsidP="008777CD">
      <w:pPr>
        <w:autoSpaceDE w:val="0"/>
        <w:autoSpaceDN w:val="0"/>
        <w:spacing w:before="120"/>
        <w:ind w:left="5670"/>
        <w:rPr>
          <w:rFonts w:eastAsiaTheme="minorEastAsia"/>
          <w:sz w:val="24"/>
        </w:rPr>
      </w:pPr>
    </w:p>
    <w:p w:rsidR="008777CD" w:rsidRPr="006D3433" w:rsidRDefault="008777CD" w:rsidP="008777CD">
      <w:pPr>
        <w:pBdr>
          <w:top w:val="single" w:sz="4" w:space="1" w:color="auto"/>
        </w:pBdr>
        <w:autoSpaceDE w:val="0"/>
        <w:autoSpaceDN w:val="0"/>
        <w:ind w:left="5670"/>
        <w:jc w:val="center"/>
        <w:rPr>
          <w:rFonts w:eastAsiaTheme="minorEastAsia"/>
          <w:sz w:val="20"/>
          <w:szCs w:val="20"/>
        </w:rPr>
      </w:pPr>
      <w:r w:rsidRPr="006D3433">
        <w:rPr>
          <w:rFonts w:eastAsiaTheme="minorEastAsia"/>
          <w:sz w:val="20"/>
          <w:szCs w:val="20"/>
        </w:rPr>
        <w:t>(подпись должностного лица органа, осуществляющего согласование)</w:t>
      </w:r>
    </w:p>
    <w:p w:rsidR="008777CD" w:rsidRPr="006D3433" w:rsidRDefault="008777CD" w:rsidP="008777CD">
      <w:pPr>
        <w:autoSpaceDE w:val="0"/>
        <w:autoSpaceDN w:val="0"/>
        <w:spacing w:before="480" w:after="480"/>
        <w:jc w:val="right"/>
        <w:rPr>
          <w:rFonts w:eastAsiaTheme="minorEastAsia"/>
          <w:sz w:val="24"/>
        </w:rPr>
      </w:pPr>
      <w:r w:rsidRPr="006D3433">
        <w:rPr>
          <w:rFonts w:eastAsiaTheme="minorEastAsia"/>
          <w:sz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8777CD" w:rsidRPr="006D3433" w:rsidTr="008777CD">
        <w:trPr>
          <w:cantSplit/>
        </w:trPr>
        <w:tc>
          <w:tcPr>
            <w:tcW w:w="1219"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r w:rsidRPr="006D3433">
              <w:rPr>
                <w:rFonts w:eastAsiaTheme="minorEastAsia"/>
                <w:sz w:val="24"/>
              </w:rPr>
              <w:t>Получил: “</w:t>
            </w:r>
          </w:p>
        </w:tc>
        <w:tc>
          <w:tcPr>
            <w:tcW w:w="510" w:type="dxa"/>
            <w:tcBorders>
              <w:top w:val="nil"/>
              <w:left w:val="nil"/>
              <w:bottom w:val="single" w:sz="4" w:space="0" w:color="auto"/>
              <w:right w:val="nil"/>
            </w:tcBorders>
            <w:vAlign w:val="bottom"/>
          </w:tcPr>
          <w:p w:rsidR="008777CD" w:rsidRPr="006D3433" w:rsidRDefault="008777CD" w:rsidP="008777CD">
            <w:pPr>
              <w:autoSpaceDE w:val="0"/>
              <w:autoSpaceDN w:val="0"/>
              <w:jc w:val="center"/>
              <w:rPr>
                <w:rFonts w:eastAsiaTheme="minorEastAsia"/>
                <w:sz w:val="24"/>
              </w:rPr>
            </w:pPr>
          </w:p>
        </w:tc>
        <w:tc>
          <w:tcPr>
            <w:tcW w:w="284"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r w:rsidRPr="006D3433">
              <w:rPr>
                <w:rFonts w:eastAsiaTheme="minorEastAsia"/>
                <w:sz w:val="24"/>
              </w:rPr>
              <w:t>”</w:t>
            </w:r>
          </w:p>
        </w:tc>
        <w:tc>
          <w:tcPr>
            <w:tcW w:w="1843" w:type="dxa"/>
            <w:tcBorders>
              <w:top w:val="nil"/>
              <w:left w:val="nil"/>
              <w:bottom w:val="single" w:sz="4" w:space="0" w:color="auto"/>
              <w:right w:val="nil"/>
            </w:tcBorders>
            <w:vAlign w:val="bottom"/>
          </w:tcPr>
          <w:p w:rsidR="008777CD" w:rsidRPr="006D3433" w:rsidRDefault="008777CD" w:rsidP="008777CD">
            <w:pPr>
              <w:autoSpaceDE w:val="0"/>
              <w:autoSpaceDN w:val="0"/>
              <w:jc w:val="center"/>
              <w:rPr>
                <w:rFonts w:eastAsiaTheme="minorEastAsia"/>
                <w:sz w:val="24"/>
              </w:rPr>
            </w:pPr>
          </w:p>
        </w:tc>
        <w:tc>
          <w:tcPr>
            <w:tcW w:w="567" w:type="dxa"/>
            <w:tcBorders>
              <w:top w:val="nil"/>
              <w:left w:val="nil"/>
              <w:bottom w:val="nil"/>
              <w:right w:val="nil"/>
            </w:tcBorders>
            <w:vAlign w:val="bottom"/>
          </w:tcPr>
          <w:p w:rsidR="008777CD" w:rsidRPr="006D3433" w:rsidRDefault="008B5F40" w:rsidP="008777CD">
            <w:pPr>
              <w:autoSpaceDE w:val="0"/>
              <w:autoSpaceDN w:val="0"/>
              <w:jc w:val="right"/>
              <w:rPr>
                <w:rFonts w:eastAsiaTheme="minorEastAsia"/>
                <w:sz w:val="24"/>
              </w:rPr>
            </w:pPr>
            <w:r>
              <w:rPr>
                <w:rFonts w:eastAsiaTheme="minorEastAsia"/>
                <w:sz w:val="24"/>
              </w:rPr>
              <w:t>2</w:t>
            </w:r>
            <w:r w:rsidR="008777CD" w:rsidRPr="006D3433">
              <w:rPr>
                <w:rFonts w:eastAsiaTheme="minorEastAsia"/>
                <w:sz w:val="24"/>
              </w:rPr>
              <w:t>0</w:t>
            </w:r>
          </w:p>
        </w:tc>
        <w:tc>
          <w:tcPr>
            <w:tcW w:w="283" w:type="dxa"/>
            <w:tcBorders>
              <w:top w:val="nil"/>
              <w:left w:val="nil"/>
              <w:bottom w:val="single" w:sz="4" w:space="0" w:color="auto"/>
              <w:right w:val="nil"/>
            </w:tcBorders>
            <w:vAlign w:val="bottom"/>
          </w:tcPr>
          <w:p w:rsidR="008777CD" w:rsidRPr="006D3433" w:rsidRDefault="008777CD" w:rsidP="008777CD">
            <w:pPr>
              <w:autoSpaceDE w:val="0"/>
              <w:autoSpaceDN w:val="0"/>
              <w:rPr>
                <w:rFonts w:eastAsiaTheme="minorEastAsia"/>
                <w:sz w:val="24"/>
              </w:rPr>
            </w:pPr>
          </w:p>
        </w:tc>
        <w:tc>
          <w:tcPr>
            <w:tcW w:w="425" w:type="dxa"/>
            <w:tcBorders>
              <w:top w:val="nil"/>
              <w:left w:val="nil"/>
              <w:bottom w:val="nil"/>
              <w:right w:val="nil"/>
            </w:tcBorders>
            <w:vAlign w:val="bottom"/>
          </w:tcPr>
          <w:p w:rsidR="008777CD" w:rsidRPr="006D3433" w:rsidRDefault="008777CD" w:rsidP="008777CD">
            <w:pPr>
              <w:autoSpaceDE w:val="0"/>
              <w:autoSpaceDN w:val="0"/>
              <w:jc w:val="center"/>
              <w:rPr>
                <w:rFonts w:eastAsiaTheme="minorEastAsia"/>
                <w:sz w:val="24"/>
              </w:rPr>
            </w:pPr>
            <w:r w:rsidRPr="006D3433">
              <w:rPr>
                <w:rFonts w:eastAsiaTheme="minorEastAsia"/>
                <w:sz w:val="24"/>
              </w:rPr>
              <w:t>г.</w:t>
            </w:r>
          </w:p>
        </w:tc>
        <w:tc>
          <w:tcPr>
            <w:tcW w:w="3119" w:type="dxa"/>
            <w:tcBorders>
              <w:top w:val="nil"/>
              <w:left w:val="nil"/>
              <w:bottom w:val="single" w:sz="4" w:space="0" w:color="auto"/>
              <w:right w:val="nil"/>
            </w:tcBorders>
            <w:vAlign w:val="bottom"/>
          </w:tcPr>
          <w:p w:rsidR="008777CD" w:rsidRPr="006D3433" w:rsidRDefault="008777CD" w:rsidP="008777CD">
            <w:pPr>
              <w:autoSpaceDE w:val="0"/>
              <w:autoSpaceDN w:val="0"/>
              <w:jc w:val="center"/>
              <w:rPr>
                <w:rFonts w:eastAsiaTheme="minorEastAsia"/>
                <w:sz w:val="24"/>
              </w:rPr>
            </w:pPr>
          </w:p>
        </w:tc>
        <w:tc>
          <w:tcPr>
            <w:tcW w:w="1701" w:type="dxa"/>
            <w:vMerge w:val="restart"/>
            <w:tcBorders>
              <w:top w:val="nil"/>
              <w:left w:val="nil"/>
              <w:bottom w:val="nil"/>
              <w:right w:val="nil"/>
            </w:tcBorders>
          </w:tcPr>
          <w:p w:rsidR="008777CD" w:rsidRPr="006D3433" w:rsidRDefault="008777CD" w:rsidP="008777CD">
            <w:pPr>
              <w:autoSpaceDE w:val="0"/>
              <w:autoSpaceDN w:val="0"/>
              <w:ind w:left="57"/>
              <w:rPr>
                <w:rFonts w:eastAsiaTheme="minorEastAsia"/>
                <w:sz w:val="22"/>
                <w:szCs w:val="22"/>
              </w:rPr>
            </w:pPr>
            <w:r w:rsidRPr="006D3433">
              <w:rPr>
                <w:rFonts w:eastAsiaTheme="minorEastAsia"/>
                <w:sz w:val="22"/>
                <w:szCs w:val="22"/>
              </w:rPr>
              <w:t>(заполняется</w:t>
            </w:r>
            <w:r w:rsidRPr="006D3433">
              <w:rPr>
                <w:rFonts w:eastAsiaTheme="minorEastAsia"/>
                <w:sz w:val="22"/>
                <w:szCs w:val="22"/>
              </w:rPr>
              <w:br/>
              <w:t>в случае получения решения лично)</w:t>
            </w:r>
          </w:p>
        </w:tc>
      </w:tr>
      <w:tr w:rsidR="008777CD" w:rsidRPr="006D3433" w:rsidTr="008777CD">
        <w:trPr>
          <w:cantSplit/>
        </w:trPr>
        <w:tc>
          <w:tcPr>
            <w:tcW w:w="1219"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c>
          <w:tcPr>
            <w:tcW w:w="510"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c>
          <w:tcPr>
            <w:tcW w:w="1843"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c>
          <w:tcPr>
            <w:tcW w:w="567"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c>
          <w:tcPr>
            <w:tcW w:w="283"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c>
          <w:tcPr>
            <w:tcW w:w="425"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c>
          <w:tcPr>
            <w:tcW w:w="3119" w:type="dxa"/>
            <w:tcBorders>
              <w:top w:val="nil"/>
              <w:left w:val="nil"/>
              <w:bottom w:val="nil"/>
              <w:right w:val="nil"/>
            </w:tcBorders>
          </w:tcPr>
          <w:p w:rsidR="008777CD" w:rsidRPr="006D3433" w:rsidRDefault="008777CD" w:rsidP="008777CD">
            <w:pPr>
              <w:autoSpaceDE w:val="0"/>
              <w:autoSpaceDN w:val="0"/>
              <w:jc w:val="center"/>
              <w:rPr>
                <w:rFonts w:eastAsiaTheme="minorEastAsia"/>
                <w:sz w:val="20"/>
                <w:szCs w:val="20"/>
              </w:rPr>
            </w:pPr>
            <w:r w:rsidRPr="006D3433">
              <w:rPr>
                <w:rFonts w:eastAsiaTheme="minorEastAsia"/>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r>
    </w:tbl>
    <w:p w:rsidR="008777CD" w:rsidRPr="006D3433" w:rsidRDefault="008777CD" w:rsidP="008777CD">
      <w:pPr>
        <w:autoSpaceDE w:val="0"/>
        <w:autoSpaceDN w:val="0"/>
        <w:spacing w:after="240"/>
        <w:rPr>
          <w:rFonts w:eastAsiaTheme="minorEastAsia"/>
          <w:sz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8777CD" w:rsidRPr="006D3433" w:rsidTr="008777CD">
        <w:tc>
          <w:tcPr>
            <w:tcW w:w="4621"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r w:rsidRPr="006D3433">
              <w:rPr>
                <w:rFonts w:eastAsiaTheme="minorEastAsia"/>
                <w:sz w:val="24"/>
              </w:rPr>
              <w:t>Решение направлено в адрес заявителя(ей) “</w:t>
            </w:r>
          </w:p>
        </w:tc>
        <w:tc>
          <w:tcPr>
            <w:tcW w:w="510" w:type="dxa"/>
            <w:tcBorders>
              <w:top w:val="nil"/>
              <w:left w:val="nil"/>
              <w:bottom w:val="single" w:sz="4" w:space="0" w:color="auto"/>
              <w:right w:val="nil"/>
            </w:tcBorders>
            <w:vAlign w:val="bottom"/>
          </w:tcPr>
          <w:p w:rsidR="008777CD" w:rsidRPr="006D3433" w:rsidRDefault="008777CD" w:rsidP="008777CD">
            <w:pPr>
              <w:autoSpaceDE w:val="0"/>
              <w:autoSpaceDN w:val="0"/>
              <w:jc w:val="center"/>
              <w:rPr>
                <w:rFonts w:eastAsiaTheme="minorEastAsia"/>
                <w:sz w:val="24"/>
              </w:rPr>
            </w:pPr>
          </w:p>
        </w:tc>
        <w:tc>
          <w:tcPr>
            <w:tcW w:w="284"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r w:rsidRPr="006D3433">
              <w:rPr>
                <w:rFonts w:eastAsiaTheme="minorEastAsia"/>
                <w:sz w:val="24"/>
              </w:rPr>
              <w:t>”</w:t>
            </w:r>
          </w:p>
        </w:tc>
        <w:tc>
          <w:tcPr>
            <w:tcW w:w="1984" w:type="dxa"/>
            <w:tcBorders>
              <w:top w:val="nil"/>
              <w:left w:val="nil"/>
              <w:bottom w:val="single" w:sz="4" w:space="0" w:color="auto"/>
              <w:right w:val="nil"/>
            </w:tcBorders>
            <w:vAlign w:val="bottom"/>
          </w:tcPr>
          <w:p w:rsidR="008777CD" w:rsidRPr="006D3433" w:rsidRDefault="008777CD" w:rsidP="008777CD">
            <w:pPr>
              <w:autoSpaceDE w:val="0"/>
              <w:autoSpaceDN w:val="0"/>
              <w:jc w:val="center"/>
              <w:rPr>
                <w:rFonts w:eastAsiaTheme="minorEastAsia"/>
                <w:sz w:val="24"/>
              </w:rPr>
            </w:pPr>
          </w:p>
        </w:tc>
        <w:tc>
          <w:tcPr>
            <w:tcW w:w="567" w:type="dxa"/>
            <w:tcBorders>
              <w:top w:val="nil"/>
              <w:left w:val="nil"/>
              <w:bottom w:val="nil"/>
              <w:right w:val="nil"/>
            </w:tcBorders>
            <w:vAlign w:val="bottom"/>
          </w:tcPr>
          <w:p w:rsidR="008777CD" w:rsidRPr="006D3433" w:rsidRDefault="008B5F40" w:rsidP="008777CD">
            <w:pPr>
              <w:autoSpaceDE w:val="0"/>
              <w:autoSpaceDN w:val="0"/>
              <w:jc w:val="right"/>
              <w:rPr>
                <w:rFonts w:eastAsiaTheme="minorEastAsia"/>
                <w:sz w:val="24"/>
              </w:rPr>
            </w:pPr>
            <w:r>
              <w:rPr>
                <w:rFonts w:eastAsiaTheme="minorEastAsia"/>
                <w:sz w:val="24"/>
              </w:rPr>
              <w:t>2</w:t>
            </w:r>
            <w:r w:rsidR="008777CD" w:rsidRPr="006D3433">
              <w:rPr>
                <w:rFonts w:eastAsiaTheme="minorEastAsia"/>
                <w:sz w:val="24"/>
              </w:rPr>
              <w:t>0</w:t>
            </w:r>
          </w:p>
        </w:tc>
        <w:tc>
          <w:tcPr>
            <w:tcW w:w="284" w:type="dxa"/>
            <w:tcBorders>
              <w:top w:val="nil"/>
              <w:left w:val="nil"/>
              <w:bottom w:val="single" w:sz="4" w:space="0" w:color="auto"/>
              <w:right w:val="nil"/>
            </w:tcBorders>
            <w:vAlign w:val="bottom"/>
          </w:tcPr>
          <w:p w:rsidR="008777CD" w:rsidRPr="006D3433" w:rsidRDefault="008777CD" w:rsidP="008777CD">
            <w:pPr>
              <w:autoSpaceDE w:val="0"/>
              <w:autoSpaceDN w:val="0"/>
              <w:rPr>
                <w:rFonts w:eastAsiaTheme="minorEastAsia"/>
                <w:sz w:val="24"/>
              </w:rPr>
            </w:pPr>
          </w:p>
        </w:tc>
        <w:tc>
          <w:tcPr>
            <w:tcW w:w="425" w:type="dxa"/>
            <w:tcBorders>
              <w:top w:val="nil"/>
              <w:left w:val="nil"/>
              <w:bottom w:val="nil"/>
              <w:right w:val="nil"/>
            </w:tcBorders>
            <w:vAlign w:val="bottom"/>
          </w:tcPr>
          <w:p w:rsidR="008777CD" w:rsidRPr="006D3433" w:rsidRDefault="008777CD" w:rsidP="008777CD">
            <w:pPr>
              <w:autoSpaceDE w:val="0"/>
              <w:autoSpaceDN w:val="0"/>
              <w:ind w:left="57"/>
              <w:rPr>
                <w:rFonts w:eastAsiaTheme="minorEastAsia"/>
                <w:sz w:val="24"/>
              </w:rPr>
            </w:pPr>
            <w:r w:rsidRPr="006D3433">
              <w:rPr>
                <w:rFonts w:eastAsiaTheme="minorEastAsia"/>
                <w:sz w:val="24"/>
              </w:rPr>
              <w:t>г.</w:t>
            </w:r>
          </w:p>
        </w:tc>
      </w:tr>
      <w:tr w:rsidR="008777CD" w:rsidRPr="006D3433" w:rsidTr="008777CD">
        <w:tc>
          <w:tcPr>
            <w:tcW w:w="4621"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r w:rsidRPr="006D3433">
              <w:rPr>
                <w:rFonts w:eastAsiaTheme="minorEastAsia"/>
                <w:sz w:val="20"/>
                <w:szCs w:val="20"/>
              </w:rPr>
              <w:t>(заполняется в случае направления</w:t>
            </w:r>
            <w:r w:rsidRPr="006D3433">
              <w:rPr>
                <w:rFonts w:eastAsiaTheme="minorEastAsia"/>
                <w:sz w:val="20"/>
                <w:szCs w:val="20"/>
              </w:rPr>
              <w:br/>
              <w:t>решения по почте)</w:t>
            </w:r>
          </w:p>
        </w:tc>
        <w:tc>
          <w:tcPr>
            <w:tcW w:w="510"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p>
        </w:tc>
        <w:tc>
          <w:tcPr>
            <w:tcW w:w="284"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p>
        </w:tc>
        <w:tc>
          <w:tcPr>
            <w:tcW w:w="1984"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p>
        </w:tc>
        <w:tc>
          <w:tcPr>
            <w:tcW w:w="567"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p>
        </w:tc>
        <w:tc>
          <w:tcPr>
            <w:tcW w:w="284"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p>
        </w:tc>
        <w:tc>
          <w:tcPr>
            <w:tcW w:w="425"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p>
        </w:tc>
      </w:tr>
    </w:tbl>
    <w:p w:rsidR="008777CD" w:rsidRPr="006D3433" w:rsidRDefault="008777CD" w:rsidP="008777CD">
      <w:pPr>
        <w:autoSpaceDE w:val="0"/>
        <w:autoSpaceDN w:val="0"/>
        <w:spacing w:before="240"/>
        <w:ind w:left="5670"/>
        <w:rPr>
          <w:rFonts w:eastAsiaTheme="minorEastAsia"/>
          <w:sz w:val="24"/>
        </w:rPr>
      </w:pPr>
    </w:p>
    <w:p w:rsidR="008777CD" w:rsidRPr="00C7118C" w:rsidRDefault="008777CD" w:rsidP="00C7118C">
      <w:pPr>
        <w:pBdr>
          <w:top w:val="single" w:sz="4" w:space="1" w:color="auto"/>
        </w:pBdr>
        <w:autoSpaceDE w:val="0"/>
        <w:autoSpaceDN w:val="0"/>
        <w:ind w:left="5670"/>
        <w:jc w:val="center"/>
        <w:rPr>
          <w:rFonts w:eastAsiaTheme="minorEastAsia"/>
          <w:sz w:val="20"/>
          <w:szCs w:val="20"/>
        </w:rPr>
      </w:pPr>
      <w:r w:rsidRPr="006D3433">
        <w:rPr>
          <w:rFonts w:eastAsiaTheme="minorEastAsia"/>
          <w:sz w:val="20"/>
          <w:szCs w:val="20"/>
        </w:rPr>
        <w:t>(подпись должностного лица, направившего решение в адрес заявител</w:t>
      </w:r>
      <w:proofErr w:type="gramStart"/>
      <w:r w:rsidRPr="006D3433">
        <w:rPr>
          <w:rFonts w:eastAsiaTheme="minorEastAsia"/>
          <w:sz w:val="20"/>
          <w:szCs w:val="20"/>
        </w:rPr>
        <w:t>я(</w:t>
      </w:r>
      <w:proofErr w:type="gramEnd"/>
      <w:r w:rsidRPr="006D3433">
        <w:rPr>
          <w:rFonts w:eastAsiaTheme="minorEastAsia"/>
          <w:sz w:val="20"/>
          <w:szCs w:val="20"/>
        </w:rPr>
        <w:t>ей))</w:t>
      </w:r>
    </w:p>
    <w:p w:rsidR="005E445D" w:rsidRDefault="008777CD" w:rsidP="00DE093F">
      <w:pPr>
        <w:ind w:left="1701"/>
        <w:jc w:val="right"/>
        <w:rPr>
          <w:sz w:val="22"/>
          <w:szCs w:val="22"/>
        </w:rPr>
      </w:pPr>
      <w:r>
        <w:rPr>
          <w:sz w:val="22"/>
          <w:szCs w:val="22"/>
        </w:rPr>
        <w:t xml:space="preserve">                               </w:t>
      </w:r>
    </w:p>
    <w:p w:rsidR="005E445D" w:rsidRDefault="005E445D" w:rsidP="00DE093F">
      <w:pPr>
        <w:ind w:left="1701"/>
        <w:jc w:val="right"/>
        <w:rPr>
          <w:sz w:val="22"/>
          <w:szCs w:val="22"/>
        </w:rPr>
      </w:pPr>
    </w:p>
    <w:p w:rsidR="005E445D" w:rsidRDefault="005E445D" w:rsidP="00DE093F">
      <w:pPr>
        <w:ind w:left="1701"/>
        <w:jc w:val="right"/>
        <w:rPr>
          <w:sz w:val="22"/>
          <w:szCs w:val="22"/>
        </w:rPr>
      </w:pPr>
    </w:p>
    <w:p w:rsidR="005E445D" w:rsidRDefault="005E445D" w:rsidP="00DE093F">
      <w:pPr>
        <w:ind w:left="1701"/>
        <w:jc w:val="right"/>
        <w:rPr>
          <w:sz w:val="22"/>
          <w:szCs w:val="22"/>
        </w:rPr>
      </w:pPr>
    </w:p>
    <w:p w:rsidR="006474C6" w:rsidRDefault="006474C6" w:rsidP="00DE093F">
      <w:pPr>
        <w:ind w:left="1701"/>
        <w:jc w:val="right"/>
        <w:rPr>
          <w:sz w:val="22"/>
          <w:szCs w:val="22"/>
        </w:rPr>
      </w:pPr>
    </w:p>
    <w:p w:rsidR="006474C6" w:rsidRDefault="006474C6" w:rsidP="00DE093F">
      <w:pPr>
        <w:ind w:left="1701"/>
        <w:jc w:val="right"/>
        <w:rPr>
          <w:sz w:val="22"/>
          <w:szCs w:val="22"/>
        </w:rPr>
      </w:pPr>
    </w:p>
    <w:p w:rsidR="006474C6" w:rsidRDefault="006474C6" w:rsidP="00DE093F">
      <w:pPr>
        <w:ind w:left="1701"/>
        <w:jc w:val="right"/>
        <w:rPr>
          <w:sz w:val="22"/>
          <w:szCs w:val="22"/>
        </w:rPr>
      </w:pPr>
    </w:p>
    <w:p w:rsidR="006474C6" w:rsidRDefault="006474C6" w:rsidP="00DE093F">
      <w:pPr>
        <w:ind w:left="1701"/>
        <w:jc w:val="right"/>
        <w:rPr>
          <w:sz w:val="22"/>
          <w:szCs w:val="22"/>
        </w:rPr>
      </w:pPr>
    </w:p>
    <w:p w:rsidR="006474C6" w:rsidRDefault="006474C6" w:rsidP="00DE093F">
      <w:pPr>
        <w:ind w:left="1701"/>
        <w:jc w:val="right"/>
        <w:rPr>
          <w:sz w:val="22"/>
          <w:szCs w:val="22"/>
        </w:rPr>
      </w:pPr>
    </w:p>
    <w:p w:rsidR="008777CD" w:rsidRDefault="008777CD" w:rsidP="00DE093F">
      <w:pPr>
        <w:ind w:left="1701"/>
        <w:jc w:val="right"/>
        <w:rPr>
          <w:sz w:val="22"/>
          <w:szCs w:val="22"/>
        </w:rPr>
      </w:pPr>
      <w:r w:rsidRPr="00766D90">
        <w:rPr>
          <w:sz w:val="22"/>
          <w:szCs w:val="22"/>
        </w:rPr>
        <w:lastRenderedPageBreak/>
        <w:t xml:space="preserve">Приложение </w:t>
      </w:r>
      <w:r>
        <w:rPr>
          <w:sz w:val="22"/>
          <w:szCs w:val="22"/>
        </w:rPr>
        <w:t>5</w:t>
      </w:r>
    </w:p>
    <w:p w:rsidR="008777CD" w:rsidRDefault="008777CD" w:rsidP="00DE093F">
      <w:pPr>
        <w:ind w:left="3420"/>
        <w:jc w:val="right"/>
        <w:rPr>
          <w:sz w:val="22"/>
          <w:szCs w:val="22"/>
        </w:rPr>
      </w:pPr>
      <w:r>
        <w:rPr>
          <w:sz w:val="22"/>
          <w:szCs w:val="22"/>
        </w:rPr>
        <w:t xml:space="preserve">к административному регламенту </w:t>
      </w:r>
    </w:p>
    <w:p w:rsidR="008777CD" w:rsidRPr="00E26A2A" w:rsidRDefault="00DE093F" w:rsidP="00DE093F">
      <w:pPr>
        <w:ind w:left="3402"/>
        <w:jc w:val="right"/>
        <w:rPr>
          <w:sz w:val="22"/>
          <w:szCs w:val="22"/>
        </w:rPr>
      </w:pPr>
      <w:r>
        <w:rPr>
          <w:sz w:val="22"/>
          <w:szCs w:val="22"/>
        </w:rPr>
        <w:t>оказания</w:t>
      </w:r>
      <w:r w:rsidR="008777CD">
        <w:rPr>
          <w:sz w:val="22"/>
          <w:szCs w:val="22"/>
        </w:rPr>
        <w:t xml:space="preserve"> муниципальной услуги </w:t>
      </w:r>
      <w:r w:rsidR="008777CD" w:rsidRPr="006009CF">
        <w:rPr>
          <w:sz w:val="22"/>
          <w:szCs w:val="22"/>
        </w:rPr>
        <w:t>«</w:t>
      </w:r>
      <w:r w:rsidR="008777CD" w:rsidRPr="00C033FA">
        <w:rPr>
          <w:sz w:val="22"/>
          <w:szCs w:val="22"/>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w:t>
      </w:r>
      <w:r>
        <w:rPr>
          <w:sz w:val="22"/>
          <w:szCs w:val="22"/>
        </w:rPr>
        <w:t>зе а</w:t>
      </w:r>
      <w:r w:rsidR="008777CD" w:rsidRPr="00C033FA">
        <w:rPr>
          <w:sz w:val="22"/>
          <w:szCs w:val="22"/>
        </w:rPr>
        <w:t xml:space="preserve">дминистрации </w:t>
      </w:r>
      <w:r w:rsidR="008B5F40">
        <w:rPr>
          <w:sz w:val="22"/>
          <w:szCs w:val="22"/>
        </w:rPr>
        <w:t xml:space="preserve">Пеновского района </w:t>
      </w:r>
      <w:r w:rsidR="008777CD" w:rsidRPr="00C033FA">
        <w:rPr>
          <w:sz w:val="22"/>
          <w:szCs w:val="22"/>
        </w:rPr>
        <w:t>Тверской области</w:t>
      </w:r>
      <w:r w:rsidR="008777CD" w:rsidRPr="00E26A2A">
        <w:rPr>
          <w:sz w:val="22"/>
          <w:szCs w:val="22"/>
        </w:rPr>
        <w:t>»</w:t>
      </w:r>
    </w:p>
    <w:p w:rsidR="008777CD" w:rsidRPr="0002637E" w:rsidRDefault="008777CD" w:rsidP="008777CD">
      <w:pPr>
        <w:tabs>
          <w:tab w:val="left" w:pos="-12"/>
        </w:tabs>
        <w:spacing w:after="200" w:line="276" w:lineRule="auto"/>
        <w:ind w:left="6" w:firstLine="660"/>
        <w:jc w:val="center"/>
        <w:rPr>
          <w:bCs/>
          <w:sz w:val="24"/>
        </w:rPr>
      </w:pPr>
    </w:p>
    <w:p w:rsidR="008777CD" w:rsidRPr="00DE093F" w:rsidRDefault="008777CD" w:rsidP="00DE093F">
      <w:pPr>
        <w:tabs>
          <w:tab w:val="left" w:pos="-12"/>
        </w:tabs>
        <w:spacing w:line="276" w:lineRule="auto"/>
        <w:ind w:left="6" w:hanging="6"/>
        <w:jc w:val="center"/>
        <w:rPr>
          <w:b/>
          <w:sz w:val="24"/>
        </w:rPr>
      </w:pPr>
      <w:r w:rsidRPr="00DE093F">
        <w:rPr>
          <w:b/>
          <w:bCs/>
          <w:sz w:val="24"/>
        </w:rPr>
        <w:t>РЕШЕНИЕ</w:t>
      </w:r>
      <w:r w:rsidRPr="00DE093F">
        <w:rPr>
          <w:b/>
          <w:sz w:val="24"/>
        </w:rPr>
        <w:br/>
      </w:r>
      <w:r w:rsidRPr="00DE093F">
        <w:rPr>
          <w:b/>
          <w:bCs/>
          <w:sz w:val="24"/>
        </w:rPr>
        <w:t xml:space="preserve">об отказе в предоставлении </w:t>
      </w:r>
      <w:r w:rsidRPr="00DE093F">
        <w:rPr>
          <w:b/>
          <w:sz w:val="24"/>
        </w:rPr>
        <w:t xml:space="preserve">муниципальной услуги </w:t>
      </w:r>
    </w:p>
    <w:p w:rsidR="008777CD" w:rsidRPr="00DE093F" w:rsidRDefault="008777CD" w:rsidP="00DE093F">
      <w:pPr>
        <w:tabs>
          <w:tab w:val="left" w:pos="-12"/>
        </w:tabs>
        <w:spacing w:line="276" w:lineRule="auto"/>
        <w:ind w:left="6" w:hanging="6"/>
        <w:jc w:val="center"/>
        <w:rPr>
          <w:b/>
          <w:sz w:val="24"/>
        </w:rPr>
      </w:pPr>
      <w:r w:rsidRPr="00DE093F">
        <w:rPr>
          <w:b/>
          <w:sz w:val="24"/>
        </w:rPr>
        <w:t xml:space="preserve">«Прием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w:t>
      </w:r>
      <w:r w:rsidRPr="00DE093F">
        <w:rPr>
          <w:b/>
          <w:sz w:val="24"/>
        </w:rPr>
        <w:br/>
      </w:r>
      <w:r w:rsidR="00DE093F" w:rsidRPr="00DE093F">
        <w:rPr>
          <w:b/>
          <w:sz w:val="24"/>
        </w:rPr>
        <w:t>а</w:t>
      </w:r>
      <w:r w:rsidR="008B5F40">
        <w:rPr>
          <w:b/>
          <w:sz w:val="24"/>
        </w:rPr>
        <w:t>дминистрации Пеновского района</w:t>
      </w:r>
      <w:r w:rsidRPr="00DE093F">
        <w:rPr>
          <w:b/>
          <w:sz w:val="24"/>
        </w:rPr>
        <w:t xml:space="preserve"> Тверской области»</w:t>
      </w:r>
    </w:p>
    <w:tbl>
      <w:tblPr>
        <w:tblW w:w="0" w:type="auto"/>
        <w:jc w:val="center"/>
        <w:tblLayout w:type="fixed"/>
        <w:tblCellMar>
          <w:left w:w="28" w:type="dxa"/>
          <w:right w:w="28" w:type="dxa"/>
        </w:tblCellMar>
        <w:tblLook w:val="0000" w:firstRow="0" w:lastRow="0" w:firstColumn="0" w:lastColumn="0" w:noHBand="0" w:noVBand="0"/>
      </w:tblPr>
      <w:tblGrid>
        <w:gridCol w:w="227"/>
        <w:gridCol w:w="652"/>
        <w:gridCol w:w="652"/>
        <w:gridCol w:w="283"/>
        <w:gridCol w:w="1843"/>
        <w:gridCol w:w="567"/>
        <w:gridCol w:w="797"/>
        <w:gridCol w:w="1074"/>
      </w:tblGrid>
      <w:tr w:rsidR="00DE093F" w:rsidRPr="0002637E" w:rsidTr="00094D89">
        <w:trPr>
          <w:jc w:val="center"/>
        </w:trPr>
        <w:tc>
          <w:tcPr>
            <w:tcW w:w="227" w:type="dxa"/>
            <w:tcBorders>
              <w:top w:val="nil"/>
              <w:left w:val="nil"/>
              <w:bottom w:val="nil"/>
              <w:right w:val="nil"/>
            </w:tcBorders>
            <w:vAlign w:val="bottom"/>
          </w:tcPr>
          <w:p w:rsidR="00DE093F" w:rsidRPr="0002637E" w:rsidRDefault="00DE093F" w:rsidP="008777CD">
            <w:pPr>
              <w:tabs>
                <w:tab w:val="left" w:pos="-12"/>
              </w:tabs>
              <w:spacing w:line="276" w:lineRule="auto"/>
              <w:ind w:left="6" w:firstLine="660"/>
              <w:rPr>
                <w:bCs/>
                <w:sz w:val="24"/>
              </w:rPr>
            </w:pPr>
            <w:r w:rsidRPr="0002637E">
              <w:rPr>
                <w:bCs/>
                <w:sz w:val="24"/>
              </w:rPr>
              <w:t>“</w:t>
            </w:r>
          </w:p>
        </w:tc>
        <w:tc>
          <w:tcPr>
            <w:tcW w:w="652" w:type="dxa"/>
            <w:tcBorders>
              <w:top w:val="nil"/>
              <w:left w:val="nil"/>
              <w:bottom w:val="single" w:sz="4" w:space="0" w:color="auto"/>
              <w:right w:val="nil"/>
            </w:tcBorders>
          </w:tcPr>
          <w:p w:rsidR="00DE093F" w:rsidRPr="0002637E" w:rsidRDefault="00DE093F" w:rsidP="008777CD">
            <w:pPr>
              <w:tabs>
                <w:tab w:val="left" w:pos="-12"/>
              </w:tabs>
              <w:spacing w:line="276" w:lineRule="auto"/>
              <w:ind w:left="6" w:firstLine="660"/>
              <w:jc w:val="center"/>
              <w:rPr>
                <w:bCs/>
                <w:sz w:val="24"/>
              </w:rPr>
            </w:pPr>
          </w:p>
        </w:tc>
        <w:tc>
          <w:tcPr>
            <w:tcW w:w="652" w:type="dxa"/>
            <w:tcBorders>
              <w:top w:val="nil"/>
              <w:left w:val="nil"/>
              <w:bottom w:val="single" w:sz="4" w:space="0" w:color="auto"/>
              <w:right w:val="nil"/>
            </w:tcBorders>
            <w:vAlign w:val="bottom"/>
          </w:tcPr>
          <w:p w:rsidR="00DE093F" w:rsidRPr="0002637E" w:rsidRDefault="00DE093F" w:rsidP="008777CD">
            <w:pPr>
              <w:tabs>
                <w:tab w:val="left" w:pos="-12"/>
              </w:tabs>
              <w:spacing w:line="276" w:lineRule="auto"/>
              <w:ind w:left="6" w:firstLine="660"/>
              <w:jc w:val="center"/>
              <w:rPr>
                <w:bCs/>
                <w:sz w:val="24"/>
              </w:rPr>
            </w:pPr>
          </w:p>
        </w:tc>
        <w:tc>
          <w:tcPr>
            <w:tcW w:w="283" w:type="dxa"/>
            <w:tcBorders>
              <w:top w:val="nil"/>
              <w:left w:val="nil"/>
              <w:bottom w:val="nil"/>
              <w:right w:val="nil"/>
            </w:tcBorders>
            <w:vAlign w:val="bottom"/>
          </w:tcPr>
          <w:p w:rsidR="00DE093F" w:rsidRPr="0002637E" w:rsidRDefault="00DE093F" w:rsidP="008777CD">
            <w:pPr>
              <w:tabs>
                <w:tab w:val="left" w:pos="-12"/>
              </w:tabs>
              <w:spacing w:line="276" w:lineRule="auto"/>
              <w:ind w:left="6" w:firstLine="660"/>
              <w:rPr>
                <w:bCs/>
                <w:sz w:val="24"/>
              </w:rPr>
            </w:pPr>
            <w:r w:rsidRPr="0002637E">
              <w:rPr>
                <w:bCs/>
                <w:sz w:val="24"/>
              </w:rPr>
              <w:t>”</w:t>
            </w:r>
          </w:p>
        </w:tc>
        <w:tc>
          <w:tcPr>
            <w:tcW w:w="1843" w:type="dxa"/>
            <w:tcBorders>
              <w:top w:val="nil"/>
              <w:left w:val="nil"/>
              <w:bottom w:val="single" w:sz="4" w:space="0" w:color="auto"/>
              <w:right w:val="nil"/>
            </w:tcBorders>
            <w:vAlign w:val="bottom"/>
          </w:tcPr>
          <w:p w:rsidR="00DE093F" w:rsidRPr="0002637E" w:rsidRDefault="00DE093F" w:rsidP="008777CD">
            <w:pPr>
              <w:tabs>
                <w:tab w:val="left" w:pos="-12"/>
              </w:tabs>
              <w:spacing w:line="276" w:lineRule="auto"/>
              <w:ind w:left="6" w:firstLine="660"/>
              <w:jc w:val="center"/>
              <w:rPr>
                <w:bCs/>
                <w:sz w:val="24"/>
              </w:rPr>
            </w:pPr>
          </w:p>
        </w:tc>
        <w:tc>
          <w:tcPr>
            <w:tcW w:w="567" w:type="dxa"/>
            <w:tcBorders>
              <w:top w:val="nil"/>
              <w:left w:val="nil"/>
              <w:bottom w:val="nil"/>
              <w:right w:val="nil"/>
            </w:tcBorders>
            <w:vAlign w:val="bottom"/>
          </w:tcPr>
          <w:p w:rsidR="00DE093F" w:rsidRPr="0002637E" w:rsidRDefault="00DE093F" w:rsidP="008777CD">
            <w:pPr>
              <w:tabs>
                <w:tab w:val="left" w:pos="-12"/>
              </w:tabs>
              <w:spacing w:line="276" w:lineRule="auto"/>
              <w:ind w:left="6" w:firstLine="660"/>
              <w:jc w:val="right"/>
              <w:rPr>
                <w:bCs/>
                <w:sz w:val="24"/>
              </w:rPr>
            </w:pPr>
            <w:r w:rsidRPr="0002637E">
              <w:rPr>
                <w:bCs/>
                <w:sz w:val="24"/>
              </w:rPr>
              <w:t>2</w:t>
            </w:r>
          </w:p>
        </w:tc>
        <w:tc>
          <w:tcPr>
            <w:tcW w:w="797" w:type="dxa"/>
            <w:tcBorders>
              <w:top w:val="nil"/>
              <w:left w:val="nil"/>
              <w:bottom w:val="single" w:sz="4" w:space="0" w:color="auto"/>
              <w:right w:val="nil"/>
            </w:tcBorders>
            <w:vAlign w:val="bottom"/>
          </w:tcPr>
          <w:p w:rsidR="00DE093F" w:rsidRPr="0002637E" w:rsidRDefault="00DE093F" w:rsidP="008777CD">
            <w:pPr>
              <w:tabs>
                <w:tab w:val="left" w:pos="-12"/>
              </w:tabs>
              <w:spacing w:line="276" w:lineRule="auto"/>
              <w:ind w:left="6" w:firstLine="660"/>
              <w:rPr>
                <w:bCs/>
                <w:sz w:val="24"/>
              </w:rPr>
            </w:pPr>
          </w:p>
        </w:tc>
        <w:tc>
          <w:tcPr>
            <w:tcW w:w="1074" w:type="dxa"/>
            <w:tcBorders>
              <w:top w:val="nil"/>
              <w:left w:val="nil"/>
              <w:bottom w:val="nil"/>
              <w:right w:val="nil"/>
            </w:tcBorders>
            <w:vAlign w:val="bottom"/>
          </w:tcPr>
          <w:p w:rsidR="00DE093F" w:rsidRPr="0002637E" w:rsidRDefault="00DE093F" w:rsidP="008777CD">
            <w:pPr>
              <w:tabs>
                <w:tab w:val="left" w:pos="-12"/>
              </w:tabs>
              <w:spacing w:line="276" w:lineRule="auto"/>
              <w:ind w:left="6" w:hanging="6"/>
              <w:rPr>
                <w:bCs/>
                <w:sz w:val="24"/>
              </w:rPr>
            </w:pPr>
            <w:r w:rsidRPr="0002637E">
              <w:rPr>
                <w:bCs/>
                <w:sz w:val="24"/>
              </w:rPr>
              <w:t>года</w:t>
            </w:r>
          </w:p>
        </w:tc>
      </w:tr>
    </w:tbl>
    <w:p w:rsidR="008777CD" w:rsidRPr="0002637E" w:rsidRDefault="008777CD" w:rsidP="008777CD">
      <w:pPr>
        <w:tabs>
          <w:tab w:val="left" w:pos="-12"/>
        </w:tabs>
        <w:spacing w:line="276" w:lineRule="auto"/>
        <w:ind w:left="6" w:firstLine="660"/>
        <w:jc w:val="center"/>
        <w:rPr>
          <w:sz w:val="22"/>
          <w:szCs w:val="22"/>
        </w:rPr>
      </w:pPr>
    </w:p>
    <w:p w:rsidR="008777CD" w:rsidRPr="0002637E" w:rsidRDefault="008777CD" w:rsidP="008777CD">
      <w:pPr>
        <w:tabs>
          <w:tab w:val="left" w:pos="-12"/>
        </w:tabs>
        <w:spacing w:line="276" w:lineRule="auto"/>
        <w:ind w:left="6" w:firstLine="660"/>
        <w:jc w:val="center"/>
        <w:rPr>
          <w:sz w:val="24"/>
        </w:rPr>
      </w:pPr>
      <w:r w:rsidRPr="0002637E">
        <w:rPr>
          <w:sz w:val="24"/>
        </w:rPr>
        <w:t xml:space="preserve">Администрация </w:t>
      </w:r>
      <w:r w:rsidR="008B5F40">
        <w:rPr>
          <w:sz w:val="24"/>
        </w:rPr>
        <w:t>Пеновского района</w:t>
      </w:r>
    </w:p>
    <w:p w:rsidR="008777CD" w:rsidRPr="0002637E" w:rsidRDefault="008777CD" w:rsidP="008777CD">
      <w:pPr>
        <w:pBdr>
          <w:top w:val="single" w:sz="4" w:space="0" w:color="auto"/>
        </w:pBdr>
        <w:tabs>
          <w:tab w:val="left" w:pos="-12"/>
        </w:tabs>
        <w:spacing w:line="276" w:lineRule="auto"/>
        <w:ind w:left="6" w:firstLine="660"/>
        <w:jc w:val="center"/>
        <w:rPr>
          <w:sz w:val="16"/>
          <w:szCs w:val="16"/>
        </w:rPr>
      </w:pPr>
      <w:r w:rsidRPr="0002637E">
        <w:rPr>
          <w:sz w:val="16"/>
          <w:szCs w:val="16"/>
        </w:rPr>
        <w:t>(наименование органа)</w:t>
      </w:r>
    </w:p>
    <w:tbl>
      <w:tblPr>
        <w:tblW w:w="8886" w:type="dxa"/>
        <w:tblInd w:w="16" w:type="dxa"/>
        <w:tblLayout w:type="fixed"/>
        <w:tblCellMar>
          <w:left w:w="28" w:type="dxa"/>
          <w:right w:w="28" w:type="dxa"/>
        </w:tblCellMar>
        <w:tblLook w:val="0000" w:firstRow="0" w:lastRow="0" w:firstColumn="0" w:lastColumn="0" w:noHBand="0" w:noVBand="0"/>
      </w:tblPr>
      <w:tblGrid>
        <w:gridCol w:w="4095"/>
        <w:gridCol w:w="1830"/>
        <w:gridCol w:w="1170"/>
        <w:gridCol w:w="1791"/>
      </w:tblGrid>
      <w:tr w:rsidR="008777CD" w:rsidRPr="0002637E" w:rsidTr="008777CD">
        <w:tc>
          <w:tcPr>
            <w:tcW w:w="4095" w:type="dxa"/>
            <w:tcBorders>
              <w:top w:val="nil"/>
              <w:left w:val="nil"/>
              <w:bottom w:val="nil"/>
              <w:right w:val="nil"/>
            </w:tcBorders>
            <w:vAlign w:val="bottom"/>
          </w:tcPr>
          <w:p w:rsidR="008777CD" w:rsidRPr="0002637E" w:rsidRDefault="008777CD" w:rsidP="008777CD">
            <w:pPr>
              <w:tabs>
                <w:tab w:val="left" w:pos="-12"/>
              </w:tabs>
              <w:spacing w:line="276" w:lineRule="auto"/>
              <w:ind w:left="6" w:hanging="6"/>
              <w:rPr>
                <w:sz w:val="24"/>
              </w:rPr>
            </w:pPr>
            <w:r w:rsidRPr="0002637E">
              <w:rPr>
                <w:sz w:val="24"/>
              </w:rPr>
              <w:t xml:space="preserve">в результате рассмотрения </w:t>
            </w:r>
            <w:r>
              <w:rPr>
                <w:sz w:val="24"/>
              </w:rPr>
              <w:t xml:space="preserve">заявления </w:t>
            </w:r>
            <w:r w:rsidRPr="0002637E">
              <w:rPr>
                <w:sz w:val="24"/>
              </w:rPr>
              <w:t xml:space="preserve"> </w:t>
            </w:r>
          </w:p>
        </w:tc>
        <w:tc>
          <w:tcPr>
            <w:tcW w:w="1830" w:type="dxa"/>
            <w:tcBorders>
              <w:top w:val="nil"/>
              <w:left w:val="nil"/>
              <w:bottom w:val="single" w:sz="4" w:space="0" w:color="auto"/>
              <w:right w:val="nil"/>
            </w:tcBorders>
            <w:vAlign w:val="bottom"/>
          </w:tcPr>
          <w:p w:rsidR="008777CD" w:rsidRPr="0002637E" w:rsidRDefault="008777CD" w:rsidP="008777CD">
            <w:pPr>
              <w:tabs>
                <w:tab w:val="left" w:pos="-12"/>
              </w:tabs>
              <w:spacing w:line="276" w:lineRule="auto"/>
              <w:ind w:left="6" w:hanging="6"/>
              <w:rPr>
                <w:sz w:val="24"/>
              </w:rPr>
            </w:pPr>
            <w:r w:rsidRPr="0002637E">
              <w:rPr>
                <w:sz w:val="24"/>
              </w:rPr>
              <w:t>№</w:t>
            </w:r>
          </w:p>
        </w:tc>
        <w:tc>
          <w:tcPr>
            <w:tcW w:w="1170" w:type="dxa"/>
            <w:tcBorders>
              <w:top w:val="nil"/>
              <w:left w:val="nil"/>
              <w:bottom w:val="nil"/>
              <w:right w:val="nil"/>
            </w:tcBorders>
            <w:vAlign w:val="bottom"/>
          </w:tcPr>
          <w:p w:rsidR="008777CD" w:rsidRPr="0002637E" w:rsidRDefault="008777CD" w:rsidP="008777CD">
            <w:pPr>
              <w:tabs>
                <w:tab w:val="left" w:pos="-12"/>
              </w:tabs>
              <w:spacing w:line="276" w:lineRule="auto"/>
              <w:ind w:left="6" w:firstLine="660"/>
              <w:jc w:val="center"/>
              <w:rPr>
                <w:sz w:val="24"/>
              </w:rPr>
            </w:pPr>
            <w:r w:rsidRPr="0002637E">
              <w:rPr>
                <w:sz w:val="24"/>
              </w:rPr>
              <w:t>от</w:t>
            </w:r>
          </w:p>
        </w:tc>
        <w:tc>
          <w:tcPr>
            <w:tcW w:w="1791" w:type="dxa"/>
            <w:tcBorders>
              <w:top w:val="nil"/>
              <w:left w:val="nil"/>
              <w:bottom w:val="single" w:sz="4" w:space="0" w:color="auto"/>
              <w:right w:val="nil"/>
            </w:tcBorders>
            <w:vAlign w:val="bottom"/>
          </w:tcPr>
          <w:p w:rsidR="008777CD" w:rsidRPr="0002637E" w:rsidRDefault="008777CD" w:rsidP="008777CD">
            <w:pPr>
              <w:tabs>
                <w:tab w:val="left" w:pos="-12"/>
              </w:tabs>
              <w:spacing w:line="276" w:lineRule="auto"/>
              <w:rPr>
                <w:sz w:val="24"/>
              </w:rPr>
            </w:pPr>
          </w:p>
        </w:tc>
      </w:tr>
    </w:tbl>
    <w:p w:rsidR="008777CD" w:rsidRPr="0002637E" w:rsidRDefault="008777CD" w:rsidP="008777CD">
      <w:pPr>
        <w:tabs>
          <w:tab w:val="left" w:pos="-12"/>
        </w:tabs>
        <w:spacing w:line="276" w:lineRule="auto"/>
        <w:ind w:left="6" w:hanging="6"/>
        <w:jc w:val="both"/>
        <w:rPr>
          <w:sz w:val="24"/>
        </w:rPr>
      </w:pPr>
      <w:r w:rsidRPr="0002637E">
        <w:rPr>
          <w:sz w:val="24"/>
        </w:rPr>
        <w:t xml:space="preserve">о </w:t>
      </w:r>
      <w:r w:rsidRPr="00C033FA">
        <w:rPr>
          <w:sz w:val="24"/>
        </w:rPr>
        <w:t>согласовани</w:t>
      </w:r>
      <w:r>
        <w:rPr>
          <w:sz w:val="24"/>
        </w:rPr>
        <w:t>и</w:t>
      </w:r>
      <w:r w:rsidRPr="00C033FA">
        <w:rPr>
          <w:sz w:val="24"/>
        </w:rPr>
        <w:t xml:space="preserve"> перепланировки и (или) переустройства жилого (нежилого) помещения, а также </w:t>
      </w:r>
      <w:r>
        <w:rPr>
          <w:sz w:val="24"/>
        </w:rPr>
        <w:t xml:space="preserve">о </w:t>
      </w:r>
      <w:r w:rsidRPr="00C033FA">
        <w:rPr>
          <w:sz w:val="24"/>
        </w:rPr>
        <w:t>выдач</w:t>
      </w:r>
      <w:r>
        <w:rPr>
          <w:sz w:val="24"/>
        </w:rPr>
        <w:t>и</w:t>
      </w:r>
      <w:r w:rsidRPr="00C033FA">
        <w:rPr>
          <w:sz w:val="24"/>
        </w:rPr>
        <w:t xml:space="preserve"> соответствующих решений о согласовании или об отк</w:t>
      </w:r>
      <w:r w:rsidR="008B5F40">
        <w:rPr>
          <w:sz w:val="24"/>
        </w:rPr>
        <w:t>азе Администрации Пеновского района</w:t>
      </w:r>
      <w:r w:rsidRPr="00C033FA">
        <w:rPr>
          <w:sz w:val="24"/>
        </w:rPr>
        <w:t xml:space="preserve"> Тверской области</w:t>
      </w:r>
      <w:r>
        <w:rPr>
          <w:sz w:val="24"/>
        </w:rPr>
        <w:t>,</w:t>
      </w:r>
      <w:r w:rsidRPr="0002637E">
        <w:rPr>
          <w:sz w:val="24"/>
        </w:rPr>
        <w:t xml:space="preserve"> в отношении объекта, расположенного по адресу: </w:t>
      </w:r>
    </w:p>
    <w:p w:rsidR="008777CD" w:rsidRPr="0002637E" w:rsidRDefault="008777CD" w:rsidP="008777CD">
      <w:pPr>
        <w:tabs>
          <w:tab w:val="left" w:pos="-12"/>
        </w:tabs>
        <w:spacing w:line="276" w:lineRule="auto"/>
        <w:ind w:left="6" w:hanging="6"/>
        <w:jc w:val="both"/>
        <w:rPr>
          <w:sz w:val="24"/>
        </w:rPr>
      </w:pPr>
      <w:r w:rsidRPr="0002637E">
        <w:rPr>
          <w:sz w:val="24"/>
        </w:rPr>
        <w:t>_____________________________________________________________________________</w:t>
      </w:r>
    </w:p>
    <w:p w:rsidR="008777CD" w:rsidRPr="0002637E" w:rsidRDefault="008777CD" w:rsidP="008777CD">
      <w:pPr>
        <w:tabs>
          <w:tab w:val="left" w:pos="-12"/>
        </w:tabs>
        <w:spacing w:line="276" w:lineRule="auto"/>
        <w:ind w:left="6" w:hanging="6"/>
        <w:jc w:val="center"/>
        <w:rPr>
          <w:sz w:val="22"/>
          <w:szCs w:val="22"/>
        </w:rPr>
      </w:pPr>
      <w:r w:rsidRPr="0002637E">
        <w:rPr>
          <w:sz w:val="22"/>
          <w:szCs w:val="22"/>
        </w:rPr>
        <w:t>(адрес объекта/адресный ориентир)</w:t>
      </w:r>
    </w:p>
    <w:p w:rsidR="008777CD" w:rsidRPr="0002637E" w:rsidRDefault="008777CD" w:rsidP="008777CD">
      <w:pPr>
        <w:tabs>
          <w:tab w:val="left" w:pos="-12"/>
        </w:tabs>
        <w:spacing w:line="276" w:lineRule="auto"/>
        <w:ind w:left="6" w:hanging="6"/>
        <w:jc w:val="center"/>
        <w:rPr>
          <w:sz w:val="24"/>
        </w:rPr>
      </w:pPr>
    </w:p>
    <w:p w:rsidR="008777CD" w:rsidRDefault="008777CD" w:rsidP="008777CD">
      <w:pPr>
        <w:tabs>
          <w:tab w:val="left" w:pos="-12"/>
        </w:tabs>
        <w:spacing w:after="200" w:line="276" w:lineRule="auto"/>
        <w:ind w:left="6" w:hanging="6"/>
        <w:jc w:val="both"/>
        <w:rPr>
          <w:sz w:val="24"/>
        </w:rPr>
      </w:pPr>
      <w:r w:rsidRPr="0002637E">
        <w:rPr>
          <w:sz w:val="24"/>
        </w:rPr>
        <w:t>и проведения проверку представленных документов на наличие причин отказа в соответствии с требованиями административного регламента «</w:t>
      </w:r>
      <w:r w:rsidRPr="00C033FA">
        <w:rPr>
          <w:sz w:val="24"/>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sidR="00DE093F">
        <w:rPr>
          <w:sz w:val="24"/>
        </w:rPr>
        <w:t>й о согласовании или об отказе а</w:t>
      </w:r>
      <w:r w:rsidR="008B5F40">
        <w:rPr>
          <w:sz w:val="24"/>
        </w:rPr>
        <w:t>дминистрации Пеновского района</w:t>
      </w:r>
      <w:r w:rsidRPr="00C033FA">
        <w:rPr>
          <w:sz w:val="24"/>
        </w:rPr>
        <w:t xml:space="preserve"> Тверской области</w:t>
      </w:r>
      <w:r w:rsidRPr="0002637E">
        <w:rPr>
          <w:sz w:val="24"/>
        </w:rPr>
        <w:t>», выявлено:</w:t>
      </w:r>
    </w:p>
    <w:p w:rsidR="008777CD" w:rsidRDefault="008777CD" w:rsidP="008777CD">
      <w:pPr>
        <w:tabs>
          <w:tab w:val="left" w:pos="-12"/>
        </w:tabs>
        <w:spacing w:line="276" w:lineRule="auto"/>
        <w:ind w:left="6" w:hanging="6"/>
        <w:jc w:val="both"/>
        <w:rPr>
          <w:sz w:val="24"/>
        </w:rPr>
      </w:pPr>
      <w:r w:rsidRPr="0002637E">
        <w:rPr>
          <w:sz w:val="24"/>
        </w:rPr>
        <w:t>_____________________________________________________________________________</w:t>
      </w:r>
    </w:p>
    <w:p w:rsidR="008B5F40" w:rsidRDefault="008B5F40" w:rsidP="008777CD">
      <w:pPr>
        <w:tabs>
          <w:tab w:val="left" w:pos="-12"/>
        </w:tabs>
        <w:spacing w:line="276" w:lineRule="auto"/>
        <w:ind w:left="6" w:hanging="6"/>
        <w:jc w:val="both"/>
        <w:rPr>
          <w:sz w:val="24"/>
        </w:rPr>
      </w:pPr>
      <w:r>
        <w:rPr>
          <w:sz w:val="24"/>
        </w:rPr>
        <w:t>___________________________________________________________________________</w:t>
      </w:r>
    </w:p>
    <w:p w:rsidR="008B5F40" w:rsidRDefault="008B5F40" w:rsidP="008777CD">
      <w:pPr>
        <w:tabs>
          <w:tab w:val="left" w:pos="-12"/>
        </w:tabs>
        <w:spacing w:line="276" w:lineRule="auto"/>
        <w:ind w:left="6" w:hanging="6"/>
        <w:jc w:val="both"/>
        <w:rPr>
          <w:sz w:val="24"/>
        </w:rPr>
      </w:pPr>
      <w:r>
        <w:rPr>
          <w:sz w:val="24"/>
        </w:rPr>
        <w:t>___________________________________________________________________________</w:t>
      </w:r>
    </w:p>
    <w:p w:rsidR="008B5F40" w:rsidRDefault="008B5F40" w:rsidP="008777CD">
      <w:pPr>
        <w:tabs>
          <w:tab w:val="left" w:pos="-12"/>
        </w:tabs>
        <w:spacing w:line="276" w:lineRule="auto"/>
        <w:ind w:left="6" w:hanging="6"/>
        <w:jc w:val="both"/>
        <w:rPr>
          <w:sz w:val="24"/>
        </w:rPr>
      </w:pPr>
      <w:r>
        <w:rPr>
          <w:sz w:val="24"/>
        </w:rPr>
        <w:t>____________________________________________________________________________</w:t>
      </w:r>
    </w:p>
    <w:p w:rsidR="008B5F40" w:rsidRPr="0002637E" w:rsidRDefault="008B5F40" w:rsidP="008777CD">
      <w:pPr>
        <w:tabs>
          <w:tab w:val="left" w:pos="-12"/>
        </w:tabs>
        <w:spacing w:line="276" w:lineRule="auto"/>
        <w:ind w:left="6" w:hanging="6"/>
        <w:jc w:val="both"/>
        <w:rPr>
          <w:sz w:val="24"/>
        </w:rPr>
      </w:pPr>
      <w:r>
        <w:rPr>
          <w:sz w:val="24"/>
        </w:rPr>
        <w:t>__________________________________________________________________________</w:t>
      </w:r>
    </w:p>
    <w:p w:rsidR="008777CD" w:rsidRPr="008B5F40" w:rsidRDefault="008777CD" w:rsidP="008B5F40">
      <w:pPr>
        <w:tabs>
          <w:tab w:val="left" w:pos="-12"/>
        </w:tabs>
        <w:spacing w:line="276" w:lineRule="auto"/>
        <w:ind w:left="6" w:hanging="6"/>
        <w:jc w:val="center"/>
        <w:rPr>
          <w:sz w:val="22"/>
          <w:szCs w:val="22"/>
        </w:rPr>
      </w:pPr>
      <w:r w:rsidRPr="0002637E">
        <w:rPr>
          <w:sz w:val="22"/>
          <w:szCs w:val="22"/>
        </w:rPr>
        <w:t>(</w:t>
      </w:r>
      <w:r>
        <w:rPr>
          <w:sz w:val="22"/>
          <w:szCs w:val="22"/>
        </w:rPr>
        <w:t>причина отказа</w:t>
      </w:r>
      <w:r w:rsidRPr="0002637E">
        <w:rPr>
          <w:sz w:val="22"/>
          <w:szCs w:val="22"/>
        </w:rPr>
        <w:t>)</w:t>
      </w:r>
    </w:p>
    <w:p w:rsidR="008777CD" w:rsidRPr="0002637E" w:rsidRDefault="008777CD" w:rsidP="008777CD">
      <w:pPr>
        <w:tabs>
          <w:tab w:val="left" w:pos="-12"/>
        </w:tabs>
        <w:spacing w:after="200" w:line="276" w:lineRule="auto"/>
        <w:ind w:left="6"/>
        <w:jc w:val="both"/>
        <w:rPr>
          <w:sz w:val="24"/>
        </w:rPr>
      </w:pPr>
      <w:r w:rsidRPr="0002637E">
        <w:rPr>
          <w:sz w:val="24"/>
        </w:rPr>
        <w:t xml:space="preserve">В связи с наличием причин, установленных в пункте </w:t>
      </w:r>
      <w:r>
        <w:rPr>
          <w:sz w:val="24"/>
        </w:rPr>
        <w:t>40</w:t>
      </w:r>
      <w:r w:rsidRPr="0002637E">
        <w:rPr>
          <w:sz w:val="24"/>
        </w:rPr>
        <w:t xml:space="preserve"> Административного регламента предоставления муниципальной услуги «</w:t>
      </w:r>
      <w:r w:rsidRPr="00C033FA">
        <w:rPr>
          <w:sz w:val="24"/>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sidR="00DE093F">
        <w:rPr>
          <w:sz w:val="24"/>
        </w:rPr>
        <w:t>й о согласовании или об отказе а</w:t>
      </w:r>
      <w:r w:rsidR="008B5F40">
        <w:rPr>
          <w:sz w:val="24"/>
        </w:rPr>
        <w:t>дминистрации Пеновского района</w:t>
      </w:r>
      <w:r w:rsidRPr="00C033FA">
        <w:rPr>
          <w:sz w:val="24"/>
        </w:rPr>
        <w:t xml:space="preserve"> Тверской области</w:t>
      </w:r>
      <w:r w:rsidRPr="0002637E">
        <w:rPr>
          <w:sz w:val="24"/>
        </w:rPr>
        <w:t>» Вам отказано в предоставлении муниципальной услуги.</w:t>
      </w:r>
    </w:p>
    <w:p w:rsidR="008777CD" w:rsidRPr="0002637E" w:rsidRDefault="008777CD" w:rsidP="008777CD">
      <w:pPr>
        <w:tabs>
          <w:tab w:val="left" w:pos="-12"/>
        </w:tabs>
        <w:spacing w:after="200" w:line="276" w:lineRule="auto"/>
        <w:ind w:left="6" w:firstLine="660"/>
        <w:jc w:val="both"/>
        <w:rPr>
          <w:sz w:val="24"/>
        </w:rPr>
      </w:pPr>
    </w:p>
    <w:tbl>
      <w:tblPr>
        <w:tblW w:w="0" w:type="auto"/>
        <w:tblInd w:w="6" w:type="dxa"/>
        <w:tblLook w:val="04A0" w:firstRow="1" w:lastRow="0" w:firstColumn="1" w:lastColumn="0" w:noHBand="0" w:noVBand="1"/>
      </w:tblPr>
      <w:tblGrid>
        <w:gridCol w:w="3354"/>
        <w:gridCol w:w="3233"/>
        <w:gridCol w:w="2976"/>
      </w:tblGrid>
      <w:tr w:rsidR="008777CD" w:rsidRPr="0002637E" w:rsidTr="008777CD">
        <w:tc>
          <w:tcPr>
            <w:tcW w:w="3538" w:type="dxa"/>
            <w:shd w:val="clear" w:color="auto" w:fill="auto"/>
          </w:tcPr>
          <w:p w:rsidR="008777CD" w:rsidRPr="0002637E" w:rsidRDefault="008777CD" w:rsidP="008777CD">
            <w:pPr>
              <w:tabs>
                <w:tab w:val="left" w:pos="-12"/>
              </w:tabs>
              <w:spacing w:line="276" w:lineRule="auto"/>
              <w:jc w:val="both"/>
              <w:rPr>
                <w:sz w:val="24"/>
              </w:rPr>
            </w:pPr>
            <w:r w:rsidRPr="0002637E">
              <w:rPr>
                <w:sz w:val="24"/>
              </w:rPr>
              <w:t>____________________</w:t>
            </w:r>
          </w:p>
          <w:p w:rsidR="008777CD" w:rsidRPr="0002637E" w:rsidRDefault="008777CD" w:rsidP="008777CD">
            <w:pPr>
              <w:tabs>
                <w:tab w:val="left" w:pos="-12"/>
              </w:tabs>
              <w:spacing w:line="276" w:lineRule="auto"/>
              <w:jc w:val="both"/>
              <w:rPr>
                <w:sz w:val="24"/>
              </w:rPr>
            </w:pPr>
            <w:r w:rsidRPr="0002637E">
              <w:rPr>
                <w:sz w:val="24"/>
              </w:rPr>
              <w:t>(уполномоченное лицо)</w:t>
            </w:r>
          </w:p>
        </w:tc>
        <w:tc>
          <w:tcPr>
            <w:tcW w:w="3538" w:type="dxa"/>
            <w:shd w:val="clear" w:color="auto" w:fill="auto"/>
          </w:tcPr>
          <w:p w:rsidR="008777CD" w:rsidRPr="0002637E" w:rsidRDefault="008777CD" w:rsidP="008777CD">
            <w:pPr>
              <w:tabs>
                <w:tab w:val="left" w:pos="-12"/>
              </w:tabs>
              <w:spacing w:line="276" w:lineRule="auto"/>
              <w:jc w:val="center"/>
              <w:rPr>
                <w:sz w:val="24"/>
              </w:rPr>
            </w:pPr>
            <w:r w:rsidRPr="0002637E">
              <w:rPr>
                <w:sz w:val="24"/>
              </w:rPr>
              <w:t>_______________</w:t>
            </w:r>
          </w:p>
          <w:p w:rsidR="008777CD" w:rsidRPr="0002637E" w:rsidRDefault="008777CD" w:rsidP="008777CD">
            <w:pPr>
              <w:tabs>
                <w:tab w:val="left" w:pos="-12"/>
              </w:tabs>
              <w:spacing w:line="276" w:lineRule="auto"/>
              <w:jc w:val="center"/>
              <w:rPr>
                <w:sz w:val="24"/>
              </w:rPr>
            </w:pPr>
            <w:r w:rsidRPr="0002637E">
              <w:rPr>
                <w:sz w:val="24"/>
              </w:rPr>
              <w:t>(подпись)</w:t>
            </w:r>
          </w:p>
        </w:tc>
        <w:tc>
          <w:tcPr>
            <w:tcW w:w="2949" w:type="dxa"/>
            <w:shd w:val="clear" w:color="auto" w:fill="auto"/>
          </w:tcPr>
          <w:p w:rsidR="008777CD" w:rsidRPr="0002637E" w:rsidRDefault="008777CD" w:rsidP="008777CD">
            <w:pPr>
              <w:tabs>
                <w:tab w:val="left" w:pos="-12"/>
              </w:tabs>
              <w:spacing w:line="276" w:lineRule="auto"/>
              <w:jc w:val="center"/>
              <w:rPr>
                <w:sz w:val="24"/>
              </w:rPr>
            </w:pPr>
            <w:r w:rsidRPr="0002637E">
              <w:rPr>
                <w:sz w:val="24"/>
              </w:rPr>
              <w:t>_______________________</w:t>
            </w:r>
          </w:p>
          <w:p w:rsidR="008777CD" w:rsidRPr="0002637E" w:rsidRDefault="008777CD" w:rsidP="008777CD">
            <w:pPr>
              <w:tabs>
                <w:tab w:val="left" w:pos="-12"/>
              </w:tabs>
              <w:spacing w:line="276" w:lineRule="auto"/>
              <w:jc w:val="center"/>
              <w:rPr>
                <w:sz w:val="24"/>
              </w:rPr>
            </w:pPr>
            <w:r w:rsidRPr="0002637E">
              <w:rPr>
                <w:sz w:val="24"/>
              </w:rPr>
              <w:t>Ф.И.О.</w:t>
            </w:r>
          </w:p>
        </w:tc>
      </w:tr>
    </w:tbl>
    <w:p w:rsidR="008777CD" w:rsidRDefault="008777CD" w:rsidP="008B5F40"/>
    <w:p w:rsidR="008777CD" w:rsidRDefault="008777CD" w:rsidP="00DE093F">
      <w:pPr>
        <w:ind w:left="3402"/>
        <w:jc w:val="right"/>
        <w:rPr>
          <w:sz w:val="22"/>
          <w:szCs w:val="22"/>
        </w:rPr>
      </w:pPr>
      <w:r w:rsidRPr="00766D90">
        <w:rPr>
          <w:sz w:val="22"/>
          <w:szCs w:val="22"/>
        </w:rPr>
        <w:t xml:space="preserve">Приложение </w:t>
      </w:r>
      <w:r>
        <w:rPr>
          <w:sz w:val="22"/>
          <w:szCs w:val="22"/>
        </w:rPr>
        <w:t>6</w:t>
      </w:r>
    </w:p>
    <w:p w:rsidR="008777CD" w:rsidRDefault="008777CD" w:rsidP="00DE093F">
      <w:pPr>
        <w:ind w:left="3420"/>
        <w:jc w:val="right"/>
        <w:rPr>
          <w:sz w:val="22"/>
          <w:szCs w:val="22"/>
        </w:rPr>
      </w:pPr>
      <w:r>
        <w:rPr>
          <w:sz w:val="22"/>
          <w:szCs w:val="22"/>
        </w:rPr>
        <w:t xml:space="preserve">к административному регламенту </w:t>
      </w:r>
    </w:p>
    <w:p w:rsidR="008777CD" w:rsidRPr="00E26A2A" w:rsidRDefault="00DE093F" w:rsidP="00DE093F">
      <w:pPr>
        <w:ind w:left="3402"/>
        <w:jc w:val="right"/>
        <w:rPr>
          <w:sz w:val="22"/>
          <w:szCs w:val="22"/>
        </w:rPr>
      </w:pPr>
      <w:r>
        <w:rPr>
          <w:sz w:val="22"/>
          <w:szCs w:val="22"/>
        </w:rPr>
        <w:t>оказания</w:t>
      </w:r>
      <w:r w:rsidR="008777CD">
        <w:rPr>
          <w:sz w:val="22"/>
          <w:szCs w:val="22"/>
        </w:rPr>
        <w:t xml:space="preserve"> муниципальной услуги </w:t>
      </w:r>
      <w:r w:rsidR="008777CD" w:rsidRPr="006009CF">
        <w:rPr>
          <w:sz w:val="22"/>
          <w:szCs w:val="22"/>
        </w:rPr>
        <w:t>«</w:t>
      </w:r>
      <w:r w:rsidR="008777CD" w:rsidRPr="00C033FA">
        <w:rPr>
          <w:sz w:val="22"/>
          <w:szCs w:val="22"/>
        </w:rPr>
        <w:t xml:space="preserve">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w:t>
      </w:r>
      <w:r>
        <w:rPr>
          <w:sz w:val="22"/>
          <w:szCs w:val="22"/>
        </w:rPr>
        <w:t>а</w:t>
      </w:r>
      <w:r w:rsidR="008B5F40">
        <w:rPr>
          <w:sz w:val="22"/>
          <w:szCs w:val="22"/>
        </w:rPr>
        <w:t xml:space="preserve">дминистрации Пеновского района </w:t>
      </w:r>
      <w:r w:rsidR="008777CD" w:rsidRPr="00C033FA">
        <w:rPr>
          <w:sz w:val="22"/>
          <w:szCs w:val="22"/>
        </w:rPr>
        <w:t xml:space="preserve"> Тверской области</w:t>
      </w:r>
      <w:r w:rsidR="008777CD" w:rsidRPr="00E26A2A">
        <w:rPr>
          <w:sz w:val="22"/>
          <w:szCs w:val="22"/>
        </w:rPr>
        <w:t>»</w:t>
      </w:r>
    </w:p>
    <w:p w:rsidR="008777CD" w:rsidRPr="0002637E" w:rsidRDefault="008777CD" w:rsidP="008777CD"/>
    <w:p w:rsidR="008777CD" w:rsidRDefault="008777CD" w:rsidP="008777CD">
      <w:pPr>
        <w:pStyle w:val="1"/>
        <w:jc w:val="center"/>
        <w:rPr>
          <w:rFonts w:ascii="Times New Roman" w:hAnsi="Times New Roman" w:cs="Times New Roman"/>
          <w:sz w:val="24"/>
          <w:szCs w:val="24"/>
        </w:rPr>
      </w:pPr>
      <w:r w:rsidRPr="00766D90">
        <w:rPr>
          <w:rFonts w:ascii="Times New Roman" w:hAnsi="Times New Roman" w:cs="Times New Roman"/>
          <w:sz w:val="24"/>
          <w:szCs w:val="24"/>
        </w:rPr>
        <w:t xml:space="preserve">Перечень документов, </w:t>
      </w:r>
      <w:r w:rsidRPr="00766D90">
        <w:rPr>
          <w:rFonts w:ascii="Times New Roman" w:hAnsi="Times New Roman" w:cs="Times New Roman"/>
          <w:sz w:val="24"/>
          <w:szCs w:val="24"/>
        </w:rPr>
        <w:br/>
        <w:t>передаваемых _______________</w:t>
      </w:r>
      <w:r>
        <w:rPr>
          <w:rFonts w:ascii="Times New Roman" w:hAnsi="Times New Roman" w:cs="Times New Roman"/>
          <w:sz w:val="24"/>
          <w:szCs w:val="24"/>
        </w:rPr>
        <w:t xml:space="preserve">___________________________________________________                    </w:t>
      </w:r>
      <w:r w:rsidRPr="00C84817">
        <w:rPr>
          <w:rFonts w:ascii="Times New Roman" w:hAnsi="Times New Roman" w:cs="Times New Roman"/>
          <w:b w:val="0"/>
          <w:sz w:val="20"/>
          <w:szCs w:val="20"/>
        </w:rPr>
        <w:t xml:space="preserve"> (на</w:t>
      </w:r>
      <w:r>
        <w:rPr>
          <w:rFonts w:ascii="Times New Roman" w:hAnsi="Times New Roman" w:cs="Times New Roman"/>
          <w:b w:val="0"/>
          <w:sz w:val="20"/>
          <w:szCs w:val="20"/>
        </w:rPr>
        <w:t>именование</w:t>
      </w:r>
      <w:r w:rsidRPr="00C84817">
        <w:rPr>
          <w:rFonts w:ascii="Times New Roman" w:hAnsi="Times New Roman" w:cs="Times New Roman"/>
          <w:b w:val="0"/>
          <w:sz w:val="20"/>
          <w:szCs w:val="20"/>
        </w:rPr>
        <w:t xml:space="preserve"> филиала</w:t>
      </w:r>
      <w:r>
        <w:rPr>
          <w:rFonts w:ascii="Times New Roman" w:hAnsi="Times New Roman" w:cs="Times New Roman"/>
          <w:b w:val="0"/>
          <w:sz w:val="20"/>
          <w:szCs w:val="20"/>
        </w:rPr>
        <w:t xml:space="preserve"> ГАУ «МФЦ»</w:t>
      </w:r>
      <w:r w:rsidRPr="00C84817">
        <w:rPr>
          <w:rFonts w:ascii="Times New Roman" w:hAnsi="Times New Roman" w:cs="Times New Roman"/>
          <w:b w:val="0"/>
          <w:sz w:val="20"/>
          <w:szCs w:val="20"/>
        </w:rPr>
        <w:t>)</w:t>
      </w:r>
      <w:r w:rsidRPr="00766D90">
        <w:rPr>
          <w:rFonts w:ascii="Times New Roman" w:hAnsi="Times New Roman" w:cs="Times New Roman"/>
          <w:sz w:val="24"/>
          <w:szCs w:val="24"/>
        </w:rPr>
        <w:br/>
        <w:t xml:space="preserve">в </w:t>
      </w:r>
    </w:p>
    <w:p w:rsidR="008777CD" w:rsidRPr="00ED50C9" w:rsidRDefault="008777CD" w:rsidP="008777CD">
      <w:r>
        <w:t>__________________________________________________________________</w:t>
      </w:r>
    </w:p>
    <w:p w:rsidR="008777CD" w:rsidRPr="00ED50C9" w:rsidRDefault="008777CD" w:rsidP="008777CD">
      <w:pPr>
        <w:ind w:firstLine="720"/>
        <w:jc w:val="center"/>
        <w:rPr>
          <w:sz w:val="24"/>
        </w:rPr>
      </w:pPr>
      <w:r w:rsidRPr="00ED50C9">
        <w:rPr>
          <w:sz w:val="20"/>
          <w:szCs w:val="20"/>
        </w:rPr>
        <w:t xml:space="preserve">(наименование </w:t>
      </w:r>
      <w:r w:rsidR="00DE093F">
        <w:rPr>
          <w:sz w:val="20"/>
          <w:szCs w:val="20"/>
        </w:rPr>
        <w:t>а</w:t>
      </w:r>
      <w:r>
        <w:rPr>
          <w:sz w:val="20"/>
          <w:szCs w:val="20"/>
        </w:rPr>
        <w:t>дминистрации</w:t>
      </w:r>
      <w:r w:rsidRPr="00ED50C9">
        <w:rPr>
          <w:sz w:val="20"/>
          <w:szCs w:val="20"/>
        </w:rPr>
        <w:t>)</w:t>
      </w:r>
      <w:r w:rsidRPr="00ED50C9">
        <w:rPr>
          <w:sz w:val="24"/>
        </w:rPr>
        <w:br/>
      </w:r>
    </w:p>
    <w:p w:rsidR="008777CD" w:rsidRPr="00766D90" w:rsidRDefault="008777CD" w:rsidP="008777CD">
      <w:pPr>
        <w:ind w:firstLine="720"/>
        <w:jc w:val="both"/>
        <w:rPr>
          <w:sz w:val="24"/>
        </w:rPr>
      </w:pPr>
    </w:p>
    <w:p w:rsidR="008777CD" w:rsidRPr="0067261F" w:rsidRDefault="008777CD" w:rsidP="008777CD">
      <w:pPr>
        <w:jc w:val="both"/>
        <w:rPr>
          <w:sz w:val="24"/>
        </w:rPr>
      </w:pPr>
      <w:r>
        <w:rPr>
          <w:sz w:val="24"/>
        </w:rPr>
        <w:t>Муниципальная</w:t>
      </w:r>
      <w:r w:rsidRPr="00766D90">
        <w:rPr>
          <w:sz w:val="24"/>
        </w:rPr>
        <w:t xml:space="preserve"> услуга:</w:t>
      </w:r>
      <w:r w:rsidRPr="0067261F">
        <w:rPr>
          <w:szCs w:val="28"/>
        </w:rPr>
        <w:t xml:space="preserve"> </w:t>
      </w:r>
      <w:r w:rsidRPr="0067261F">
        <w:rPr>
          <w:sz w:val="24"/>
        </w:rPr>
        <w:t>«</w:t>
      </w:r>
      <w:r w:rsidRPr="00741C5F">
        <w:rPr>
          <w:sz w:val="24"/>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sidR="00DE093F">
        <w:rPr>
          <w:sz w:val="24"/>
        </w:rPr>
        <w:t>й о согласовании или об отказе а</w:t>
      </w:r>
      <w:r w:rsidR="001800DE">
        <w:rPr>
          <w:sz w:val="24"/>
        </w:rPr>
        <w:t>дминистрации Пеновского района</w:t>
      </w:r>
      <w:r w:rsidRPr="00741C5F">
        <w:rPr>
          <w:sz w:val="24"/>
        </w:rPr>
        <w:t xml:space="preserve"> Тверской области</w:t>
      </w:r>
      <w:r>
        <w:rPr>
          <w:sz w:val="24"/>
        </w:rPr>
        <w:t xml:space="preserve">» </w:t>
      </w:r>
    </w:p>
    <w:p w:rsidR="008777CD" w:rsidRPr="00766D90" w:rsidRDefault="008777CD" w:rsidP="008777CD">
      <w:pPr>
        <w:ind w:firstLine="720"/>
        <w:jc w:val="both"/>
        <w:rPr>
          <w:sz w:val="24"/>
        </w:rPr>
      </w:pPr>
    </w:p>
    <w:p w:rsidR="008777CD" w:rsidRPr="00766D90" w:rsidRDefault="008777CD" w:rsidP="008777CD">
      <w:pPr>
        <w:ind w:firstLine="720"/>
        <w:jc w:val="both"/>
        <w:rPr>
          <w:sz w:val="24"/>
        </w:rPr>
      </w:pPr>
    </w:p>
    <w:p w:rsidR="008777CD" w:rsidRPr="00766D90" w:rsidRDefault="008777CD" w:rsidP="008777CD">
      <w:pPr>
        <w:ind w:firstLine="720"/>
        <w:jc w:val="both"/>
        <w:rPr>
          <w:sz w:val="24"/>
        </w:rPr>
      </w:pPr>
      <w:r w:rsidRPr="00766D90">
        <w:rPr>
          <w:sz w:val="24"/>
        </w:rPr>
        <w:t>Заявление ________________________________________________</w:t>
      </w:r>
    </w:p>
    <w:p w:rsidR="008777CD" w:rsidRPr="009866D8" w:rsidRDefault="008777CD" w:rsidP="008777CD">
      <w:pPr>
        <w:ind w:firstLine="720"/>
        <w:jc w:val="both"/>
        <w:rPr>
          <w:sz w:val="20"/>
          <w:szCs w:val="20"/>
        </w:rPr>
      </w:pPr>
      <w:r>
        <w:rPr>
          <w:sz w:val="20"/>
          <w:szCs w:val="20"/>
        </w:rPr>
        <w:t xml:space="preserve">                                                       </w:t>
      </w:r>
      <w:r w:rsidRPr="009866D8">
        <w:rPr>
          <w:sz w:val="20"/>
          <w:szCs w:val="20"/>
        </w:rPr>
        <w:t>(регистрационный номер заявления)</w:t>
      </w:r>
    </w:p>
    <w:p w:rsidR="008777CD" w:rsidRPr="00766D90" w:rsidRDefault="008777CD" w:rsidP="008777CD">
      <w:pPr>
        <w:ind w:firstLine="720"/>
        <w:jc w:val="both"/>
        <w:rPr>
          <w:sz w:val="24"/>
        </w:rPr>
      </w:pPr>
    </w:p>
    <w:p w:rsidR="008777CD" w:rsidRPr="00766D90" w:rsidRDefault="008777CD" w:rsidP="008777CD">
      <w:pPr>
        <w:ind w:firstLine="720"/>
        <w:jc w:val="both"/>
        <w:rPr>
          <w:sz w:val="24"/>
        </w:rPr>
      </w:pPr>
      <w:r w:rsidRPr="00766D90">
        <w:rPr>
          <w:sz w:val="24"/>
        </w:rPr>
        <w:t>Заявителем представлены следующие документы:</w:t>
      </w:r>
    </w:p>
    <w:p w:rsidR="008777CD" w:rsidRPr="00766D90" w:rsidRDefault="008777CD" w:rsidP="008777CD">
      <w:pPr>
        <w:ind w:firstLine="720"/>
        <w:jc w:val="both"/>
        <w:rPr>
          <w:sz w:val="24"/>
        </w:rPr>
      </w:pPr>
      <w:r w:rsidRPr="00766D90">
        <w:rPr>
          <w:sz w:val="24"/>
        </w:rPr>
        <w:t>1. Наименование документа (вид документа: оригинал/копия/нотариальная копия/справочные сведения)</w:t>
      </w:r>
    </w:p>
    <w:p w:rsidR="008777CD" w:rsidRPr="00766D90" w:rsidRDefault="008777CD" w:rsidP="008777CD">
      <w:pPr>
        <w:ind w:firstLine="720"/>
        <w:jc w:val="both"/>
        <w:rPr>
          <w:sz w:val="24"/>
        </w:rPr>
      </w:pPr>
      <w:r w:rsidRPr="00766D90">
        <w:rPr>
          <w:sz w:val="24"/>
        </w:rPr>
        <w:t>2. Наименование документа (вид документа: оригинал/копия/нотариальная копия/справочные сведения)</w:t>
      </w:r>
    </w:p>
    <w:p w:rsidR="008777CD" w:rsidRPr="00766D90" w:rsidRDefault="008777CD" w:rsidP="008777CD">
      <w:pPr>
        <w:ind w:firstLine="720"/>
        <w:jc w:val="both"/>
        <w:rPr>
          <w:sz w:val="24"/>
        </w:rPr>
      </w:pPr>
      <w:r w:rsidRPr="00766D90">
        <w:rPr>
          <w:sz w:val="24"/>
        </w:rPr>
        <w:t>3. Наименование документа (вид документа: оригинал/копия/нотариальная копия/справочные сведения)</w:t>
      </w:r>
    </w:p>
    <w:p w:rsidR="008777CD" w:rsidRPr="00766D90" w:rsidRDefault="008777CD" w:rsidP="008777CD">
      <w:pPr>
        <w:ind w:firstLine="720"/>
        <w:jc w:val="both"/>
        <w:rPr>
          <w:sz w:val="24"/>
        </w:rPr>
      </w:pPr>
      <w:r w:rsidRPr="00766D90">
        <w:rPr>
          <w:sz w:val="24"/>
        </w:rPr>
        <w:t>4. Наименование документа (вид документа: оригинал/копия/нотариальная копия/справочные сведения)</w:t>
      </w:r>
    </w:p>
    <w:p w:rsidR="008777CD" w:rsidRPr="00766D90" w:rsidRDefault="008777CD" w:rsidP="008777CD">
      <w:pPr>
        <w:ind w:firstLine="720"/>
        <w:jc w:val="both"/>
        <w:rPr>
          <w:sz w:val="24"/>
        </w:rPr>
      </w:pPr>
      <w:r w:rsidRPr="00766D90">
        <w:rPr>
          <w:sz w:val="24"/>
        </w:rPr>
        <w:t>5. Наименование документа (вид документа: оригинал/копия/нотариальная копия/справочные сведения)</w:t>
      </w:r>
    </w:p>
    <w:p w:rsidR="008777CD" w:rsidRPr="00766D90" w:rsidRDefault="008777CD" w:rsidP="008777CD">
      <w:pPr>
        <w:ind w:firstLine="720"/>
        <w:jc w:val="both"/>
        <w:rPr>
          <w:sz w:val="24"/>
        </w:rPr>
      </w:pPr>
    </w:p>
    <w:p w:rsidR="008777CD" w:rsidRDefault="008777CD" w:rsidP="008777CD">
      <w:pPr>
        <w:ind w:firstLine="720"/>
        <w:jc w:val="both"/>
        <w:rPr>
          <w:sz w:val="24"/>
        </w:rPr>
      </w:pPr>
      <w:r w:rsidRPr="00766D90">
        <w:rPr>
          <w:sz w:val="24"/>
        </w:rPr>
        <w:t>Документы передал</w:t>
      </w:r>
      <w:r>
        <w:rPr>
          <w:sz w:val="24"/>
        </w:rPr>
        <w:t>:</w:t>
      </w:r>
      <w:r w:rsidRPr="00766D90">
        <w:rPr>
          <w:sz w:val="24"/>
        </w:rPr>
        <w:t xml:space="preserve"> </w:t>
      </w:r>
    </w:p>
    <w:p w:rsidR="008777CD" w:rsidRPr="00766D90" w:rsidRDefault="008777CD" w:rsidP="008777CD">
      <w:pPr>
        <w:ind w:firstLine="720"/>
        <w:jc w:val="both"/>
        <w:rPr>
          <w:sz w:val="24"/>
        </w:rPr>
      </w:pPr>
      <w:r w:rsidRPr="00766D90">
        <w:rPr>
          <w:sz w:val="24"/>
        </w:rPr>
        <w:t>______________________________________________________________</w:t>
      </w:r>
    </w:p>
    <w:p w:rsidR="008777CD" w:rsidRPr="009866D8" w:rsidRDefault="008777CD" w:rsidP="008777CD">
      <w:pPr>
        <w:ind w:firstLine="720"/>
        <w:jc w:val="both"/>
        <w:rPr>
          <w:sz w:val="20"/>
          <w:szCs w:val="20"/>
        </w:rPr>
      </w:pPr>
      <w:r>
        <w:rPr>
          <w:sz w:val="20"/>
          <w:szCs w:val="20"/>
        </w:rPr>
        <w:t xml:space="preserve">                      </w:t>
      </w:r>
      <w:r w:rsidRPr="009866D8">
        <w:rPr>
          <w:sz w:val="20"/>
          <w:szCs w:val="20"/>
        </w:rPr>
        <w:t>(фамилия, имя, отчество и должность специалиста филиала ГАУ «МФЦ»)</w:t>
      </w:r>
    </w:p>
    <w:p w:rsidR="008777CD" w:rsidRPr="00766D90" w:rsidRDefault="008777CD" w:rsidP="008777CD">
      <w:pPr>
        <w:ind w:firstLine="720"/>
        <w:jc w:val="both"/>
        <w:rPr>
          <w:sz w:val="24"/>
        </w:rPr>
      </w:pPr>
      <w:r>
        <w:rPr>
          <w:sz w:val="24"/>
        </w:rPr>
        <w:t>"___"__________________20</w:t>
      </w:r>
      <w:r w:rsidRPr="00766D90">
        <w:rPr>
          <w:sz w:val="24"/>
        </w:rPr>
        <w:t>__г. _____________________________________</w:t>
      </w:r>
    </w:p>
    <w:p w:rsidR="008777CD" w:rsidRPr="009866D8" w:rsidRDefault="008777CD" w:rsidP="008777CD">
      <w:pPr>
        <w:ind w:firstLine="720"/>
        <w:jc w:val="both"/>
        <w:rPr>
          <w:sz w:val="20"/>
          <w:szCs w:val="20"/>
        </w:rPr>
      </w:pPr>
      <w:r>
        <w:rPr>
          <w:sz w:val="20"/>
          <w:szCs w:val="20"/>
        </w:rPr>
        <w:t xml:space="preserve">                                                                             </w:t>
      </w:r>
      <w:r w:rsidRPr="009866D8">
        <w:rPr>
          <w:sz w:val="20"/>
          <w:szCs w:val="20"/>
        </w:rPr>
        <w:t>(подпись специалиста филиала ГАУ «МФЦ»)</w:t>
      </w:r>
    </w:p>
    <w:p w:rsidR="008777CD" w:rsidRDefault="008777CD" w:rsidP="008777CD">
      <w:pPr>
        <w:ind w:firstLine="720"/>
        <w:jc w:val="both"/>
        <w:rPr>
          <w:sz w:val="24"/>
        </w:rPr>
      </w:pPr>
    </w:p>
    <w:p w:rsidR="008777CD" w:rsidRDefault="008777CD" w:rsidP="008777CD">
      <w:pPr>
        <w:ind w:firstLine="720"/>
        <w:jc w:val="both"/>
        <w:rPr>
          <w:sz w:val="24"/>
        </w:rPr>
      </w:pPr>
      <w:r w:rsidRPr="00766D90">
        <w:rPr>
          <w:sz w:val="24"/>
        </w:rPr>
        <w:t>Документы принял</w:t>
      </w:r>
    </w:p>
    <w:p w:rsidR="008777CD" w:rsidRPr="00766D90" w:rsidRDefault="008777CD" w:rsidP="008777CD">
      <w:pPr>
        <w:ind w:firstLine="720"/>
        <w:jc w:val="both"/>
        <w:rPr>
          <w:sz w:val="24"/>
        </w:rPr>
      </w:pPr>
      <w:r w:rsidRPr="00766D90">
        <w:rPr>
          <w:sz w:val="24"/>
        </w:rPr>
        <w:t xml:space="preserve"> _________________________________________________________</w:t>
      </w:r>
    </w:p>
    <w:p w:rsidR="008777CD" w:rsidRPr="009866D8" w:rsidRDefault="008777CD" w:rsidP="008777CD">
      <w:pPr>
        <w:ind w:firstLine="720"/>
        <w:jc w:val="both"/>
        <w:rPr>
          <w:sz w:val="20"/>
          <w:szCs w:val="20"/>
        </w:rPr>
      </w:pPr>
      <w:r>
        <w:rPr>
          <w:sz w:val="20"/>
          <w:szCs w:val="20"/>
        </w:rPr>
        <w:t xml:space="preserve">             </w:t>
      </w:r>
      <w:r w:rsidRPr="009866D8">
        <w:rPr>
          <w:sz w:val="20"/>
          <w:szCs w:val="20"/>
        </w:rPr>
        <w:t>(фамилия, имя, о</w:t>
      </w:r>
      <w:r w:rsidR="00DE093F">
        <w:rPr>
          <w:sz w:val="20"/>
          <w:szCs w:val="20"/>
        </w:rPr>
        <w:t>тчество и должность сотрудника а</w:t>
      </w:r>
      <w:r w:rsidRPr="009866D8">
        <w:rPr>
          <w:sz w:val="20"/>
          <w:szCs w:val="20"/>
        </w:rPr>
        <w:t>дминистрации)</w:t>
      </w:r>
    </w:p>
    <w:p w:rsidR="008777CD" w:rsidRPr="00766D90" w:rsidRDefault="008777CD" w:rsidP="008777CD">
      <w:pPr>
        <w:ind w:firstLine="720"/>
        <w:jc w:val="both"/>
        <w:rPr>
          <w:sz w:val="24"/>
        </w:rPr>
      </w:pPr>
      <w:r w:rsidRPr="00766D90">
        <w:rPr>
          <w:sz w:val="24"/>
        </w:rPr>
        <w:t>"___" __________________ 20__ г. _______________________________</w:t>
      </w:r>
    </w:p>
    <w:p w:rsidR="008777CD" w:rsidRDefault="008777CD" w:rsidP="008777CD">
      <w:pPr>
        <w:ind w:firstLine="720"/>
        <w:jc w:val="both"/>
        <w:rPr>
          <w:sz w:val="24"/>
        </w:rPr>
      </w:pPr>
      <w:r>
        <w:rPr>
          <w:sz w:val="20"/>
          <w:szCs w:val="20"/>
        </w:rPr>
        <w:t xml:space="preserve">                                                                               </w:t>
      </w:r>
      <w:r w:rsidRPr="009866D8">
        <w:rPr>
          <w:sz w:val="20"/>
          <w:szCs w:val="20"/>
        </w:rPr>
        <w:t xml:space="preserve">(подпись сотрудника </w:t>
      </w:r>
      <w:r w:rsidR="00DE093F">
        <w:rPr>
          <w:sz w:val="20"/>
          <w:szCs w:val="20"/>
        </w:rPr>
        <w:t>а</w:t>
      </w:r>
      <w:r>
        <w:rPr>
          <w:sz w:val="20"/>
          <w:szCs w:val="20"/>
        </w:rPr>
        <w:t>дминистрации</w:t>
      </w:r>
      <w:r w:rsidRPr="009866D8">
        <w:rPr>
          <w:sz w:val="20"/>
          <w:szCs w:val="20"/>
        </w:rPr>
        <w:t>)</w:t>
      </w:r>
    </w:p>
    <w:p w:rsidR="008777CD" w:rsidRDefault="008777CD" w:rsidP="008777CD"/>
    <w:p w:rsidR="00702463" w:rsidRPr="00CD5EBF" w:rsidRDefault="00702463" w:rsidP="008777CD"/>
    <w:sectPr w:rsidR="00702463" w:rsidRPr="00CD5EBF" w:rsidSect="008777CD">
      <w:headerReference w:type="even" r:id="rId22"/>
      <w:headerReference w:type="default" r:id="rId23"/>
      <w:pgSz w:w="11904" w:h="16836"/>
      <w:pgMar w:top="1134" w:right="850" w:bottom="851"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94A" w:rsidRDefault="001A094A">
      <w:r>
        <w:separator/>
      </w:r>
    </w:p>
  </w:endnote>
  <w:endnote w:type="continuationSeparator" w:id="0">
    <w:p w:rsidR="001A094A" w:rsidRDefault="001A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7C" w:rsidRDefault="00F3257C" w:rsidP="00D52A6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94A" w:rsidRDefault="001A094A">
      <w:r>
        <w:separator/>
      </w:r>
    </w:p>
  </w:footnote>
  <w:footnote w:type="continuationSeparator" w:id="0">
    <w:p w:rsidR="001A094A" w:rsidRDefault="001A094A">
      <w:r>
        <w:continuationSeparator/>
      </w:r>
    </w:p>
  </w:footnote>
  <w:footnote w:id="1">
    <w:p w:rsidR="00F3257C" w:rsidRDefault="00F3257C" w:rsidP="008777CD">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7C" w:rsidRDefault="00F3257C">
    <w:pPr>
      <w:pStyle w:val="a7"/>
      <w:jc w:val="center"/>
    </w:pPr>
  </w:p>
  <w:p w:rsidR="00F3257C" w:rsidRDefault="00F3257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7C" w:rsidRDefault="00F3257C" w:rsidP="00022BA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3257C" w:rsidRDefault="00F3257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7C" w:rsidRDefault="00F3257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D81D32"/>
    <w:lvl w:ilvl="0">
      <w:numFmt w:val="bullet"/>
      <w:lvlText w:val="*"/>
      <w:lvlJc w:val="left"/>
    </w:lvl>
  </w:abstractNum>
  <w:abstractNum w:abstractNumId="1">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9B0557"/>
    <w:multiLevelType w:val="multilevel"/>
    <w:tmpl w:val="1ED2A16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0B588C"/>
    <w:multiLevelType w:val="hybridMultilevel"/>
    <w:tmpl w:val="92E4AEAC"/>
    <w:lvl w:ilvl="0" w:tplc="9F0C2F7C">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7">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9">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1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F02EB4"/>
    <w:multiLevelType w:val="hybridMultilevel"/>
    <w:tmpl w:val="F04647C4"/>
    <w:lvl w:ilvl="0" w:tplc="9F0C2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DCB2190"/>
    <w:multiLevelType w:val="hybridMultilevel"/>
    <w:tmpl w:val="B24C95A8"/>
    <w:lvl w:ilvl="0" w:tplc="0E06458C">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8"/>
  </w:num>
  <w:num w:numId="2">
    <w:abstractNumId w:val="9"/>
  </w:num>
  <w:num w:numId="3">
    <w:abstractNumId w:val="2"/>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5"/>
  </w:num>
  <w:num w:numId="6">
    <w:abstractNumId w:val="11"/>
  </w:num>
  <w:num w:numId="7">
    <w:abstractNumId w:val="7"/>
  </w:num>
  <w:num w:numId="8">
    <w:abstractNumId w:val="1"/>
  </w:num>
  <w:num w:numId="9">
    <w:abstractNumId w:val="4"/>
  </w:num>
  <w:num w:numId="10">
    <w:abstractNumId w:val="13"/>
  </w:num>
  <w:num w:numId="11">
    <w:abstractNumId w:val="14"/>
  </w:num>
  <w:num w:numId="12">
    <w:abstractNumId w:val="10"/>
  </w:num>
  <w:num w:numId="13">
    <w:abstractNumId w:val="12"/>
  </w:num>
  <w:num w:numId="14">
    <w:abstractNumId w:val="6"/>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C5"/>
    <w:rsid w:val="000011A8"/>
    <w:rsid w:val="00001D59"/>
    <w:rsid w:val="000020B4"/>
    <w:rsid w:val="00003643"/>
    <w:rsid w:val="00003D5C"/>
    <w:rsid w:val="00003ECA"/>
    <w:rsid w:val="00006E65"/>
    <w:rsid w:val="00006E9D"/>
    <w:rsid w:val="0000739B"/>
    <w:rsid w:val="00010F3E"/>
    <w:rsid w:val="00011F8F"/>
    <w:rsid w:val="00011FF1"/>
    <w:rsid w:val="000125ED"/>
    <w:rsid w:val="00015AA3"/>
    <w:rsid w:val="00015D93"/>
    <w:rsid w:val="000166FC"/>
    <w:rsid w:val="0001731A"/>
    <w:rsid w:val="0001789F"/>
    <w:rsid w:val="000209D2"/>
    <w:rsid w:val="0002181C"/>
    <w:rsid w:val="000224A0"/>
    <w:rsid w:val="00022BA4"/>
    <w:rsid w:val="00022E22"/>
    <w:rsid w:val="00023625"/>
    <w:rsid w:val="00024B63"/>
    <w:rsid w:val="000253ED"/>
    <w:rsid w:val="00025692"/>
    <w:rsid w:val="00025DA8"/>
    <w:rsid w:val="0002637E"/>
    <w:rsid w:val="0002688A"/>
    <w:rsid w:val="00030370"/>
    <w:rsid w:val="000304B3"/>
    <w:rsid w:val="0003177F"/>
    <w:rsid w:val="0003181F"/>
    <w:rsid w:val="000319E3"/>
    <w:rsid w:val="000322D0"/>
    <w:rsid w:val="000327E7"/>
    <w:rsid w:val="00032A37"/>
    <w:rsid w:val="000330E9"/>
    <w:rsid w:val="00034AE2"/>
    <w:rsid w:val="00035343"/>
    <w:rsid w:val="00036494"/>
    <w:rsid w:val="00036FA8"/>
    <w:rsid w:val="0003704C"/>
    <w:rsid w:val="000404C5"/>
    <w:rsid w:val="00041575"/>
    <w:rsid w:val="00041D48"/>
    <w:rsid w:val="00042C1C"/>
    <w:rsid w:val="0004368B"/>
    <w:rsid w:val="000450D1"/>
    <w:rsid w:val="00045E56"/>
    <w:rsid w:val="00045E78"/>
    <w:rsid w:val="00046343"/>
    <w:rsid w:val="000463B5"/>
    <w:rsid w:val="0004651D"/>
    <w:rsid w:val="00047940"/>
    <w:rsid w:val="00047F8C"/>
    <w:rsid w:val="000511A3"/>
    <w:rsid w:val="000511E5"/>
    <w:rsid w:val="0005138E"/>
    <w:rsid w:val="000522F5"/>
    <w:rsid w:val="00052F72"/>
    <w:rsid w:val="00053773"/>
    <w:rsid w:val="00053E20"/>
    <w:rsid w:val="000548C7"/>
    <w:rsid w:val="00057317"/>
    <w:rsid w:val="0005774C"/>
    <w:rsid w:val="00057A18"/>
    <w:rsid w:val="00060FDE"/>
    <w:rsid w:val="00062FF0"/>
    <w:rsid w:val="00063414"/>
    <w:rsid w:val="00063C89"/>
    <w:rsid w:val="000654AB"/>
    <w:rsid w:val="00065A15"/>
    <w:rsid w:val="00067967"/>
    <w:rsid w:val="00071DBC"/>
    <w:rsid w:val="0007208C"/>
    <w:rsid w:val="0007247B"/>
    <w:rsid w:val="000726D8"/>
    <w:rsid w:val="00072E62"/>
    <w:rsid w:val="0007329F"/>
    <w:rsid w:val="00074052"/>
    <w:rsid w:val="00074482"/>
    <w:rsid w:val="00076506"/>
    <w:rsid w:val="00077887"/>
    <w:rsid w:val="00077F52"/>
    <w:rsid w:val="00080357"/>
    <w:rsid w:val="0008109C"/>
    <w:rsid w:val="000812CF"/>
    <w:rsid w:val="000818AD"/>
    <w:rsid w:val="000826EF"/>
    <w:rsid w:val="000829CA"/>
    <w:rsid w:val="00082C36"/>
    <w:rsid w:val="00083FF4"/>
    <w:rsid w:val="00084077"/>
    <w:rsid w:val="00084E83"/>
    <w:rsid w:val="000851E0"/>
    <w:rsid w:val="000865B1"/>
    <w:rsid w:val="00090D96"/>
    <w:rsid w:val="00091FE4"/>
    <w:rsid w:val="0009357A"/>
    <w:rsid w:val="000943A5"/>
    <w:rsid w:val="00094D89"/>
    <w:rsid w:val="000976D1"/>
    <w:rsid w:val="000A098E"/>
    <w:rsid w:val="000A0D4B"/>
    <w:rsid w:val="000A0F63"/>
    <w:rsid w:val="000A1015"/>
    <w:rsid w:val="000A1F01"/>
    <w:rsid w:val="000A2A9C"/>
    <w:rsid w:val="000A3C89"/>
    <w:rsid w:val="000A4D3D"/>
    <w:rsid w:val="000A54E7"/>
    <w:rsid w:val="000A5CCB"/>
    <w:rsid w:val="000A6B79"/>
    <w:rsid w:val="000A7528"/>
    <w:rsid w:val="000A7D26"/>
    <w:rsid w:val="000B04F7"/>
    <w:rsid w:val="000B118A"/>
    <w:rsid w:val="000B12E0"/>
    <w:rsid w:val="000B253E"/>
    <w:rsid w:val="000B2D01"/>
    <w:rsid w:val="000B381D"/>
    <w:rsid w:val="000B4B39"/>
    <w:rsid w:val="000B5601"/>
    <w:rsid w:val="000B6B8F"/>
    <w:rsid w:val="000C00BE"/>
    <w:rsid w:val="000C1AEA"/>
    <w:rsid w:val="000C4322"/>
    <w:rsid w:val="000C5ABE"/>
    <w:rsid w:val="000C62DA"/>
    <w:rsid w:val="000C6F5A"/>
    <w:rsid w:val="000C7E3C"/>
    <w:rsid w:val="000D02A7"/>
    <w:rsid w:val="000D0813"/>
    <w:rsid w:val="000D14E7"/>
    <w:rsid w:val="000D15F4"/>
    <w:rsid w:val="000D2D82"/>
    <w:rsid w:val="000D2E4D"/>
    <w:rsid w:val="000D2ED4"/>
    <w:rsid w:val="000D3595"/>
    <w:rsid w:val="000D4185"/>
    <w:rsid w:val="000D4322"/>
    <w:rsid w:val="000D51C4"/>
    <w:rsid w:val="000D611A"/>
    <w:rsid w:val="000D7844"/>
    <w:rsid w:val="000D7D61"/>
    <w:rsid w:val="000E0133"/>
    <w:rsid w:val="000E099A"/>
    <w:rsid w:val="000E0E60"/>
    <w:rsid w:val="000E131F"/>
    <w:rsid w:val="000E167D"/>
    <w:rsid w:val="000E1EAE"/>
    <w:rsid w:val="000E2501"/>
    <w:rsid w:val="000E2FB5"/>
    <w:rsid w:val="000E4140"/>
    <w:rsid w:val="000E4452"/>
    <w:rsid w:val="000E613B"/>
    <w:rsid w:val="000E63AB"/>
    <w:rsid w:val="000E6C80"/>
    <w:rsid w:val="000E7E40"/>
    <w:rsid w:val="000F18E2"/>
    <w:rsid w:val="000F2B1C"/>
    <w:rsid w:val="000F2FA1"/>
    <w:rsid w:val="000F42F1"/>
    <w:rsid w:val="000F63E1"/>
    <w:rsid w:val="000F6CB6"/>
    <w:rsid w:val="000F7498"/>
    <w:rsid w:val="000F7E96"/>
    <w:rsid w:val="001033FD"/>
    <w:rsid w:val="00103454"/>
    <w:rsid w:val="00104137"/>
    <w:rsid w:val="00104CB1"/>
    <w:rsid w:val="001052C8"/>
    <w:rsid w:val="00105C06"/>
    <w:rsid w:val="00107660"/>
    <w:rsid w:val="00107848"/>
    <w:rsid w:val="00107CFA"/>
    <w:rsid w:val="00110B20"/>
    <w:rsid w:val="0011184D"/>
    <w:rsid w:val="001135C3"/>
    <w:rsid w:val="00113D05"/>
    <w:rsid w:val="00114887"/>
    <w:rsid w:val="00114D32"/>
    <w:rsid w:val="00115B94"/>
    <w:rsid w:val="00120FDE"/>
    <w:rsid w:val="00122D69"/>
    <w:rsid w:val="00123EAE"/>
    <w:rsid w:val="00125386"/>
    <w:rsid w:val="001258AC"/>
    <w:rsid w:val="00127C44"/>
    <w:rsid w:val="00132030"/>
    <w:rsid w:val="00132D2E"/>
    <w:rsid w:val="00135665"/>
    <w:rsid w:val="00135D54"/>
    <w:rsid w:val="001375C1"/>
    <w:rsid w:val="00137D4C"/>
    <w:rsid w:val="00140965"/>
    <w:rsid w:val="001410D2"/>
    <w:rsid w:val="00141E9B"/>
    <w:rsid w:val="001423B6"/>
    <w:rsid w:val="001427B4"/>
    <w:rsid w:val="00143763"/>
    <w:rsid w:val="0014492B"/>
    <w:rsid w:val="00144BA8"/>
    <w:rsid w:val="00144DA1"/>
    <w:rsid w:val="00146FFC"/>
    <w:rsid w:val="001476E4"/>
    <w:rsid w:val="0015081F"/>
    <w:rsid w:val="0015194F"/>
    <w:rsid w:val="00152588"/>
    <w:rsid w:val="00152780"/>
    <w:rsid w:val="00154E0B"/>
    <w:rsid w:val="00154F77"/>
    <w:rsid w:val="00155330"/>
    <w:rsid w:val="00156013"/>
    <w:rsid w:val="001563FE"/>
    <w:rsid w:val="00156901"/>
    <w:rsid w:val="00157393"/>
    <w:rsid w:val="0015797B"/>
    <w:rsid w:val="00157AAC"/>
    <w:rsid w:val="00157AAF"/>
    <w:rsid w:val="00157C14"/>
    <w:rsid w:val="00157D7C"/>
    <w:rsid w:val="001607AB"/>
    <w:rsid w:val="00162C46"/>
    <w:rsid w:val="001632FB"/>
    <w:rsid w:val="0016474F"/>
    <w:rsid w:val="00165EE2"/>
    <w:rsid w:val="00166682"/>
    <w:rsid w:val="00171949"/>
    <w:rsid w:val="00171D2C"/>
    <w:rsid w:val="00174D4F"/>
    <w:rsid w:val="00175881"/>
    <w:rsid w:val="00176385"/>
    <w:rsid w:val="001777A5"/>
    <w:rsid w:val="001800DE"/>
    <w:rsid w:val="00182B36"/>
    <w:rsid w:val="00183F79"/>
    <w:rsid w:val="001847A0"/>
    <w:rsid w:val="00185326"/>
    <w:rsid w:val="00187B62"/>
    <w:rsid w:val="001900F3"/>
    <w:rsid w:val="00190E24"/>
    <w:rsid w:val="0019101A"/>
    <w:rsid w:val="001915DF"/>
    <w:rsid w:val="00191E5D"/>
    <w:rsid w:val="001941BE"/>
    <w:rsid w:val="00195F01"/>
    <w:rsid w:val="00196BBE"/>
    <w:rsid w:val="001975E0"/>
    <w:rsid w:val="0019767C"/>
    <w:rsid w:val="00197DE8"/>
    <w:rsid w:val="001A094A"/>
    <w:rsid w:val="001A29FC"/>
    <w:rsid w:val="001A3D60"/>
    <w:rsid w:val="001A4149"/>
    <w:rsid w:val="001A484E"/>
    <w:rsid w:val="001A5793"/>
    <w:rsid w:val="001A5895"/>
    <w:rsid w:val="001A6717"/>
    <w:rsid w:val="001A69CC"/>
    <w:rsid w:val="001A74DE"/>
    <w:rsid w:val="001A773F"/>
    <w:rsid w:val="001B0038"/>
    <w:rsid w:val="001B0106"/>
    <w:rsid w:val="001B0504"/>
    <w:rsid w:val="001B11D3"/>
    <w:rsid w:val="001B13AE"/>
    <w:rsid w:val="001B42F5"/>
    <w:rsid w:val="001B482C"/>
    <w:rsid w:val="001B4AA5"/>
    <w:rsid w:val="001B6766"/>
    <w:rsid w:val="001B73A0"/>
    <w:rsid w:val="001C2570"/>
    <w:rsid w:val="001C2B14"/>
    <w:rsid w:val="001C3830"/>
    <w:rsid w:val="001C4065"/>
    <w:rsid w:val="001C5BC4"/>
    <w:rsid w:val="001C7165"/>
    <w:rsid w:val="001C7687"/>
    <w:rsid w:val="001C7C55"/>
    <w:rsid w:val="001C7DCF"/>
    <w:rsid w:val="001D0579"/>
    <w:rsid w:val="001D0B64"/>
    <w:rsid w:val="001D28E7"/>
    <w:rsid w:val="001D42A8"/>
    <w:rsid w:val="001D4896"/>
    <w:rsid w:val="001D618C"/>
    <w:rsid w:val="001D7749"/>
    <w:rsid w:val="001E1740"/>
    <w:rsid w:val="001E1AEE"/>
    <w:rsid w:val="001E2595"/>
    <w:rsid w:val="001E294B"/>
    <w:rsid w:val="001E3F37"/>
    <w:rsid w:val="001E4CAC"/>
    <w:rsid w:val="001E5041"/>
    <w:rsid w:val="001E561C"/>
    <w:rsid w:val="001E7576"/>
    <w:rsid w:val="001E7DA7"/>
    <w:rsid w:val="001F0A13"/>
    <w:rsid w:val="001F2CE0"/>
    <w:rsid w:val="001F4451"/>
    <w:rsid w:val="001F481B"/>
    <w:rsid w:val="001F4ACB"/>
    <w:rsid w:val="001F5107"/>
    <w:rsid w:val="001F6964"/>
    <w:rsid w:val="001F7309"/>
    <w:rsid w:val="00200389"/>
    <w:rsid w:val="00200A9B"/>
    <w:rsid w:val="002010BE"/>
    <w:rsid w:val="0020113D"/>
    <w:rsid w:val="002016FB"/>
    <w:rsid w:val="002025C9"/>
    <w:rsid w:val="00203F0A"/>
    <w:rsid w:val="002040EA"/>
    <w:rsid w:val="002045FB"/>
    <w:rsid w:val="00204AB0"/>
    <w:rsid w:val="00206FA4"/>
    <w:rsid w:val="00211005"/>
    <w:rsid w:val="002110F5"/>
    <w:rsid w:val="00211A49"/>
    <w:rsid w:val="00212DBE"/>
    <w:rsid w:val="002147C3"/>
    <w:rsid w:val="00214B92"/>
    <w:rsid w:val="00215C90"/>
    <w:rsid w:val="002170BA"/>
    <w:rsid w:val="0022026E"/>
    <w:rsid w:val="00220D87"/>
    <w:rsid w:val="00223647"/>
    <w:rsid w:val="002241FC"/>
    <w:rsid w:val="0022479D"/>
    <w:rsid w:val="00225783"/>
    <w:rsid w:val="00225D4A"/>
    <w:rsid w:val="0022647E"/>
    <w:rsid w:val="00226886"/>
    <w:rsid w:val="00227548"/>
    <w:rsid w:val="00227BDF"/>
    <w:rsid w:val="00227E3E"/>
    <w:rsid w:val="00227F07"/>
    <w:rsid w:val="002306C1"/>
    <w:rsid w:val="002307A0"/>
    <w:rsid w:val="002324D9"/>
    <w:rsid w:val="00232B20"/>
    <w:rsid w:val="002344AC"/>
    <w:rsid w:val="0023561A"/>
    <w:rsid w:val="002361F0"/>
    <w:rsid w:val="00240549"/>
    <w:rsid w:val="00240823"/>
    <w:rsid w:val="00240E7F"/>
    <w:rsid w:val="002426D0"/>
    <w:rsid w:val="002443E0"/>
    <w:rsid w:val="00244924"/>
    <w:rsid w:val="0024513C"/>
    <w:rsid w:val="00245E75"/>
    <w:rsid w:val="002460F8"/>
    <w:rsid w:val="00246D40"/>
    <w:rsid w:val="00246E28"/>
    <w:rsid w:val="0024751B"/>
    <w:rsid w:val="002475BF"/>
    <w:rsid w:val="00247EA2"/>
    <w:rsid w:val="002536DC"/>
    <w:rsid w:val="00253984"/>
    <w:rsid w:val="00255260"/>
    <w:rsid w:val="002553B2"/>
    <w:rsid w:val="002559CD"/>
    <w:rsid w:val="00257279"/>
    <w:rsid w:val="0026049C"/>
    <w:rsid w:val="0026078D"/>
    <w:rsid w:val="00260B73"/>
    <w:rsid w:val="00260CCD"/>
    <w:rsid w:val="00261245"/>
    <w:rsid w:val="00261E16"/>
    <w:rsid w:val="00263079"/>
    <w:rsid w:val="0026347E"/>
    <w:rsid w:val="00263620"/>
    <w:rsid w:val="00263821"/>
    <w:rsid w:val="00264200"/>
    <w:rsid w:val="002649E3"/>
    <w:rsid w:val="00265576"/>
    <w:rsid w:val="002677A4"/>
    <w:rsid w:val="00267E09"/>
    <w:rsid w:val="0027003A"/>
    <w:rsid w:val="002729D0"/>
    <w:rsid w:val="002748C4"/>
    <w:rsid w:val="00274A2F"/>
    <w:rsid w:val="00275CF6"/>
    <w:rsid w:val="002769CC"/>
    <w:rsid w:val="00277C80"/>
    <w:rsid w:val="00277DD8"/>
    <w:rsid w:val="00280095"/>
    <w:rsid w:val="00281F8E"/>
    <w:rsid w:val="002824CA"/>
    <w:rsid w:val="00282F49"/>
    <w:rsid w:val="00284F6F"/>
    <w:rsid w:val="00285A0E"/>
    <w:rsid w:val="002900E6"/>
    <w:rsid w:val="002910E3"/>
    <w:rsid w:val="00291C30"/>
    <w:rsid w:val="002923DC"/>
    <w:rsid w:val="00292EBE"/>
    <w:rsid w:val="00294DD5"/>
    <w:rsid w:val="00295A92"/>
    <w:rsid w:val="00295EF8"/>
    <w:rsid w:val="002967CD"/>
    <w:rsid w:val="002A11C6"/>
    <w:rsid w:val="002A2513"/>
    <w:rsid w:val="002A2EE7"/>
    <w:rsid w:val="002A41BB"/>
    <w:rsid w:val="002A45DE"/>
    <w:rsid w:val="002A4883"/>
    <w:rsid w:val="002A5258"/>
    <w:rsid w:val="002B0003"/>
    <w:rsid w:val="002B09CD"/>
    <w:rsid w:val="002B0D71"/>
    <w:rsid w:val="002B3BE5"/>
    <w:rsid w:val="002B42D0"/>
    <w:rsid w:val="002B4DBE"/>
    <w:rsid w:val="002B5381"/>
    <w:rsid w:val="002B633A"/>
    <w:rsid w:val="002B717E"/>
    <w:rsid w:val="002C01CD"/>
    <w:rsid w:val="002C4A1A"/>
    <w:rsid w:val="002C4D1B"/>
    <w:rsid w:val="002C6285"/>
    <w:rsid w:val="002C683F"/>
    <w:rsid w:val="002C6FD7"/>
    <w:rsid w:val="002C7E35"/>
    <w:rsid w:val="002D0E46"/>
    <w:rsid w:val="002D2514"/>
    <w:rsid w:val="002D3ED3"/>
    <w:rsid w:val="002D4E1A"/>
    <w:rsid w:val="002D4FC1"/>
    <w:rsid w:val="002D5A42"/>
    <w:rsid w:val="002D6C84"/>
    <w:rsid w:val="002D6F7C"/>
    <w:rsid w:val="002D77DC"/>
    <w:rsid w:val="002E34EF"/>
    <w:rsid w:val="002E3999"/>
    <w:rsid w:val="002E3D72"/>
    <w:rsid w:val="002E51CA"/>
    <w:rsid w:val="002E692D"/>
    <w:rsid w:val="002E7192"/>
    <w:rsid w:val="002F0A7E"/>
    <w:rsid w:val="002F1AD0"/>
    <w:rsid w:val="002F27D7"/>
    <w:rsid w:val="002F29A5"/>
    <w:rsid w:val="002F2A9E"/>
    <w:rsid w:val="002F2AD1"/>
    <w:rsid w:val="002F2B5B"/>
    <w:rsid w:val="002F2BAE"/>
    <w:rsid w:val="002F3483"/>
    <w:rsid w:val="002F34AD"/>
    <w:rsid w:val="002F4170"/>
    <w:rsid w:val="002F47A1"/>
    <w:rsid w:val="002F4E22"/>
    <w:rsid w:val="002F5796"/>
    <w:rsid w:val="002F7A17"/>
    <w:rsid w:val="0030073F"/>
    <w:rsid w:val="00300B7D"/>
    <w:rsid w:val="00301FA0"/>
    <w:rsid w:val="003022A0"/>
    <w:rsid w:val="00303577"/>
    <w:rsid w:val="00306330"/>
    <w:rsid w:val="0030663B"/>
    <w:rsid w:val="00307B9C"/>
    <w:rsid w:val="00307D06"/>
    <w:rsid w:val="00310EFB"/>
    <w:rsid w:val="00313393"/>
    <w:rsid w:val="00313409"/>
    <w:rsid w:val="00314374"/>
    <w:rsid w:val="003148D5"/>
    <w:rsid w:val="00315F66"/>
    <w:rsid w:val="00316DA0"/>
    <w:rsid w:val="003170C1"/>
    <w:rsid w:val="00320E1A"/>
    <w:rsid w:val="00321046"/>
    <w:rsid w:val="0032146B"/>
    <w:rsid w:val="0032314D"/>
    <w:rsid w:val="003234DA"/>
    <w:rsid w:val="00324097"/>
    <w:rsid w:val="00324828"/>
    <w:rsid w:val="00325438"/>
    <w:rsid w:val="0032584F"/>
    <w:rsid w:val="00325E51"/>
    <w:rsid w:val="003260C7"/>
    <w:rsid w:val="00326303"/>
    <w:rsid w:val="00326735"/>
    <w:rsid w:val="00327589"/>
    <w:rsid w:val="00327B11"/>
    <w:rsid w:val="003306A6"/>
    <w:rsid w:val="00330B43"/>
    <w:rsid w:val="0033146F"/>
    <w:rsid w:val="00331873"/>
    <w:rsid w:val="00331916"/>
    <w:rsid w:val="00331D8C"/>
    <w:rsid w:val="003323E0"/>
    <w:rsid w:val="00332894"/>
    <w:rsid w:val="00332F06"/>
    <w:rsid w:val="00333039"/>
    <w:rsid w:val="0033488C"/>
    <w:rsid w:val="003361A1"/>
    <w:rsid w:val="00336348"/>
    <w:rsid w:val="00337471"/>
    <w:rsid w:val="00340FB9"/>
    <w:rsid w:val="00342289"/>
    <w:rsid w:val="00342F30"/>
    <w:rsid w:val="0034385A"/>
    <w:rsid w:val="00343BC7"/>
    <w:rsid w:val="00343DEA"/>
    <w:rsid w:val="003449F4"/>
    <w:rsid w:val="0034541A"/>
    <w:rsid w:val="0034683F"/>
    <w:rsid w:val="00346DC2"/>
    <w:rsid w:val="003470B0"/>
    <w:rsid w:val="003501DF"/>
    <w:rsid w:val="00350FA4"/>
    <w:rsid w:val="0035220F"/>
    <w:rsid w:val="00354331"/>
    <w:rsid w:val="00354768"/>
    <w:rsid w:val="0035589A"/>
    <w:rsid w:val="00361EE0"/>
    <w:rsid w:val="00362B8F"/>
    <w:rsid w:val="00362D96"/>
    <w:rsid w:val="00363AD6"/>
    <w:rsid w:val="0036418F"/>
    <w:rsid w:val="00365F23"/>
    <w:rsid w:val="00366960"/>
    <w:rsid w:val="0037040F"/>
    <w:rsid w:val="00370552"/>
    <w:rsid w:val="003711DC"/>
    <w:rsid w:val="00371C0E"/>
    <w:rsid w:val="00373560"/>
    <w:rsid w:val="0037385D"/>
    <w:rsid w:val="00374011"/>
    <w:rsid w:val="0037439A"/>
    <w:rsid w:val="003750BB"/>
    <w:rsid w:val="00376565"/>
    <w:rsid w:val="00376A8F"/>
    <w:rsid w:val="00376F8E"/>
    <w:rsid w:val="00377CF3"/>
    <w:rsid w:val="00377EE5"/>
    <w:rsid w:val="003804CD"/>
    <w:rsid w:val="0038066D"/>
    <w:rsid w:val="0038096F"/>
    <w:rsid w:val="00380C80"/>
    <w:rsid w:val="00382282"/>
    <w:rsid w:val="003828F8"/>
    <w:rsid w:val="00383D52"/>
    <w:rsid w:val="003842BC"/>
    <w:rsid w:val="00384F79"/>
    <w:rsid w:val="00386D0D"/>
    <w:rsid w:val="003874EB"/>
    <w:rsid w:val="0039137E"/>
    <w:rsid w:val="00391730"/>
    <w:rsid w:val="003935A1"/>
    <w:rsid w:val="00393962"/>
    <w:rsid w:val="00393FC4"/>
    <w:rsid w:val="00394512"/>
    <w:rsid w:val="00394922"/>
    <w:rsid w:val="00394C14"/>
    <w:rsid w:val="003960DD"/>
    <w:rsid w:val="00396E45"/>
    <w:rsid w:val="003A0D47"/>
    <w:rsid w:val="003A0ED6"/>
    <w:rsid w:val="003A15B3"/>
    <w:rsid w:val="003A3B3C"/>
    <w:rsid w:val="003A5E0A"/>
    <w:rsid w:val="003A5E2B"/>
    <w:rsid w:val="003A618A"/>
    <w:rsid w:val="003A7A7B"/>
    <w:rsid w:val="003A7CBB"/>
    <w:rsid w:val="003B45B9"/>
    <w:rsid w:val="003B4A50"/>
    <w:rsid w:val="003B59F4"/>
    <w:rsid w:val="003B6CAB"/>
    <w:rsid w:val="003C00A2"/>
    <w:rsid w:val="003C024F"/>
    <w:rsid w:val="003C02F3"/>
    <w:rsid w:val="003C0CCB"/>
    <w:rsid w:val="003C1565"/>
    <w:rsid w:val="003C1CEB"/>
    <w:rsid w:val="003C23F0"/>
    <w:rsid w:val="003C2B71"/>
    <w:rsid w:val="003C444F"/>
    <w:rsid w:val="003C50DE"/>
    <w:rsid w:val="003C6203"/>
    <w:rsid w:val="003C6292"/>
    <w:rsid w:val="003C698A"/>
    <w:rsid w:val="003C6DA1"/>
    <w:rsid w:val="003D03CD"/>
    <w:rsid w:val="003D1114"/>
    <w:rsid w:val="003D12D1"/>
    <w:rsid w:val="003D1BE1"/>
    <w:rsid w:val="003D1C4B"/>
    <w:rsid w:val="003D2CD6"/>
    <w:rsid w:val="003D4D07"/>
    <w:rsid w:val="003D5312"/>
    <w:rsid w:val="003D5AB8"/>
    <w:rsid w:val="003D65AC"/>
    <w:rsid w:val="003D72FB"/>
    <w:rsid w:val="003D749C"/>
    <w:rsid w:val="003D7A1A"/>
    <w:rsid w:val="003E215F"/>
    <w:rsid w:val="003E3077"/>
    <w:rsid w:val="003E50DB"/>
    <w:rsid w:val="003E5908"/>
    <w:rsid w:val="003E7CE6"/>
    <w:rsid w:val="003F05D4"/>
    <w:rsid w:val="003F0846"/>
    <w:rsid w:val="003F1AF9"/>
    <w:rsid w:val="003F1C28"/>
    <w:rsid w:val="003F1F6A"/>
    <w:rsid w:val="003F3468"/>
    <w:rsid w:val="003F36E1"/>
    <w:rsid w:val="003F47CC"/>
    <w:rsid w:val="003F4F55"/>
    <w:rsid w:val="003F53A7"/>
    <w:rsid w:val="003F6AE7"/>
    <w:rsid w:val="003F7F92"/>
    <w:rsid w:val="00400170"/>
    <w:rsid w:val="00400295"/>
    <w:rsid w:val="004014CF"/>
    <w:rsid w:val="004032FF"/>
    <w:rsid w:val="00403455"/>
    <w:rsid w:val="00404113"/>
    <w:rsid w:val="0040555F"/>
    <w:rsid w:val="0040657E"/>
    <w:rsid w:val="00406E66"/>
    <w:rsid w:val="00407DD6"/>
    <w:rsid w:val="00410177"/>
    <w:rsid w:val="00410D03"/>
    <w:rsid w:val="00411E77"/>
    <w:rsid w:val="00412F04"/>
    <w:rsid w:val="00413238"/>
    <w:rsid w:val="00414BA9"/>
    <w:rsid w:val="004160F1"/>
    <w:rsid w:val="00416CD2"/>
    <w:rsid w:val="00422B25"/>
    <w:rsid w:val="00423D09"/>
    <w:rsid w:val="00423E1B"/>
    <w:rsid w:val="004245C2"/>
    <w:rsid w:val="0042479E"/>
    <w:rsid w:val="0042763E"/>
    <w:rsid w:val="00427B31"/>
    <w:rsid w:val="004304E5"/>
    <w:rsid w:val="00430D43"/>
    <w:rsid w:val="00431808"/>
    <w:rsid w:val="00432816"/>
    <w:rsid w:val="004337AD"/>
    <w:rsid w:val="0043453E"/>
    <w:rsid w:val="00434A2E"/>
    <w:rsid w:val="00435F7F"/>
    <w:rsid w:val="004368DD"/>
    <w:rsid w:val="0043763B"/>
    <w:rsid w:val="004378A3"/>
    <w:rsid w:val="00437F49"/>
    <w:rsid w:val="00441254"/>
    <w:rsid w:val="00442E1B"/>
    <w:rsid w:val="00442E1F"/>
    <w:rsid w:val="004435F5"/>
    <w:rsid w:val="00444170"/>
    <w:rsid w:val="00444BF6"/>
    <w:rsid w:val="00445092"/>
    <w:rsid w:val="004454FB"/>
    <w:rsid w:val="00446C05"/>
    <w:rsid w:val="004471DF"/>
    <w:rsid w:val="00447FFA"/>
    <w:rsid w:val="00450B2A"/>
    <w:rsid w:val="00451501"/>
    <w:rsid w:val="004543D7"/>
    <w:rsid w:val="0045460F"/>
    <w:rsid w:val="00455FE4"/>
    <w:rsid w:val="00456353"/>
    <w:rsid w:val="004576F1"/>
    <w:rsid w:val="004577C7"/>
    <w:rsid w:val="0046050E"/>
    <w:rsid w:val="00460E19"/>
    <w:rsid w:val="004610EA"/>
    <w:rsid w:val="00463EA3"/>
    <w:rsid w:val="00465F4C"/>
    <w:rsid w:val="004665F5"/>
    <w:rsid w:val="00466C0F"/>
    <w:rsid w:val="00467E18"/>
    <w:rsid w:val="00471C9B"/>
    <w:rsid w:val="0047253F"/>
    <w:rsid w:val="004731E0"/>
    <w:rsid w:val="00475047"/>
    <w:rsid w:val="0047520F"/>
    <w:rsid w:val="00475FE7"/>
    <w:rsid w:val="004772CF"/>
    <w:rsid w:val="004773B6"/>
    <w:rsid w:val="004778F2"/>
    <w:rsid w:val="004801E8"/>
    <w:rsid w:val="004807B3"/>
    <w:rsid w:val="004834C4"/>
    <w:rsid w:val="00484AC0"/>
    <w:rsid w:val="004850F6"/>
    <w:rsid w:val="004854DA"/>
    <w:rsid w:val="004865BD"/>
    <w:rsid w:val="00486A4D"/>
    <w:rsid w:val="00486EEE"/>
    <w:rsid w:val="0049039F"/>
    <w:rsid w:val="00490C17"/>
    <w:rsid w:val="0049189D"/>
    <w:rsid w:val="00491A8A"/>
    <w:rsid w:val="00494739"/>
    <w:rsid w:val="00494DA5"/>
    <w:rsid w:val="004960FE"/>
    <w:rsid w:val="0049727A"/>
    <w:rsid w:val="004A01C9"/>
    <w:rsid w:val="004A2588"/>
    <w:rsid w:val="004A32E0"/>
    <w:rsid w:val="004A4919"/>
    <w:rsid w:val="004A55AA"/>
    <w:rsid w:val="004A7B6D"/>
    <w:rsid w:val="004B0B4E"/>
    <w:rsid w:val="004B3AA3"/>
    <w:rsid w:val="004B3DA2"/>
    <w:rsid w:val="004B438B"/>
    <w:rsid w:val="004B4893"/>
    <w:rsid w:val="004B4D0B"/>
    <w:rsid w:val="004B53A7"/>
    <w:rsid w:val="004B5BEF"/>
    <w:rsid w:val="004B5D60"/>
    <w:rsid w:val="004B5DE0"/>
    <w:rsid w:val="004B6598"/>
    <w:rsid w:val="004B66B2"/>
    <w:rsid w:val="004B6AAA"/>
    <w:rsid w:val="004B785B"/>
    <w:rsid w:val="004C0108"/>
    <w:rsid w:val="004C0E82"/>
    <w:rsid w:val="004C10FA"/>
    <w:rsid w:val="004C17E9"/>
    <w:rsid w:val="004C190F"/>
    <w:rsid w:val="004C2DA0"/>
    <w:rsid w:val="004C3470"/>
    <w:rsid w:val="004C34B3"/>
    <w:rsid w:val="004C3A5A"/>
    <w:rsid w:val="004C3B12"/>
    <w:rsid w:val="004C3C80"/>
    <w:rsid w:val="004C4C16"/>
    <w:rsid w:val="004C5692"/>
    <w:rsid w:val="004D0173"/>
    <w:rsid w:val="004D057C"/>
    <w:rsid w:val="004D10E3"/>
    <w:rsid w:val="004D2F64"/>
    <w:rsid w:val="004D37BC"/>
    <w:rsid w:val="004D3CEB"/>
    <w:rsid w:val="004D3E84"/>
    <w:rsid w:val="004D4486"/>
    <w:rsid w:val="004D4594"/>
    <w:rsid w:val="004D4B2E"/>
    <w:rsid w:val="004D5A16"/>
    <w:rsid w:val="004E03AA"/>
    <w:rsid w:val="004E045A"/>
    <w:rsid w:val="004E1269"/>
    <w:rsid w:val="004E20B7"/>
    <w:rsid w:val="004E2520"/>
    <w:rsid w:val="004E37E7"/>
    <w:rsid w:val="004E3D8A"/>
    <w:rsid w:val="004E5060"/>
    <w:rsid w:val="004E5F81"/>
    <w:rsid w:val="004E78E4"/>
    <w:rsid w:val="004F1360"/>
    <w:rsid w:val="004F2221"/>
    <w:rsid w:val="004F3FEE"/>
    <w:rsid w:val="004F44B9"/>
    <w:rsid w:val="004F5715"/>
    <w:rsid w:val="004F6728"/>
    <w:rsid w:val="004F680C"/>
    <w:rsid w:val="004F777D"/>
    <w:rsid w:val="004F79B4"/>
    <w:rsid w:val="004F7C59"/>
    <w:rsid w:val="00500E3C"/>
    <w:rsid w:val="0050112C"/>
    <w:rsid w:val="0050189A"/>
    <w:rsid w:val="00501CDD"/>
    <w:rsid w:val="005020BB"/>
    <w:rsid w:val="00502623"/>
    <w:rsid w:val="005046E7"/>
    <w:rsid w:val="00504FE8"/>
    <w:rsid w:val="00505A2F"/>
    <w:rsid w:val="00505AB1"/>
    <w:rsid w:val="00505DD2"/>
    <w:rsid w:val="0050644F"/>
    <w:rsid w:val="005074CA"/>
    <w:rsid w:val="00510912"/>
    <w:rsid w:val="00511308"/>
    <w:rsid w:val="00511C58"/>
    <w:rsid w:val="00514074"/>
    <w:rsid w:val="005151BA"/>
    <w:rsid w:val="0051546F"/>
    <w:rsid w:val="0051572B"/>
    <w:rsid w:val="00515BF8"/>
    <w:rsid w:val="00515EF7"/>
    <w:rsid w:val="00515F4F"/>
    <w:rsid w:val="00516123"/>
    <w:rsid w:val="00516A04"/>
    <w:rsid w:val="0052089A"/>
    <w:rsid w:val="00520B66"/>
    <w:rsid w:val="00523033"/>
    <w:rsid w:val="00524998"/>
    <w:rsid w:val="00526016"/>
    <w:rsid w:val="00527195"/>
    <w:rsid w:val="00527CDB"/>
    <w:rsid w:val="00527FEA"/>
    <w:rsid w:val="00530DA2"/>
    <w:rsid w:val="0053165D"/>
    <w:rsid w:val="00532F46"/>
    <w:rsid w:val="00533CFF"/>
    <w:rsid w:val="00534BE3"/>
    <w:rsid w:val="005352C5"/>
    <w:rsid w:val="00535DEE"/>
    <w:rsid w:val="0053620D"/>
    <w:rsid w:val="00536299"/>
    <w:rsid w:val="0053629A"/>
    <w:rsid w:val="00536F14"/>
    <w:rsid w:val="005373D6"/>
    <w:rsid w:val="00541DD3"/>
    <w:rsid w:val="00542E6F"/>
    <w:rsid w:val="005434E1"/>
    <w:rsid w:val="00543552"/>
    <w:rsid w:val="00543822"/>
    <w:rsid w:val="00545861"/>
    <w:rsid w:val="00545E58"/>
    <w:rsid w:val="00546267"/>
    <w:rsid w:val="00546FB1"/>
    <w:rsid w:val="00547131"/>
    <w:rsid w:val="005477A9"/>
    <w:rsid w:val="00547A62"/>
    <w:rsid w:val="00547CCC"/>
    <w:rsid w:val="0055066E"/>
    <w:rsid w:val="005507F5"/>
    <w:rsid w:val="00551735"/>
    <w:rsid w:val="005535AA"/>
    <w:rsid w:val="00555349"/>
    <w:rsid w:val="00555721"/>
    <w:rsid w:val="0055703E"/>
    <w:rsid w:val="0055755F"/>
    <w:rsid w:val="0055793F"/>
    <w:rsid w:val="00557CAB"/>
    <w:rsid w:val="005607F4"/>
    <w:rsid w:val="005608E9"/>
    <w:rsid w:val="00560957"/>
    <w:rsid w:val="00561596"/>
    <w:rsid w:val="005617AD"/>
    <w:rsid w:val="00561B2B"/>
    <w:rsid w:val="00561BFC"/>
    <w:rsid w:val="005635CA"/>
    <w:rsid w:val="00565F17"/>
    <w:rsid w:val="005664D5"/>
    <w:rsid w:val="00566538"/>
    <w:rsid w:val="00566B05"/>
    <w:rsid w:val="005675D5"/>
    <w:rsid w:val="00570273"/>
    <w:rsid w:val="005704A6"/>
    <w:rsid w:val="00571E2C"/>
    <w:rsid w:val="005726EF"/>
    <w:rsid w:val="00572E0A"/>
    <w:rsid w:val="00573CE5"/>
    <w:rsid w:val="00575241"/>
    <w:rsid w:val="00582569"/>
    <w:rsid w:val="00582A69"/>
    <w:rsid w:val="00582B1E"/>
    <w:rsid w:val="005846F4"/>
    <w:rsid w:val="00584C5F"/>
    <w:rsid w:val="00585FCF"/>
    <w:rsid w:val="005915F0"/>
    <w:rsid w:val="0059164A"/>
    <w:rsid w:val="00592B69"/>
    <w:rsid w:val="00592D3E"/>
    <w:rsid w:val="00593E07"/>
    <w:rsid w:val="00593EE8"/>
    <w:rsid w:val="00593FB3"/>
    <w:rsid w:val="005949CF"/>
    <w:rsid w:val="00595842"/>
    <w:rsid w:val="00596A81"/>
    <w:rsid w:val="00596D08"/>
    <w:rsid w:val="005972C8"/>
    <w:rsid w:val="00597DBB"/>
    <w:rsid w:val="005A006E"/>
    <w:rsid w:val="005A03D4"/>
    <w:rsid w:val="005A0487"/>
    <w:rsid w:val="005A15B4"/>
    <w:rsid w:val="005A2EF7"/>
    <w:rsid w:val="005A37CE"/>
    <w:rsid w:val="005A4020"/>
    <w:rsid w:val="005A4429"/>
    <w:rsid w:val="005A4A75"/>
    <w:rsid w:val="005A4E98"/>
    <w:rsid w:val="005A6671"/>
    <w:rsid w:val="005A7514"/>
    <w:rsid w:val="005B0B64"/>
    <w:rsid w:val="005B3A03"/>
    <w:rsid w:val="005B49EA"/>
    <w:rsid w:val="005B6526"/>
    <w:rsid w:val="005B66AD"/>
    <w:rsid w:val="005B6C90"/>
    <w:rsid w:val="005C0659"/>
    <w:rsid w:val="005C1AE5"/>
    <w:rsid w:val="005C1B8B"/>
    <w:rsid w:val="005C1FFF"/>
    <w:rsid w:val="005C27C6"/>
    <w:rsid w:val="005C2F60"/>
    <w:rsid w:val="005C326E"/>
    <w:rsid w:val="005C3EF7"/>
    <w:rsid w:val="005C4A6B"/>
    <w:rsid w:val="005C6C4C"/>
    <w:rsid w:val="005D05E7"/>
    <w:rsid w:val="005D18E4"/>
    <w:rsid w:val="005D1A7F"/>
    <w:rsid w:val="005D355F"/>
    <w:rsid w:val="005D4683"/>
    <w:rsid w:val="005D4A18"/>
    <w:rsid w:val="005D5F4E"/>
    <w:rsid w:val="005D6383"/>
    <w:rsid w:val="005D6815"/>
    <w:rsid w:val="005D724C"/>
    <w:rsid w:val="005D7D8D"/>
    <w:rsid w:val="005E0577"/>
    <w:rsid w:val="005E1049"/>
    <w:rsid w:val="005E157E"/>
    <w:rsid w:val="005E330E"/>
    <w:rsid w:val="005E3537"/>
    <w:rsid w:val="005E445D"/>
    <w:rsid w:val="005E4B95"/>
    <w:rsid w:val="005E5997"/>
    <w:rsid w:val="005E6AE2"/>
    <w:rsid w:val="005E7AD7"/>
    <w:rsid w:val="005F215B"/>
    <w:rsid w:val="005F226F"/>
    <w:rsid w:val="005F24D0"/>
    <w:rsid w:val="005F433A"/>
    <w:rsid w:val="005F6343"/>
    <w:rsid w:val="005F6A14"/>
    <w:rsid w:val="005F73A1"/>
    <w:rsid w:val="00600443"/>
    <w:rsid w:val="006009CF"/>
    <w:rsid w:val="00600D8E"/>
    <w:rsid w:val="00601544"/>
    <w:rsid w:val="006031E4"/>
    <w:rsid w:val="00604917"/>
    <w:rsid w:val="0060514A"/>
    <w:rsid w:val="006059D7"/>
    <w:rsid w:val="00610030"/>
    <w:rsid w:val="00610E8C"/>
    <w:rsid w:val="00612358"/>
    <w:rsid w:val="006125E9"/>
    <w:rsid w:val="00612D44"/>
    <w:rsid w:val="00613024"/>
    <w:rsid w:val="0061310F"/>
    <w:rsid w:val="0061550D"/>
    <w:rsid w:val="006155FF"/>
    <w:rsid w:val="00615EFB"/>
    <w:rsid w:val="006171E2"/>
    <w:rsid w:val="006172C1"/>
    <w:rsid w:val="0061752A"/>
    <w:rsid w:val="00617DC7"/>
    <w:rsid w:val="00622520"/>
    <w:rsid w:val="00623325"/>
    <w:rsid w:val="00623D1A"/>
    <w:rsid w:val="00626C8C"/>
    <w:rsid w:val="0062796A"/>
    <w:rsid w:val="00630A25"/>
    <w:rsid w:val="00632463"/>
    <w:rsid w:val="00632AB3"/>
    <w:rsid w:val="00635720"/>
    <w:rsid w:val="00635828"/>
    <w:rsid w:val="00635C7B"/>
    <w:rsid w:val="00641141"/>
    <w:rsid w:val="0064115A"/>
    <w:rsid w:val="00641E69"/>
    <w:rsid w:val="0064299D"/>
    <w:rsid w:val="00642DBC"/>
    <w:rsid w:val="006433C4"/>
    <w:rsid w:val="00643E26"/>
    <w:rsid w:val="0064462B"/>
    <w:rsid w:val="006474C6"/>
    <w:rsid w:val="006479A5"/>
    <w:rsid w:val="00647C20"/>
    <w:rsid w:val="00647F90"/>
    <w:rsid w:val="00650D32"/>
    <w:rsid w:val="00650FF1"/>
    <w:rsid w:val="006514BD"/>
    <w:rsid w:val="0065158B"/>
    <w:rsid w:val="00651A82"/>
    <w:rsid w:val="00651D5F"/>
    <w:rsid w:val="006520C2"/>
    <w:rsid w:val="00653619"/>
    <w:rsid w:val="006540A3"/>
    <w:rsid w:val="006545FB"/>
    <w:rsid w:val="006548B5"/>
    <w:rsid w:val="006567EB"/>
    <w:rsid w:val="006576A3"/>
    <w:rsid w:val="006616DD"/>
    <w:rsid w:val="006619B3"/>
    <w:rsid w:val="0066374A"/>
    <w:rsid w:val="00665651"/>
    <w:rsid w:val="0066738F"/>
    <w:rsid w:val="00670545"/>
    <w:rsid w:val="0067097B"/>
    <w:rsid w:val="00671ED8"/>
    <w:rsid w:val="006721E1"/>
    <w:rsid w:val="0067261F"/>
    <w:rsid w:val="00672F63"/>
    <w:rsid w:val="006755A0"/>
    <w:rsid w:val="006766FB"/>
    <w:rsid w:val="006767CB"/>
    <w:rsid w:val="0067697E"/>
    <w:rsid w:val="006772BE"/>
    <w:rsid w:val="0068218E"/>
    <w:rsid w:val="00684CC0"/>
    <w:rsid w:val="006850BC"/>
    <w:rsid w:val="00690071"/>
    <w:rsid w:val="00691480"/>
    <w:rsid w:val="0069230F"/>
    <w:rsid w:val="00692FFB"/>
    <w:rsid w:val="006930B7"/>
    <w:rsid w:val="00693194"/>
    <w:rsid w:val="00694A0B"/>
    <w:rsid w:val="00695E43"/>
    <w:rsid w:val="00696C25"/>
    <w:rsid w:val="006972E3"/>
    <w:rsid w:val="00697F2F"/>
    <w:rsid w:val="006A1A75"/>
    <w:rsid w:val="006A2B8E"/>
    <w:rsid w:val="006A308B"/>
    <w:rsid w:val="006A5FA2"/>
    <w:rsid w:val="006A70FE"/>
    <w:rsid w:val="006A74F1"/>
    <w:rsid w:val="006B1F2C"/>
    <w:rsid w:val="006B38EC"/>
    <w:rsid w:val="006B6271"/>
    <w:rsid w:val="006B687D"/>
    <w:rsid w:val="006B7181"/>
    <w:rsid w:val="006B7988"/>
    <w:rsid w:val="006C00FC"/>
    <w:rsid w:val="006C0497"/>
    <w:rsid w:val="006C08F2"/>
    <w:rsid w:val="006C28DC"/>
    <w:rsid w:val="006C2EBB"/>
    <w:rsid w:val="006C3689"/>
    <w:rsid w:val="006C396D"/>
    <w:rsid w:val="006C5D50"/>
    <w:rsid w:val="006D3433"/>
    <w:rsid w:val="006D3EBD"/>
    <w:rsid w:val="006D4AC4"/>
    <w:rsid w:val="006D63E6"/>
    <w:rsid w:val="006D708F"/>
    <w:rsid w:val="006D7587"/>
    <w:rsid w:val="006D75C4"/>
    <w:rsid w:val="006E139C"/>
    <w:rsid w:val="006E159E"/>
    <w:rsid w:val="006E33E4"/>
    <w:rsid w:val="006E3491"/>
    <w:rsid w:val="006E446D"/>
    <w:rsid w:val="006E5C93"/>
    <w:rsid w:val="006E7062"/>
    <w:rsid w:val="006E766D"/>
    <w:rsid w:val="006F17AA"/>
    <w:rsid w:val="006F3809"/>
    <w:rsid w:val="006F4437"/>
    <w:rsid w:val="006F559B"/>
    <w:rsid w:val="006F7AC1"/>
    <w:rsid w:val="00700524"/>
    <w:rsid w:val="00700743"/>
    <w:rsid w:val="00700963"/>
    <w:rsid w:val="00701C00"/>
    <w:rsid w:val="00702463"/>
    <w:rsid w:val="00702ADE"/>
    <w:rsid w:val="00702BE2"/>
    <w:rsid w:val="00702BFB"/>
    <w:rsid w:val="00704B33"/>
    <w:rsid w:val="00706DD8"/>
    <w:rsid w:val="007072D0"/>
    <w:rsid w:val="00707E2E"/>
    <w:rsid w:val="007110D4"/>
    <w:rsid w:val="00711A4A"/>
    <w:rsid w:val="007129F0"/>
    <w:rsid w:val="00713002"/>
    <w:rsid w:val="0071325F"/>
    <w:rsid w:val="00713E65"/>
    <w:rsid w:val="00713F39"/>
    <w:rsid w:val="0072047A"/>
    <w:rsid w:val="00720C0B"/>
    <w:rsid w:val="0072124D"/>
    <w:rsid w:val="00721C5C"/>
    <w:rsid w:val="0072324A"/>
    <w:rsid w:val="00723459"/>
    <w:rsid w:val="00724637"/>
    <w:rsid w:val="00724658"/>
    <w:rsid w:val="007267D2"/>
    <w:rsid w:val="00726D89"/>
    <w:rsid w:val="00727A05"/>
    <w:rsid w:val="00727AAA"/>
    <w:rsid w:val="00730AA7"/>
    <w:rsid w:val="00731D17"/>
    <w:rsid w:val="00731E79"/>
    <w:rsid w:val="00732270"/>
    <w:rsid w:val="00733513"/>
    <w:rsid w:val="00733F3D"/>
    <w:rsid w:val="00734C8E"/>
    <w:rsid w:val="0073601A"/>
    <w:rsid w:val="0073699F"/>
    <w:rsid w:val="007370BB"/>
    <w:rsid w:val="00737880"/>
    <w:rsid w:val="00741193"/>
    <w:rsid w:val="00741305"/>
    <w:rsid w:val="00741C5F"/>
    <w:rsid w:val="007434E4"/>
    <w:rsid w:val="007446A0"/>
    <w:rsid w:val="0074492A"/>
    <w:rsid w:val="00745223"/>
    <w:rsid w:val="00746EFD"/>
    <w:rsid w:val="0074792D"/>
    <w:rsid w:val="00750B96"/>
    <w:rsid w:val="00751A93"/>
    <w:rsid w:val="0075297F"/>
    <w:rsid w:val="00754C46"/>
    <w:rsid w:val="00756610"/>
    <w:rsid w:val="00756B0E"/>
    <w:rsid w:val="007571E5"/>
    <w:rsid w:val="0075780E"/>
    <w:rsid w:val="00757B81"/>
    <w:rsid w:val="00757F90"/>
    <w:rsid w:val="0076068E"/>
    <w:rsid w:val="007606D9"/>
    <w:rsid w:val="007627EA"/>
    <w:rsid w:val="0076323A"/>
    <w:rsid w:val="007666F4"/>
    <w:rsid w:val="0076685F"/>
    <w:rsid w:val="00766D90"/>
    <w:rsid w:val="0077107F"/>
    <w:rsid w:val="00771CC0"/>
    <w:rsid w:val="00772429"/>
    <w:rsid w:val="007724F7"/>
    <w:rsid w:val="007730D5"/>
    <w:rsid w:val="00773B4A"/>
    <w:rsid w:val="007745FC"/>
    <w:rsid w:val="0077588B"/>
    <w:rsid w:val="00775DF8"/>
    <w:rsid w:val="007821FF"/>
    <w:rsid w:val="007823AF"/>
    <w:rsid w:val="007836B4"/>
    <w:rsid w:val="00784123"/>
    <w:rsid w:val="007851FA"/>
    <w:rsid w:val="007858E0"/>
    <w:rsid w:val="00785C22"/>
    <w:rsid w:val="00786C6E"/>
    <w:rsid w:val="00790031"/>
    <w:rsid w:val="007911D7"/>
    <w:rsid w:val="00792184"/>
    <w:rsid w:val="00792339"/>
    <w:rsid w:val="0079349F"/>
    <w:rsid w:val="007935C0"/>
    <w:rsid w:val="00793689"/>
    <w:rsid w:val="00793BE1"/>
    <w:rsid w:val="0079544E"/>
    <w:rsid w:val="00795935"/>
    <w:rsid w:val="0079763F"/>
    <w:rsid w:val="007A043E"/>
    <w:rsid w:val="007A0627"/>
    <w:rsid w:val="007A1B13"/>
    <w:rsid w:val="007A22BE"/>
    <w:rsid w:val="007A4150"/>
    <w:rsid w:val="007A5225"/>
    <w:rsid w:val="007A528E"/>
    <w:rsid w:val="007A5738"/>
    <w:rsid w:val="007A644D"/>
    <w:rsid w:val="007A6E99"/>
    <w:rsid w:val="007A7EFF"/>
    <w:rsid w:val="007B0AE4"/>
    <w:rsid w:val="007B1B83"/>
    <w:rsid w:val="007B3655"/>
    <w:rsid w:val="007B4752"/>
    <w:rsid w:val="007B7841"/>
    <w:rsid w:val="007C088E"/>
    <w:rsid w:val="007C128A"/>
    <w:rsid w:val="007C25EB"/>
    <w:rsid w:val="007C2974"/>
    <w:rsid w:val="007C2CBB"/>
    <w:rsid w:val="007C2F07"/>
    <w:rsid w:val="007C33B8"/>
    <w:rsid w:val="007C366B"/>
    <w:rsid w:val="007C44DF"/>
    <w:rsid w:val="007C4FBA"/>
    <w:rsid w:val="007C6370"/>
    <w:rsid w:val="007C64CD"/>
    <w:rsid w:val="007C6C1A"/>
    <w:rsid w:val="007C6C2F"/>
    <w:rsid w:val="007C6D8A"/>
    <w:rsid w:val="007C7755"/>
    <w:rsid w:val="007C7B8D"/>
    <w:rsid w:val="007D189D"/>
    <w:rsid w:val="007D1B0B"/>
    <w:rsid w:val="007D2F70"/>
    <w:rsid w:val="007D5EC4"/>
    <w:rsid w:val="007D6D64"/>
    <w:rsid w:val="007D7E9B"/>
    <w:rsid w:val="007E1281"/>
    <w:rsid w:val="007E1532"/>
    <w:rsid w:val="007E4FA3"/>
    <w:rsid w:val="007E5BAA"/>
    <w:rsid w:val="007E5E3F"/>
    <w:rsid w:val="007E6E10"/>
    <w:rsid w:val="007E77FC"/>
    <w:rsid w:val="007F0424"/>
    <w:rsid w:val="007F224E"/>
    <w:rsid w:val="007F2D8A"/>
    <w:rsid w:val="007F51A3"/>
    <w:rsid w:val="008006E0"/>
    <w:rsid w:val="008016FC"/>
    <w:rsid w:val="00803D28"/>
    <w:rsid w:val="008052D1"/>
    <w:rsid w:val="0080545E"/>
    <w:rsid w:val="00806C99"/>
    <w:rsid w:val="00807599"/>
    <w:rsid w:val="00810BC1"/>
    <w:rsid w:val="00810E7D"/>
    <w:rsid w:val="00811139"/>
    <w:rsid w:val="00811B73"/>
    <w:rsid w:val="00814077"/>
    <w:rsid w:val="00820486"/>
    <w:rsid w:val="0082105E"/>
    <w:rsid w:val="008212B5"/>
    <w:rsid w:val="00821672"/>
    <w:rsid w:val="00821878"/>
    <w:rsid w:val="00824389"/>
    <w:rsid w:val="0082477D"/>
    <w:rsid w:val="0082494A"/>
    <w:rsid w:val="00824F41"/>
    <w:rsid w:val="00825D7A"/>
    <w:rsid w:val="00825F41"/>
    <w:rsid w:val="00826096"/>
    <w:rsid w:val="0082783B"/>
    <w:rsid w:val="00827B50"/>
    <w:rsid w:val="008317F0"/>
    <w:rsid w:val="00832474"/>
    <w:rsid w:val="00832C24"/>
    <w:rsid w:val="00833DF9"/>
    <w:rsid w:val="00836C44"/>
    <w:rsid w:val="00837904"/>
    <w:rsid w:val="00840013"/>
    <w:rsid w:val="00841391"/>
    <w:rsid w:val="00841AB0"/>
    <w:rsid w:val="008427A8"/>
    <w:rsid w:val="0084288D"/>
    <w:rsid w:val="00842C91"/>
    <w:rsid w:val="00844273"/>
    <w:rsid w:val="00844C85"/>
    <w:rsid w:val="00845114"/>
    <w:rsid w:val="0084513C"/>
    <w:rsid w:val="00847147"/>
    <w:rsid w:val="00847318"/>
    <w:rsid w:val="00850206"/>
    <w:rsid w:val="00850838"/>
    <w:rsid w:val="008508A7"/>
    <w:rsid w:val="00852112"/>
    <w:rsid w:val="00852446"/>
    <w:rsid w:val="0085258C"/>
    <w:rsid w:val="00852639"/>
    <w:rsid w:val="00853D01"/>
    <w:rsid w:val="00854DC5"/>
    <w:rsid w:val="00854E11"/>
    <w:rsid w:val="0085637C"/>
    <w:rsid w:val="008564AB"/>
    <w:rsid w:val="00856609"/>
    <w:rsid w:val="0085724E"/>
    <w:rsid w:val="00857A82"/>
    <w:rsid w:val="00857D5C"/>
    <w:rsid w:val="008605BA"/>
    <w:rsid w:val="008612AA"/>
    <w:rsid w:val="00862669"/>
    <w:rsid w:val="00863D76"/>
    <w:rsid w:val="00866E5B"/>
    <w:rsid w:val="008674E8"/>
    <w:rsid w:val="00867D11"/>
    <w:rsid w:val="00870E9D"/>
    <w:rsid w:val="008712CC"/>
    <w:rsid w:val="0087414C"/>
    <w:rsid w:val="008748A4"/>
    <w:rsid w:val="00876F4E"/>
    <w:rsid w:val="008777CD"/>
    <w:rsid w:val="00877B1A"/>
    <w:rsid w:val="00877C42"/>
    <w:rsid w:val="00882ED8"/>
    <w:rsid w:val="00885423"/>
    <w:rsid w:val="00886D6D"/>
    <w:rsid w:val="00887A42"/>
    <w:rsid w:val="00887AA3"/>
    <w:rsid w:val="00892159"/>
    <w:rsid w:val="00892699"/>
    <w:rsid w:val="00892B30"/>
    <w:rsid w:val="00892E46"/>
    <w:rsid w:val="00893EE6"/>
    <w:rsid w:val="00894F6A"/>
    <w:rsid w:val="0089525F"/>
    <w:rsid w:val="00896175"/>
    <w:rsid w:val="008963BF"/>
    <w:rsid w:val="008965B1"/>
    <w:rsid w:val="008A04C7"/>
    <w:rsid w:val="008A1C1F"/>
    <w:rsid w:val="008A1F58"/>
    <w:rsid w:val="008A3157"/>
    <w:rsid w:val="008A3CA1"/>
    <w:rsid w:val="008A4B30"/>
    <w:rsid w:val="008A76F2"/>
    <w:rsid w:val="008A7C62"/>
    <w:rsid w:val="008B080E"/>
    <w:rsid w:val="008B41ED"/>
    <w:rsid w:val="008B5C97"/>
    <w:rsid w:val="008B5F40"/>
    <w:rsid w:val="008B6492"/>
    <w:rsid w:val="008B69FD"/>
    <w:rsid w:val="008C2729"/>
    <w:rsid w:val="008C3184"/>
    <w:rsid w:val="008C3DBC"/>
    <w:rsid w:val="008C4A0D"/>
    <w:rsid w:val="008C52BC"/>
    <w:rsid w:val="008C5949"/>
    <w:rsid w:val="008C64A9"/>
    <w:rsid w:val="008C6874"/>
    <w:rsid w:val="008C6A88"/>
    <w:rsid w:val="008C6FC6"/>
    <w:rsid w:val="008C7550"/>
    <w:rsid w:val="008D08DE"/>
    <w:rsid w:val="008D2D00"/>
    <w:rsid w:val="008D3A14"/>
    <w:rsid w:val="008D5072"/>
    <w:rsid w:val="008D57D9"/>
    <w:rsid w:val="008D60B9"/>
    <w:rsid w:val="008D7A0A"/>
    <w:rsid w:val="008E0230"/>
    <w:rsid w:val="008E07E7"/>
    <w:rsid w:val="008E0B8D"/>
    <w:rsid w:val="008E20F3"/>
    <w:rsid w:val="008E30C7"/>
    <w:rsid w:val="008E3136"/>
    <w:rsid w:val="008E47F7"/>
    <w:rsid w:val="008E4898"/>
    <w:rsid w:val="008E62BA"/>
    <w:rsid w:val="008E679D"/>
    <w:rsid w:val="008F008C"/>
    <w:rsid w:val="008F09DC"/>
    <w:rsid w:val="008F0B35"/>
    <w:rsid w:val="008F2ADE"/>
    <w:rsid w:val="008F3A30"/>
    <w:rsid w:val="008F3A8C"/>
    <w:rsid w:val="008F40A9"/>
    <w:rsid w:val="008F4B53"/>
    <w:rsid w:val="008F701B"/>
    <w:rsid w:val="008F70E4"/>
    <w:rsid w:val="008F762E"/>
    <w:rsid w:val="008F7753"/>
    <w:rsid w:val="009010DB"/>
    <w:rsid w:val="00903366"/>
    <w:rsid w:val="009038C4"/>
    <w:rsid w:val="00904A5E"/>
    <w:rsid w:val="00904AE6"/>
    <w:rsid w:val="00905186"/>
    <w:rsid w:val="00906A7B"/>
    <w:rsid w:val="00910A70"/>
    <w:rsid w:val="00910E39"/>
    <w:rsid w:val="00911AD7"/>
    <w:rsid w:val="00912DF2"/>
    <w:rsid w:val="009134B0"/>
    <w:rsid w:val="00913AA5"/>
    <w:rsid w:val="00914613"/>
    <w:rsid w:val="00914B72"/>
    <w:rsid w:val="00916192"/>
    <w:rsid w:val="00916569"/>
    <w:rsid w:val="00916593"/>
    <w:rsid w:val="0091689C"/>
    <w:rsid w:val="00917A64"/>
    <w:rsid w:val="00920C09"/>
    <w:rsid w:val="0092159A"/>
    <w:rsid w:val="009216FB"/>
    <w:rsid w:val="009220B2"/>
    <w:rsid w:val="009238C8"/>
    <w:rsid w:val="00924325"/>
    <w:rsid w:val="0092707A"/>
    <w:rsid w:val="0092734A"/>
    <w:rsid w:val="009275DC"/>
    <w:rsid w:val="009315AA"/>
    <w:rsid w:val="009324EF"/>
    <w:rsid w:val="00932C04"/>
    <w:rsid w:val="0093306A"/>
    <w:rsid w:val="00933BC3"/>
    <w:rsid w:val="00934797"/>
    <w:rsid w:val="009347A4"/>
    <w:rsid w:val="00937296"/>
    <w:rsid w:val="00937741"/>
    <w:rsid w:val="009377BB"/>
    <w:rsid w:val="0094086D"/>
    <w:rsid w:val="00940AD4"/>
    <w:rsid w:val="00940BA5"/>
    <w:rsid w:val="009413B7"/>
    <w:rsid w:val="0094174D"/>
    <w:rsid w:val="0094186C"/>
    <w:rsid w:val="0094253E"/>
    <w:rsid w:val="009431A5"/>
    <w:rsid w:val="00943FAC"/>
    <w:rsid w:val="00944C09"/>
    <w:rsid w:val="009451D9"/>
    <w:rsid w:val="0094585B"/>
    <w:rsid w:val="0095026B"/>
    <w:rsid w:val="009503D7"/>
    <w:rsid w:val="009524EB"/>
    <w:rsid w:val="00954839"/>
    <w:rsid w:val="0095665F"/>
    <w:rsid w:val="00957BB5"/>
    <w:rsid w:val="00960BBB"/>
    <w:rsid w:val="009614B2"/>
    <w:rsid w:val="00961E00"/>
    <w:rsid w:val="00963125"/>
    <w:rsid w:val="00963D1D"/>
    <w:rsid w:val="00963E3C"/>
    <w:rsid w:val="00964AAE"/>
    <w:rsid w:val="009654F8"/>
    <w:rsid w:val="00965DF2"/>
    <w:rsid w:val="0096617E"/>
    <w:rsid w:val="00966878"/>
    <w:rsid w:val="00966C8C"/>
    <w:rsid w:val="0097104F"/>
    <w:rsid w:val="00971E7E"/>
    <w:rsid w:val="00971F76"/>
    <w:rsid w:val="009749F1"/>
    <w:rsid w:val="009759E1"/>
    <w:rsid w:val="0097724A"/>
    <w:rsid w:val="0098260F"/>
    <w:rsid w:val="009834DA"/>
    <w:rsid w:val="0098611B"/>
    <w:rsid w:val="009866D8"/>
    <w:rsid w:val="00986C50"/>
    <w:rsid w:val="00987AD0"/>
    <w:rsid w:val="00990E32"/>
    <w:rsid w:val="0099349B"/>
    <w:rsid w:val="00994A85"/>
    <w:rsid w:val="009974EE"/>
    <w:rsid w:val="009975C6"/>
    <w:rsid w:val="009A0F6B"/>
    <w:rsid w:val="009A2E4E"/>
    <w:rsid w:val="009A312C"/>
    <w:rsid w:val="009A32D4"/>
    <w:rsid w:val="009A3B33"/>
    <w:rsid w:val="009A5AE0"/>
    <w:rsid w:val="009A6195"/>
    <w:rsid w:val="009B0E7B"/>
    <w:rsid w:val="009B1CA6"/>
    <w:rsid w:val="009B1DC2"/>
    <w:rsid w:val="009B34B5"/>
    <w:rsid w:val="009B4343"/>
    <w:rsid w:val="009B4C2E"/>
    <w:rsid w:val="009B56DC"/>
    <w:rsid w:val="009B5971"/>
    <w:rsid w:val="009B5B2B"/>
    <w:rsid w:val="009B7FC9"/>
    <w:rsid w:val="009C0FEF"/>
    <w:rsid w:val="009C19B1"/>
    <w:rsid w:val="009C2599"/>
    <w:rsid w:val="009C38EF"/>
    <w:rsid w:val="009C395A"/>
    <w:rsid w:val="009C3982"/>
    <w:rsid w:val="009C478D"/>
    <w:rsid w:val="009C5648"/>
    <w:rsid w:val="009C5965"/>
    <w:rsid w:val="009D0A9A"/>
    <w:rsid w:val="009D11C1"/>
    <w:rsid w:val="009D12C3"/>
    <w:rsid w:val="009D19DD"/>
    <w:rsid w:val="009D1E52"/>
    <w:rsid w:val="009D5B47"/>
    <w:rsid w:val="009D661E"/>
    <w:rsid w:val="009D684C"/>
    <w:rsid w:val="009D717A"/>
    <w:rsid w:val="009D7AA3"/>
    <w:rsid w:val="009D7DE0"/>
    <w:rsid w:val="009E1524"/>
    <w:rsid w:val="009E16AC"/>
    <w:rsid w:val="009E27D0"/>
    <w:rsid w:val="009E27E4"/>
    <w:rsid w:val="009E311D"/>
    <w:rsid w:val="009E3191"/>
    <w:rsid w:val="009E3332"/>
    <w:rsid w:val="009E3563"/>
    <w:rsid w:val="009E3CFC"/>
    <w:rsid w:val="009E41B7"/>
    <w:rsid w:val="009E5545"/>
    <w:rsid w:val="009E5718"/>
    <w:rsid w:val="009E72FC"/>
    <w:rsid w:val="009F0007"/>
    <w:rsid w:val="009F09F9"/>
    <w:rsid w:val="009F0A1F"/>
    <w:rsid w:val="009F1014"/>
    <w:rsid w:val="009F2620"/>
    <w:rsid w:val="009F3EAD"/>
    <w:rsid w:val="009F3ED6"/>
    <w:rsid w:val="009F3F76"/>
    <w:rsid w:val="009F57F9"/>
    <w:rsid w:val="009F6EB9"/>
    <w:rsid w:val="009F6FE0"/>
    <w:rsid w:val="009F7705"/>
    <w:rsid w:val="009F7A57"/>
    <w:rsid w:val="009F7B14"/>
    <w:rsid w:val="009F7D13"/>
    <w:rsid w:val="00A001AD"/>
    <w:rsid w:val="00A018F3"/>
    <w:rsid w:val="00A01C31"/>
    <w:rsid w:val="00A02B11"/>
    <w:rsid w:val="00A02B63"/>
    <w:rsid w:val="00A034F1"/>
    <w:rsid w:val="00A04BEC"/>
    <w:rsid w:val="00A0563C"/>
    <w:rsid w:val="00A06652"/>
    <w:rsid w:val="00A06B32"/>
    <w:rsid w:val="00A06FA8"/>
    <w:rsid w:val="00A07B49"/>
    <w:rsid w:val="00A07B50"/>
    <w:rsid w:val="00A07EAF"/>
    <w:rsid w:val="00A1059B"/>
    <w:rsid w:val="00A117AA"/>
    <w:rsid w:val="00A12885"/>
    <w:rsid w:val="00A12904"/>
    <w:rsid w:val="00A13F06"/>
    <w:rsid w:val="00A14676"/>
    <w:rsid w:val="00A1581C"/>
    <w:rsid w:val="00A15B8F"/>
    <w:rsid w:val="00A17DCA"/>
    <w:rsid w:val="00A17DFF"/>
    <w:rsid w:val="00A204DD"/>
    <w:rsid w:val="00A20942"/>
    <w:rsid w:val="00A21706"/>
    <w:rsid w:val="00A21B0D"/>
    <w:rsid w:val="00A21DD2"/>
    <w:rsid w:val="00A23105"/>
    <w:rsid w:val="00A23DDA"/>
    <w:rsid w:val="00A23F2A"/>
    <w:rsid w:val="00A25A2C"/>
    <w:rsid w:val="00A25A44"/>
    <w:rsid w:val="00A25CAD"/>
    <w:rsid w:val="00A25EC0"/>
    <w:rsid w:val="00A2668B"/>
    <w:rsid w:val="00A27131"/>
    <w:rsid w:val="00A318DE"/>
    <w:rsid w:val="00A33072"/>
    <w:rsid w:val="00A342D2"/>
    <w:rsid w:val="00A349FA"/>
    <w:rsid w:val="00A3591B"/>
    <w:rsid w:val="00A36590"/>
    <w:rsid w:val="00A36DC7"/>
    <w:rsid w:val="00A40337"/>
    <w:rsid w:val="00A41A73"/>
    <w:rsid w:val="00A43122"/>
    <w:rsid w:val="00A43FC5"/>
    <w:rsid w:val="00A44433"/>
    <w:rsid w:val="00A4547B"/>
    <w:rsid w:val="00A459FE"/>
    <w:rsid w:val="00A45C33"/>
    <w:rsid w:val="00A4765B"/>
    <w:rsid w:val="00A47967"/>
    <w:rsid w:val="00A51074"/>
    <w:rsid w:val="00A515E5"/>
    <w:rsid w:val="00A51A25"/>
    <w:rsid w:val="00A53F87"/>
    <w:rsid w:val="00A5408C"/>
    <w:rsid w:val="00A561A9"/>
    <w:rsid w:val="00A566D7"/>
    <w:rsid w:val="00A56EF8"/>
    <w:rsid w:val="00A57053"/>
    <w:rsid w:val="00A60261"/>
    <w:rsid w:val="00A606DA"/>
    <w:rsid w:val="00A60A58"/>
    <w:rsid w:val="00A62810"/>
    <w:rsid w:val="00A633EA"/>
    <w:rsid w:val="00A635B7"/>
    <w:rsid w:val="00A63CDE"/>
    <w:rsid w:val="00A64CCD"/>
    <w:rsid w:val="00A6534B"/>
    <w:rsid w:val="00A65C44"/>
    <w:rsid w:val="00A666C6"/>
    <w:rsid w:val="00A674FF"/>
    <w:rsid w:val="00A67D6F"/>
    <w:rsid w:val="00A70681"/>
    <w:rsid w:val="00A708A9"/>
    <w:rsid w:val="00A72608"/>
    <w:rsid w:val="00A75931"/>
    <w:rsid w:val="00A75F07"/>
    <w:rsid w:val="00A77C34"/>
    <w:rsid w:val="00A80974"/>
    <w:rsid w:val="00A813B2"/>
    <w:rsid w:val="00A81E97"/>
    <w:rsid w:val="00A82FB4"/>
    <w:rsid w:val="00A8389D"/>
    <w:rsid w:val="00A83C3E"/>
    <w:rsid w:val="00A85F1A"/>
    <w:rsid w:val="00A863B5"/>
    <w:rsid w:val="00A86C8E"/>
    <w:rsid w:val="00A87542"/>
    <w:rsid w:val="00A9019B"/>
    <w:rsid w:val="00A90A10"/>
    <w:rsid w:val="00A91356"/>
    <w:rsid w:val="00A93324"/>
    <w:rsid w:val="00A94C39"/>
    <w:rsid w:val="00A94F37"/>
    <w:rsid w:val="00A954F3"/>
    <w:rsid w:val="00A9564D"/>
    <w:rsid w:val="00A959FE"/>
    <w:rsid w:val="00A972E2"/>
    <w:rsid w:val="00A97FB1"/>
    <w:rsid w:val="00AA0DCD"/>
    <w:rsid w:val="00AA2472"/>
    <w:rsid w:val="00AA2D23"/>
    <w:rsid w:val="00AA3117"/>
    <w:rsid w:val="00AA3619"/>
    <w:rsid w:val="00AA3AEE"/>
    <w:rsid w:val="00AA4DCD"/>
    <w:rsid w:val="00AA55F9"/>
    <w:rsid w:val="00AA6DA5"/>
    <w:rsid w:val="00AB241C"/>
    <w:rsid w:val="00AB255C"/>
    <w:rsid w:val="00AB26DB"/>
    <w:rsid w:val="00AB26DF"/>
    <w:rsid w:val="00AB491D"/>
    <w:rsid w:val="00AB559E"/>
    <w:rsid w:val="00AB55E3"/>
    <w:rsid w:val="00AB57BB"/>
    <w:rsid w:val="00AB63AB"/>
    <w:rsid w:val="00AC1438"/>
    <w:rsid w:val="00AC228F"/>
    <w:rsid w:val="00AC3920"/>
    <w:rsid w:val="00AC3AD5"/>
    <w:rsid w:val="00AC4620"/>
    <w:rsid w:val="00AC4A40"/>
    <w:rsid w:val="00AC51EB"/>
    <w:rsid w:val="00AC6477"/>
    <w:rsid w:val="00AC6942"/>
    <w:rsid w:val="00AC694D"/>
    <w:rsid w:val="00AC6D6A"/>
    <w:rsid w:val="00AC7557"/>
    <w:rsid w:val="00AC7C78"/>
    <w:rsid w:val="00AD1299"/>
    <w:rsid w:val="00AD266E"/>
    <w:rsid w:val="00AD2C26"/>
    <w:rsid w:val="00AD310F"/>
    <w:rsid w:val="00AD33FF"/>
    <w:rsid w:val="00AD3B04"/>
    <w:rsid w:val="00AD4F85"/>
    <w:rsid w:val="00AD66DB"/>
    <w:rsid w:val="00AD6786"/>
    <w:rsid w:val="00AD7647"/>
    <w:rsid w:val="00AE3436"/>
    <w:rsid w:val="00AE5385"/>
    <w:rsid w:val="00AE54BB"/>
    <w:rsid w:val="00AE54FE"/>
    <w:rsid w:val="00AE64E0"/>
    <w:rsid w:val="00AF0560"/>
    <w:rsid w:val="00AF05F0"/>
    <w:rsid w:val="00AF0685"/>
    <w:rsid w:val="00AF1049"/>
    <w:rsid w:val="00AF1F16"/>
    <w:rsid w:val="00AF39FA"/>
    <w:rsid w:val="00AF464A"/>
    <w:rsid w:val="00AF52C5"/>
    <w:rsid w:val="00AF5F11"/>
    <w:rsid w:val="00AF62C7"/>
    <w:rsid w:val="00AF6536"/>
    <w:rsid w:val="00AF65E0"/>
    <w:rsid w:val="00AF75EB"/>
    <w:rsid w:val="00AF7D48"/>
    <w:rsid w:val="00B00F38"/>
    <w:rsid w:val="00B01064"/>
    <w:rsid w:val="00B02C3B"/>
    <w:rsid w:val="00B0357F"/>
    <w:rsid w:val="00B03D54"/>
    <w:rsid w:val="00B03E5E"/>
    <w:rsid w:val="00B0456C"/>
    <w:rsid w:val="00B04F81"/>
    <w:rsid w:val="00B056E6"/>
    <w:rsid w:val="00B05992"/>
    <w:rsid w:val="00B05A72"/>
    <w:rsid w:val="00B060A5"/>
    <w:rsid w:val="00B060E0"/>
    <w:rsid w:val="00B07075"/>
    <w:rsid w:val="00B10E01"/>
    <w:rsid w:val="00B117A0"/>
    <w:rsid w:val="00B11F1B"/>
    <w:rsid w:val="00B13604"/>
    <w:rsid w:val="00B13B10"/>
    <w:rsid w:val="00B13FB9"/>
    <w:rsid w:val="00B14C89"/>
    <w:rsid w:val="00B17388"/>
    <w:rsid w:val="00B17D3B"/>
    <w:rsid w:val="00B24846"/>
    <w:rsid w:val="00B24A50"/>
    <w:rsid w:val="00B26AF8"/>
    <w:rsid w:val="00B3102A"/>
    <w:rsid w:val="00B31135"/>
    <w:rsid w:val="00B34BC4"/>
    <w:rsid w:val="00B365C5"/>
    <w:rsid w:val="00B40023"/>
    <w:rsid w:val="00B403A3"/>
    <w:rsid w:val="00B41E15"/>
    <w:rsid w:val="00B43483"/>
    <w:rsid w:val="00B4520D"/>
    <w:rsid w:val="00B45C59"/>
    <w:rsid w:val="00B45F60"/>
    <w:rsid w:val="00B46214"/>
    <w:rsid w:val="00B47620"/>
    <w:rsid w:val="00B5053B"/>
    <w:rsid w:val="00B50AAE"/>
    <w:rsid w:val="00B51288"/>
    <w:rsid w:val="00B51616"/>
    <w:rsid w:val="00B52DCF"/>
    <w:rsid w:val="00B53242"/>
    <w:rsid w:val="00B5326F"/>
    <w:rsid w:val="00B5331D"/>
    <w:rsid w:val="00B533C2"/>
    <w:rsid w:val="00B54DB9"/>
    <w:rsid w:val="00B5625B"/>
    <w:rsid w:val="00B57A22"/>
    <w:rsid w:val="00B57C74"/>
    <w:rsid w:val="00B60B8D"/>
    <w:rsid w:val="00B61D19"/>
    <w:rsid w:val="00B61FAA"/>
    <w:rsid w:val="00B62FC4"/>
    <w:rsid w:val="00B64FF2"/>
    <w:rsid w:val="00B6754D"/>
    <w:rsid w:val="00B677C2"/>
    <w:rsid w:val="00B709C6"/>
    <w:rsid w:val="00B7336D"/>
    <w:rsid w:val="00B745F2"/>
    <w:rsid w:val="00B74AA4"/>
    <w:rsid w:val="00B74ACA"/>
    <w:rsid w:val="00B74D1B"/>
    <w:rsid w:val="00B750FC"/>
    <w:rsid w:val="00B82D37"/>
    <w:rsid w:val="00B84969"/>
    <w:rsid w:val="00B8610E"/>
    <w:rsid w:val="00B8614A"/>
    <w:rsid w:val="00B86266"/>
    <w:rsid w:val="00B86E4D"/>
    <w:rsid w:val="00B87047"/>
    <w:rsid w:val="00B920E8"/>
    <w:rsid w:val="00B922C0"/>
    <w:rsid w:val="00B92EDE"/>
    <w:rsid w:val="00B92F26"/>
    <w:rsid w:val="00B93A6E"/>
    <w:rsid w:val="00B942D8"/>
    <w:rsid w:val="00B9437A"/>
    <w:rsid w:val="00B95933"/>
    <w:rsid w:val="00B96C1B"/>
    <w:rsid w:val="00BA1064"/>
    <w:rsid w:val="00BA107A"/>
    <w:rsid w:val="00BA17F2"/>
    <w:rsid w:val="00BA1C20"/>
    <w:rsid w:val="00BA1D2A"/>
    <w:rsid w:val="00BA283F"/>
    <w:rsid w:val="00BA3DD7"/>
    <w:rsid w:val="00BA4567"/>
    <w:rsid w:val="00BA5559"/>
    <w:rsid w:val="00BA57D6"/>
    <w:rsid w:val="00BA7918"/>
    <w:rsid w:val="00BB10C0"/>
    <w:rsid w:val="00BB2459"/>
    <w:rsid w:val="00BB3124"/>
    <w:rsid w:val="00BB3583"/>
    <w:rsid w:val="00BB52F0"/>
    <w:rsid w:val="00BB621E"/>
    <w:rsid w:val="00BB7737"/>
    <w:rsid w:val="00BC0244"/>
    <w:rsid w:val="00BC0F9A"/>
    <w:rsid w:val="00BC1B98"/>
    <w:rsid w:val="00BC1FE3"/>
    <w:rsid w:val="00BC256C"/>
    <w:rsid w:val="00BC402C"/>
    <w:rsid w:val="00BC50BC"/>
    <w:rsid w:val="00BC68AF"/>
    <w:rsid w:val="00BC6DCB"/>
    <w:rsid w:val="00BC7668"/>
    <w:rsid w:val="00BC773B"/>
    <w:rsid w:val="00BD003D"/>
    <w:rsid w:val="00BD1C6A"/>
    <w:rsid w:val="00BD2FB2"/>
    <w:rsid w:val="00BD3F25"/>
    <w:rsid w:val="00BD4318"/>
    <w:rsid w:val="00BD64D9"/>
    <w:rsid w:val="00BD669A"/>
    <w:rsid w:val="00BD7280"/>
    <w:rsid w:val="00BE048A"/>
    <w:rsid w:val="00BE06AA"/>
    <w:rsid w:val="00BE0ABF"/>
    <w:rsid w:val="00BE1937"/>
    <w:rsid w:val="00BE2287"/>
    <w:rsid w:val="00BE2C55"/>
    <w:rsid w:val="00BE364F"/>
    <w:rsid w:val="00BE40CF"/>
    <w:rsid w:val="00BE6056"/>
    <w:rsid w:val="00BE633C"/>
    <w:rsid w:val="00BE7611"/>
    <w:rsid w:val="00BE7783"/>
    <w:rsid w:val="00BE784C"/>
    <w:rsid w:val="00BF080B"/>
    <w:rsid w:val="00BF19C6"/>
    <w:rsid w:val="00BF2FD0"/>
    <w:rsid w:val="00BF30B2"/>
    <w:rsid w:val="00BF3729"/>
    <w:rsid w:val="00BF3A61"/>
    <w:rsid w:val="00BF49F0"/>
    <w:rsid w:val="00BF7014"/>
    <w:rsid w:val="00BF72A4"/>
    <w:rsid w:val="00BF7D13"/>
    <w:rsid w:val="00C01AEC"/>
    <w:rsid w:val="00C020AC"/>
    <w:rsid w:val="00C02639"/>
    <w:rsid w:val="00C02C18"/>
    <w:rsid w:val="00C0312C"/>
    <w:rsid w:val="00C033FA"/>
    <w:rsid w:val="00C0444A"/>
    <w:rsid w:val="00C04AC1"/>
    <w:rsid w:val="00C052D6"/>
    <w:rsid w:val="00C05883"/>
    <w:rsid w:val="00C060B4"/>
    <w:rsid w:val="00C06B26"/>
    <w:rsid w:val="00C07BC1"/>
    <w:rsid w:val="00C07F92"/>
    <w:rsid w:val="00C10C6D"/>
    <w:rsid w:val="00C10F2C"/>
    <w:rsid w:val="00C11380"/>
    <w:rsid w:val="00C11801"/>
    <w:rsid w:val="00C11BC1"/>
    <w:rsid w:val="00C12107"/>
    <w:rsid w:val="00C13868"/>
    <w:rsid w:val="00C14EDE"/>
    <w:rsid w:val="00C15FF9"/>
    <w:rsid w:val="00C17D77"/>
    <w:rsid w:val="00C20109"/>
    <w:rsid w:val="00C20AF8"/>
    <w:rsid w:val="00C20B45"/>
    <w:rsid w:val="00C21E39"/>
    <w:rsid w:val="00C24966"/>
    <w:rsid w:val="00C25260"/>
    <w:rsid w:val="00C25E3E"/>
    <w:rsid w:val="00C26378"/>
    <w:rsid w:val="00C26922"/>
    <w:rsid w:val="00C2697B"/>
    <w:rsid w:val="00C273E7"/>
    <w:rsid w:val="00C279E7"/>
    <w:rsid w:val="00C31314"/>
    <w:rsid w:val="00C319A9"/>
    <w:rsid w:val="00C329A4"/>
    <w:rsid w:val="00C336E3"/>
    <w:rsid w:val="00C34032"/>
    <w:rsid w:val="00C343AC"/>
    <w:rsid w:val="00C36EAE"/>
    <w:rsid w:val="00C3710C"/>
    <w:rsid w:val="00C37650"/>
    <w:rsid w:val="00C376B4"/>
    <w:rsid w:val="00C37BEC"/>
    <w:rsid w:val="00C402F9"/>
    <w:rsid w:val="00C43C9B"/>
    <w:rsid w:val="00C44500"/>
    <w:rsid w:val="00C44C0E"/>
    <w:rsid w:val="00C44C61"/>
    <w:rsid w:val="00C45AA7"/>
    <w:rsid w:val="00C4753A"/>
    <w:rsid w:val="00C51A0B"/>
    <w:rsid w:val="00C51A4F"/>
    <w:rsid w:val="00C51F04"/>
    <w:rsid w:val="00C5237F"/>
    <w:rsid w:val="00C525C8"/>
    <w:rsid w:val="00C53F72"/>
    <w:rsid w:val="00C549AD"/>
    <w:rsid w:val="00C549FD"/>
    <w:rsid w:val="00C56AD9"/>
    <w:rsid w:val="00C57B50"/>
    <w:rsid w:val="00C60163"/>
    <w:rsid w:val="00C61AA8"/>
    <w:rsid w:val="00C61E87"/>
    <w:rsid w:val="00C65382"/>
    <w:rsid w:val="00C65786"/>
    <w:rsid w:val="00C67F54"/>
    <w:rsid w:val="00C7118C"/>
    <w:rsid w:val="00C71F70"/>
    <w:rsid w:val="00C723A6"/>
    <w:rsid w:val="00C73108"/>
    <w:rsid w:val="00C7368A"/>
    <w:rsid w:val="00C740B5"/>
    <w:rsid w:val="00C75791"/>
    <w:rsid w:val="00C75DE9"/>
    <w:rsid w:val="00C761BA"/>
    <w:rsid w:val="00C76D90"/>
    <w:rsid w:val="00C773A6"/>
    <w:rsid w:val="00C77EFB"/>
    <w:rsid w:val="00C80812"/>
    <w:rsid w:val="00C81791"/>
    <w:rsid w:val="00C81999"/>
    <w:rsid w:val="00C820D5"/>
    <w:rsid w:val="00C82AD0"/>
    <w:rsid w:val="00C82B92"/>
    <w:rsid w:val="00C82D3B"/>
    <w:rsid w:val="00C838AC"/>
    <w:rsid w:val="00C84173"/>
    <w:rsid w:val="00C84E0F"/>
    <w:rsid w:val="00C855E2"/>
    <w:rsid w:val="00C877F3"/>
    <w:rsid w:val="00C910C6"/>
    <w:rsid w:val="00C92763"/>
    <w:rsid w:val="00C92A48"/>
    <w:rsid w:val="00C935B7"/>
    <w:rsid w:val="00C95099"/>
    <w:rsid w:val="00CA0216"/>
    <w:rsid w:val="00CA3EEE"/>
    <w:rsid w:val="00CA421C"/>
    <w:rsid w:val="00CA4B0E"/>
    <w:rsid w:val="00CA4CBD"/>
    <w:rsid w:val="00CA6221"/>
    <w:rsid w:val="00CA6DEE"/>
    <w:rsid w:val="00CB03F9"/>
    <w:rsid w:val="00CB077D"/>
    <w:rsid w:val="00CB207C"/>
    <w:rsid w:val="00CB2401"/>
    <w:rsid w:val="00CB4895"/>
    <w:rsid w:val="00CB4E5C"/>
    <w:rsid w:val="00CB579F"/>
    <w:rsid w:val="00CB6B7C"/>
    <w:rsid w:val="00CB6E86"/>
    <w:rsid w:val="00CB70E8"/>
    <w:rsid w:val="00CC1371"/>
    <w:rsid w:val="00CC13D1"/>
    <w:rsid w:val="00CC1637"/>
    <w:rsid w:val="00CC319B"/>
    <w:rsid w:val="00CC32C3"/>
    <w:rsid w:val="00CC4901"/>
    <w:rsid w:val="00CC4BF8"/>
    <w:rsid w:val="00CC5EB8"/>
    <w:rsid w:val="00CC65DE"/>
    <w:rsid w:val="00CC69BA"/>
    <w:rsid w:val="00CC7997"/>
    <w:rsid w:val="00CD0CCC"/>
    <w:rsid w:val="00CD27B2"/>
    <w:rsid w:val="00CD3258"/>
    <w:rsid w:val="00CD3A7A"/>
    <w:rsid w:val="00CD41E7"/>
    <w:rsid w:val="00CD4E14"/>
    <w:rsid w:val="00CD5EBF"/>
    <w:rsid w:val="00CD64D1"/>
    <w:rsid w:val="00CD71CF"/>
    <w:rsid w:val="00CD7623"/>
    <w:rsid w:val="00CE02CA"/>
    <w:rsid w:val="00CE03D6"/>
    <w:rsid w:val="00CE0477"/>
    <w:rsid w:val="00CE068F"/>
    <w:rsid w:val="00CE08F4"/>
    <w:rsid w:val="00CE0B46"/>
    <w:rsid w:val="00CE2055"/>
    <w:rsid w:val="00CE2A74"/>
    <w:rsid w:val="00CE2E53"/>
    <w:rsid w:val="00CE2EB8"/>
    <w:rsid w:val="00CE2F73"/>
    <w:rsid w:val="00CE4FCF"/>
    <w:rsid w:val="00CE58FB"/>
    <w:rsid w:val="00CE6904"/>
    <w:rsid w:val="00CE6A9E"/>
    <w:rsid w:val="00CF056A"/>
    <w:rsid w:val="00CF0A8C"/>
    <w:rsid w:val="00CF22C9"/>
    <w:rsid w:val="00CF361E"/>
    <w:rsid w:val="00CF5239"/>
    <w:rsid w:val="00CF53A6"/>
    <w:rsid w:val="00CF6070"/>
    <w:rsid w:val="00CF7C88"/>
    <w:rsid w:val="00D001D1"/>
    <w:rsid w:val="00D00855"/>
    <w:rsid w:val="00D010A6"/>
    <w:rsid w:val="00D011E4"/>
    <w:rsid w:val="00D01D30"/>
    <w:rsid w:val="00D01E4B"/>
    <w:rsid w:val="00D03ABC"/>
    <w:rsid w:val="00D05EE1"/>
    <w:rsid w:val="00D06F35"/>
    <w:rsid w:val="00D07D5B"/>
    <w:rsid w:val="00D07EFC"/>
    <w:rsid w:val="00D10B72"/>
    <w:rsid w:val="00D1164A"/>
    <w:rsid w:val="00D1351A"/>
    <w:rsid w:val="00D13C81"/>
    <w:rsid w:val="00D1417C"/>
    <w:rsid w:val="00D14AF0"/>
    <w:rsid w:val="00D17749"/>
    <w:rsid w:val="00D17E85"/>
    <w:rsid w:val="00D208FB"/>
    <w:rsid w:val="00D20AC9"/>
    <w:rsid w:val="00D20E07"/>
    <w:rsid w:val="00D22814"/>
    <w:rsid w:val="00D23F25"/>
    <w:rsid w:val="00D310CC"/>
    <w:rsid w:val="00D31305"/>
    <w:rsid w:val="00D313D2"/>
    <w:rsid w:val="00D31543"/>
    <w:rsid w:val="00D33873"/>
    <w:rsid w:val="00D34ABD"/>
    <w:rsid w:val="00D35415"/>
    <w:rsid w:val="00D358B7"/>
    <w:rsid w:val="00D35BB8"/>
    <w:rsid w:val="00D41705"/>
    <w:rsid w:val="00D4261F"/>
    <w:rsid w:val="00D42D7F"/>
    <w:rsid w:val="00D43EB8"/>
    <w:rsid w:val="00D44D8D"/>
    <w:rsid w:val="00D44FD6"/>
    <w:rsid w:val="00D45EB9"/>
    <w:rsid w:val="00D475AE"/>
    <w:rsid w:val="00D476C0"/>
    <w:rsid w:val="00D50F22"/>
    <w:rsid w:val="00D52A6D"/>
    <w:rsid w:val="00D5414D"/>
    <w:rsid w:val="00D55B2E"/>
    <w:rsid w:val="00D565EB"/>
    <w:rsid w:val="00D56D43"/>
    <w:rsid w:val="00D57FD1"/>
    <w:rsid w:val="00D61449"/>
    <w:rsid w:val="00D61AA9"/>
    <w:rsid w:val="00D61B46"/>
    <w:rsid w:val="00D61EDD"/>
    <w:rsid w:val="00D61FDC"/>
    <w:rsid w:val="00D62270"/>
    <w:rsid w:val="00D6675F"/>
    <w:rsid w:val="00D66F86"/>
    <w:rsid w:val="00D706EA"/>
    <w:rsid w:val="00D70B99"/>
    <w:rsid w:val="00D7121C"/>
    <w:rsid w:val="00D71DF4"/>
    <w:rsid w:val="00D72042"/>
    <w:rsid w:val="00D72D1C"/>
    <w:rsid w:val="00D745F0"/>
    <w:rsid w:val="00D754A7"/>
    <w:rsid w:val="00D76B61"/>
    <w:rsid w:val="00D77255"/>
    <w:rsid w:val="00D77EC3"/>
    <w:rsid w:val="00D801D2"/>
    <w:rsid w:val="00D8062C"/>
    <w:rsid w:val="00D80BAB"/>
    <w:rsid w:val="00D80C9D"/>
    <w:rsid w:val="00D816B4"/>
    <w:rsid w:val="00D81905"/>
    <w:rsid w:val="00D82477"/>
    <w:rsid w:val="00D82E34"/>
    <w:rsid w:val="00D84879"/>
    <w:rsid w:val="00D84D15"/>
    <w:rsid w:val="00D84D79"/>
    <w:rsid w:val="00D84F27"/>
    <w:rsid w:val="00D85C1B"/>
    <w:rsid w:val="00D87A35"/>
    <w:rsid w:val="00D92729"/>
    <w:rsid w:val="00D93CAB"/>
    <w:rsid w:val="00D93E8D"/>
    <w:rsid w:val="00D942F1"/>
    <w:rsid w:val="00D944E5"/>
    <w:rsid w:val="00D948B1"/>
    <w:rsid w:val="00D94E33"/>
    <w:rsid w:val="00D94FC6"/>
    <w:rsid w:val="00D96530"/>
    <w:rsid w:val="00D96DB2"/>
    <w:rsid w:val="00D96F6E"/>
    <w:rsid w:val="00D971D3"/>
    <w:rsid w:val="00DA049D"/>
    <w:rsid w:val="00DA0887"/>
    <w:rsid w:val="00DA1C70"/>
    <w:rsid w:val="00DA2CE3"/>
    <w:rsid w:val="00DA38CF"/>
    <w:rsid w:val="00DA3908"/>
    <w:rsid w:val="00DA3CE2"/>
    <w:rsid w:val="00DA57D6"/>
    <w:rsid w:val="00DA5C42"/>
    <w:rsid w:val="00DA7BB3"/>
    <w:rsid w:val="00DA7CE7"/>
    <w:rsid w:val="00DB0130"/>
    <w:rsid w:val="00DB27E2"/>
    <w:rsid w:val="00DB2A9D"/>
    <w:rsid w:val="00DB48E5"/>
    <w:rsid w:val="00DB78BC"/>
    <w:rsid w:val="00DB7A78"/>
    <w:rsid w:val="00DC07AA"/>
    <w:rsid w:val="00DC0A3D"/>
    <w:rsid w:val="00DC116C"/>
    <w:rsid w:val="00DC28FC"/>
    <w:rsid w:val="00DC4BC3"/>
    <w:rsid w:val="00DC584B"/>
    <w:rsid w:val="00DC5BAA"/>
    <w:rsid w:val="00DC62E6"/>
    <w:rsid w:val="00DC696E"/>
    <w:rsid w:val="00DC6D21"/>
    <w:rsid w:val="00DC7497"/>
    <w:rsid w:val="00DC74DA"/>
    <w:rsid w:val="00DD014C"/>
    <w:rsid w:val="00DD0510"/>
    <w:rsid w:val="00DD079B"/>
    <w:rsid w:val="00DD1CC4"/>
    <w:rsid w:val="00DD2DB7"/>
    <w:rsid w:val="00DD371B"/>
    <w:rsid w:val="00DD4F46"/>
    <w:rsid w:val="00DD7EA8"/>
    <w:rsid w:val="00DE093F"/>
    <w:rsid w:val="00DE248A"/>
    <w:rsid w:val="00DE2DED"/>
    <w:rsid w:val="00DE2FDE"/>
    <w:rsid w:val="00DE43AC"/>
    <w:rsid w:val="00DE55B5"/>
    <w:rsid w:val="00DE5A9B"/>
    <w:rsid w:val="00DE5AFA"/>
    <w:rsid w:val="00DE795F"/>
    <w:rsid w:val="00DE7B1E"/>
    <w:rsid w:val="00DF046A"/>
    <w:rsid w:val="00DF2EC4"/>
    <w:rsid w:val="00DF49DB"/>
    <w:rsid w:val="00DF5C26"/>
    <w:rsid w:val="00DF5D5E"/>
    <w:rsid w:val="00DF637B"/>
    <w:rsid w:val="00DF6FEB"/>
    <w:rsid w:val="00DF733A"/>
    <w:rsid w:val="00E0034D"/>
    <w:rsid w:val="00E00D11"/>
    <w:rsid w:val="00E0145B"/>
    <w:rsid w:val="00E016E7"/>
    <w:rsid w:val="00E01BCE"/>
    <w:rsid w:val="00E02219"/>
    <w:rsid w:val="00E024BC"/>
    <w:rsid w:val="00E03A4E"/>
    <w:rsid w:val="00E03DF2"/>
    <w:rsid w:val="00E044A0"/>
    <w:rsid w:val="00E10788"/>
    <w:rsid w:val="00E10A76"/>
    <w:rsid w:val="00E113D2"/>
    <w:rsid w:val="00E14020"/>
    <w:rsid w:val="00E141E1"/>
    <w:rsid w:val="00E14E11"/>
    <w:rsid w:val="00E156DA"/>
    <w:rsid w:val="00E158C2"/>
    <w:rsid w:val="00E15A57"/>
    <w:rsid w:val="00E17652"/>
    <w:rsid w:val="00E22902"/>
    <w:rsid w:val="00E22BA8"/>
    <w:rsid w:val="00E22CD7"/>
    <w:rsid w:val="00E23DF4"/>
    <w:rsid w:val="00E24167"/>
    <w:rsid w:val="00E24757"/>
    <w:rsid w:val="00E259E1"/>
    <w:rsid w:val="00E26870"/>
    <w:rsid w:val="00E26A2A"/>
    <w:rsid w:val="00E271EA"/>
    <w:rsid w:val="00E30D86"/>
    <w:rsid w:val="00E30E3B"/>
    <w:rsid w:val="00E31070"/>
    <w:rsid w:val="00E329C1"/>
    <w:rsid w:val="00E33BC8"/>
    <w:rsid w:val="00E35CA1"/>
    <w:rsid w:val="00E35EAF"/>
    <w:rsid w:val="00E36207"/>
    <w:rsid w:val="00E36916"/>
    <w:rsid w:val="00E40738"/>
    <w:rsid w:val="00E40A9C"/>
    <w:rsid w:val="00E40C3D"/>
    <w:rsid w:val="00E4502C"/>
    <w:rsid w:val="00E457B8"/>
    <w:rsid w:val="00E45C37"/>
    <w:rsid w:val="00E460C5"/>
    <w:rsid w:val="00E471C7"/>
    <w:rsid w:val="00E50310"/>
    <w:rsid w:val="00E50518"/>
    <w:rsid w:val="00E515E0"/>
    <w:rsid w:val="00E51906"/>
    <w:rsid w:val="00E51DED"/>
    <w:rsid w:val="00E52F49"/>
    <w:rsid w:val="00E558ED"/>
    <w:rsid w:val="00E60D5F"/>
    <w:rsid w:val="00E612DA"/>
    <w:rsid w:val="00E6266E"/>
    <w:rsid w:val="00E626FC"/>
    <w:rsid w:val="00E64626"/>
    <w:rsid w:val="00E6561D"/>
    <w:rsid w:val="00E65E88"/>
    <w:rsid w:val="00E669CB"/>
    <w:rsid w:val="00E704FA"/>
    <w:rsid w:val="00E70F8B"/>
    <w:rsid w:val="00E714C5"/>
    <w:rsid w:val="00E749AF"/>
    <w:rsid w:val="00E760DC"/>
    <w:rsid w:val="00E76BA1"/>
    <w:rsid w:val="00E80175"/>
    <w:rsid w:val="00E81059"/>
    <w:rsid w:val="00E82680"/>
    <w:rsid w:val="00E8403B"/>
    <w:rsid w:val="00E85662"/>
    <w:rsid w:val="00E85AA8"/>
    <w:rsid w:val="00E8747E"/>
    <w:rsid w:val="00E87FF8"/>
    <w:rsid w:val="00E91474"/>
    <w:rsid w:val="00E914CB"/>
    <w:rsid w:val="00E91AAE"/>
    <w:rsid w:val="00E92774"/>
    <w:rsid w:val="00E92DF1"/>
    <w:rsid w:val="00E939A9"/>
    <w:rsid w:val="00E94AEA"/>
    <w:rsid w:val="00E95A28"/>
    <w:rsid w:val="00E95E8B"/>
    <w:rsid w:val="00E9717F"/>
    <w:rsid w:val="00EA0087"/>
    <w:rsid w:val="00EA1808"/>
    <w:rsid w:val="00EA1A1E"/>
    <w:rsid w:val="00EA2567"/>
    <w:rsid w:val="00EA41F6"/>
    <w:rsid w:val="00EA50F3"/>
    <w:rsid w:val="00EA5DAC"/>
    <w:rsid w:val="00EA7A61"/>
    <w:rsid w:val="00EB0337"/>
    <w:rsid w:val="00EB24E7"/>
    <w:rsid w:val="00EB2A86"/>
    <w:rsid w:val="00EB3AD2"/>
    <w:rsid w:val="00EB3AE8"/>
    <w:rsid w:val="00EB4D22"/>
    <w:rsid w:val="00EB6390"/>
    <w:rsid w:val="00EB6821"/>
    <w:rsid w:val="00EB6876"/>
    <w:rsid w:val="00EB713C"/>
    <w:rsid w:val="00EB71A0"/>
    <w:rsid w:val="00EB7366"/>
    <w:rsid w:val="00EB7E18"/>
    <w:rsid w:val="00EB7F2E"/>
    <w:rsid w:val="00EC0EDC"/>
    <w:rsid w:val="00EC123D"/>
    <w:rsid w:val="00EC1DAB"/>
    <w:rsid w:val="00EC2C91"/>
    <w:rsid w:val="00EC3890"/>
    <w:rsid w:val="00EC3C7A"/>
    <w:rsid w:val="00EC4160"/>
    <w:rsid w:val="00EC649C"/>
    <w:rsid w:val="00EC68AE"/>
    <w:rsid w:val="00EC702E"/>
    <w:rsid w:val="00EC7B40"/>
    <w:rsid w:val="00ED0F19"/>
    <w:rsid w:val="00ED25D0"/>
    <w:rsid w:val="00ED2B42"/>
    <w:rsid w:val="00ED38BE"/>
    <w:rsid w:val="00ED38E1"/>
    <w:rsid w:val="00ED3B37"/>
    <w:rsid w:val="00ED4A5D"/>
    <w:rsid w:val="00ED4B6E"/>
    <w:rsid w:val="00ED4C4A"/>
    <w:rsid w:val="00ED558A"/>
    <w:rsid w:val="00ED5701"/>
    <w:rsid w:val="00ED66BB"/>
    <w:rsid w:val="00ED6D82"/>
    <w:rsid w:val="00EE0B9C"/>
    <w:rsid w:val="00EE176D"/>
    <w:rsid w:val="00EE185E"/>
    <w:rsid w:val="00EE3CFD"/>
    <w:rsid w:val="00EE4226"/>
    <w:rsid w:val="00EE73CE"/>
    <w:rsid w:val="00EE7584"/>
    <w:rsid w:val="00EE7D62"/>
    <w:rsid w:val="00EF08E7"/>
    <w:rsid w:val="00EF099C"/>
    <w:rsid w:val="00EF0DB7"/>
    <w:rsid w:val="00EF0DFB"/>
    <w:rsid w:val="00EF0F3A"/>
    <w:rsid w:val="00EF2A09"/>
    <w:rsid w:val="00EF4160"/>
    <w:rsid w:val="00EF46D3"/>
    <w:rsid w:val="00EF5CA4"/>
    <w:rsid w:val="00F01130"/>
    <w:rsid w:val="00F0328E"/>
    <w:rsid w:val="00F0420A"/>
    <w:rsid w:val="00F04540"/>
    <w:rsid w:val="00F051EE"/>
    <w:rsid w:val="00F06B4B"/>
    <w:rsid w:val="00F06EC1"/>
    <w:rsid w:val="00F0711D"/>
    <w:rsid w:val="00F0751C"/>
    <w:rsid w:val="00F07BE0"/>
    <w:rsid w:val="00F1007B"/>
    <w:rsid w:val="00F10243"/>
    <w:rsid w:val="00F116FA"/>
    <w:rsid w:val="00F12688"/>
    <w:rsid w:val="00F12CE1"/>
    <w:rsid w:val="00F1355F"/>
    <w:rsid w:val="00F13F83"/>
    <w:rsid w:val="00F1469E"/>
    <w:rsid w:val="00F14B05"/>
    <w:rsid w:val="00F152D9"/>
    <w:rsid w:val="00F157BD"/>
    <w:rsid w:val="00F15A13"/>
    <w:rsid w:val="00F15E97"/>
    <w:rsid w:val="00F16A15"/>
    <w:rsid w:val="00F1789E"/>
    <w:rsid w:val="00F22C38"/>
    <w:rsid w:val="00F22CAA"/>
    <w:rsid w:val="00F23EB2"/>
    <w:rsid w:val="00F243AB"/>
    <w:rsid w:val="00F247B8"/>
    <w:rsid w:val="00F24886"/>
    <w:rsid w:val="00F254E6"/>
    <w:rsid w:val="00F2734D"/>
    <w:rsid w:val="00F27F84"/>
    <w:rsid w:val="00F302AA"/>
    <w:rsid w:val="00F30310"/>
    <w:rsid w:val="00F30AC6"/>
    <w:rsid w:val="00F30CFB"/>
    <w:rsid w:val="00F310F7"/>
    <w:rsid w:val="00F31581"/>
    <w:rsid w:val="00F3257C"/>
    <w:rsid w:val="00F33193"/>
    <w:rsid w:val="00F36A42"/>
    <w:rsid w:val="00F36DE9"/>
    <w:rsid w:val="00F37121"/>
    <w:rsid w:val="00F37B28"/>
    <w:rsid w:val="00F4147B"/>
    <w:rsid w:val="00F42480"/>
    <w:rsid w:val="00F44782"/>
    <w:rsid w:val="00F4535E"/>
    <w:rsid w:val="00F50212"/>
    <w:rsid w:val="00F50E42"/>
    <w:rsid w:val="00F510A9"/>
    <w:rsid w:val="00F51B81"/>
    <w:rsid w:val="00F5343F"/>
    <w:rsid w:val="00F55EC5"/>
    <w:rsid w:val="00F562CE"/>
    <w:rsid w:val="00F56FE9"/>
    <w:rsid w:val="00F57819"/>
    <w:rsid w:val="00F57A4C"/>
    <w:rsid w:val="00F60353"/>
    <w:rsid w:val="00F60B17"/>
    <w:rsid w:val="00F60EBB"/>
    <w:rsid w:val="00F62706"/>
    <w:rsid w:val="00F628D1"/>
    <w:rsid w:val="00F62BF3"/>
    <w:rsid w:val="00F65865"/>
    <w:rsid w:val="00F668A4"/>
    <w:rsid w:val="00F73D8B"/>
    <w:rsid w:val="00F7480B"/>
    <w:rsid w:val="00F763AE"/>
    <w:rsid w:val="00F77701"/>
    <w:rsid w:val="00F778B9"/>
    <w:rsid w:val="00F80AF5"/>
    <w:rsid w:val="00F81403"/>
    <w:rsid w:val="00F832C8"/>
    <w:rsid w:val="00F8519C"/>
    <w:rsid w:val="00F86485"/>
    <w:rsid w:val="00F86654"/>
    <w:rsid w:val="00F91CFF"/>
    <w:rsid w:val="00F91D3B"/>
    <w:rsid w:val="00F93A82"/>
    <w:rsid w:val="00F93D58"/>
    <w:rsid w:val="00F9460D"/>
    <w:rsid w:val="00F9470F"/>
    <w:rsid w:val="00F95253"/>
    <w:rsid w:val="00F963DB"/>
    <w:rsid w:val="00F96AAD"/>
    <w:rsid w:val="00FA04BF"/>
    <w:rsid w:val="00FA0DBA"/>
    <w:rsid w:val="00FA29D9"/>
    <w:rsid w:val="00FA2B08"/>
    <w:rsid w:val="00FA3995"/>
    <w:rsid w:val="00FA3B29"/>
    <w:rsid w:val="00FA5C5E"/>
    <w:rsid w:val="00FA6129"/>
    <w:rsid w:val="00FA61A1"/>
    <w:rsid w:val="00FA6AE5"/>
    <w:rsid w:val="00FA6AE6"/>
    <w:rsid w:val="00FA7D38"/>
    <w:rsid w:val="00FB0A16"/>
    <w:rsid w:val="00FB0B6F"/>
    <w:rsid w:val="00FB10D6"/>
    <w:rsid w:val="00FB1E48"/>
    <w:rsid w:val="00FB4ABA"/>
    <w:rsid w:val="00FB5168"/>
    <w:rsid w:val="00FB5847"/>
    <w:rsid w:val="00FB5888"/>
    <w:rsid w:val="00FB6844"/>
    <w:rsid w:val="00FB745F"/>
    <w:rsid w:val="00FB7F78"/>
    <w:rsid w:val="00FC16BC"/>
    <w:rsid w:val="00FC2663"/>
    <w:rsid w:val="00FC288B"/>
    <w:rsid w:val="00FC45BC"/>
    <w:rsid w:val="00FC4BB7"/>
    <w:rsid w:val="00FC4C7B"/>
    <w:rsid w:val="00FC6CB7"/>
    <w:rsid w:val="00FC73C1"/>
    <w:rsid w:val="00FC7B0D"/>
    <w:rsid w:val="00FD09FA"/>
    <w:rsid w:val="00FD1037"/>
    <w:rsid w:val="00FD1CFE"/>
    <w:rsid w:val="00FD314D"/>
    <w:rsid w:val="00FD45AB"/>
    <w:rsid w:val="00FD545E"/>
    <w:rsid w:val="00FE03F1"/>
    <w:rsid w:val="00FE05D2"/>
    <w:rsid w:val="00FE16A6"/>
    <w:rsid w:val="00FE1B59"/>
    <w:rsid w:val="00FE24FF"/>
    <w:rsid w:val="00FE2CD7"/>
    <w:rsid w:val="00FE3D49"/>
    <w:rsid w:val="00FE4B40"/>
    <w:rsid w:val="00FE7230"/>
    <w:rsid w:val="00FE7B69"/>
    <w:rsid w:val="00FE7B6C"/>
    <w:rsid w:val="00FF0F10"/>
    <w:rsid w:val="00FF1482"/>
    <w:rsid w:val="00FF1FA8"/>
    <w:rsid w:val="00FF25FB"/>
    <w:rsid w:val="00FF26B8"/>
    <w:rsid w:val="00FF522A"/>
    <w:rsid w:val="00FF5F7B"/>
    <w:rsid w:val="00FF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258"/>
    <w:rPr>
      <w:sz w:val="28"/>
      <w:szCs w:val="24"/>
    </w:rPr>
  </w:style>
  <w:style w:type="paragraph" w:styleId="1">
    <w:name w:val="heading 1"/>
    <w:basedOn w:val="a"/>
    <w:next w:val="a"/>
    <w:link w:val="10"/>
    <w:qFormat/>
    <w:rsid w:val="00157C1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54DC5"/>
    <w:pPr>
      <w:keepNext/>
      <w:spacing w:before="240" w:after="60"/>
      <w:outlineLvl w:val="1"/>
    </w:pPr>
    <w:rPr>
      <w:rFonts w:ascii="Arial" w:hAnsi="Arial"/>
      <w:b/>
      <w:bCs/>
      <w:i/>
      <w:iCs/>
      <w:szCs w:val="28"/>
      <w:lang w:val="x-none" w:eastAsia="x-none"/>
    </w:rPr>
  </w:style>
  <w:style w:type="paragraph" w:styleId="3">
    <w:name w:val="heading 3"/>
    <w:basedOn w:val="a"/>
    <w:next w:val="a"/>
    <w:link w:val="30"/>
    <w:qFormat/>
    <w:rsid w:val="00157C14"/>
    <w:pPr>
      <w:keepNext/>
      <w:spacing w:before="240" w:after="60"/>
      <w:outlineLvl w:val="2"/>
    </w:pPr>
    <w:rPr>
      <w:rFonts w:ascii="Arial" w:hAnsi="Arial" w:cs="Arial"/>
      <w:b/>
      <w:bCs/>
      <w:sz w:val="26"/>
      <w:szCs w:val="26"/>
    </w:rPr>
  </w:style>
  <w:style w:type="paragraph" w:styleId="4">
    <w:name w:val="heading 4"/>
    <w:basedOn w:val="a"/>
    <w:next w:val="a"/>
    <w:link w:val="40"/>
    <w:qFormat/>
    <w:rsid w:val="00854DC5"/>
    <w:pPr>
      <w:keepNext/>
      <w:widowControl w:val="0"/>
      <w:autoSpaceDE w:val="0"/>
      <w:autoSpaceDN w:val="0"/>
      <w:adjustRightInd w:val="0"/>
      <w:spacing w:before="240" w:after="60"/>
      <w:outlineLvl w:val="3"/>
    </w:pPr>
    <w:rPr>
      <w:b/>
      <w:bCs/>
      <w:szCs w:val="28"/>
    </w:rPr>
  </w:style>
  <w:style w:type="paragraph" w:styleId="9">
    <w:name w:val="heading 9"/>
    <w:basedOn w:val="a"/>
    <w:next w:val="a"/>
    <w:link w:val="90"/>
    <w:uiPriority w:val="9"/>
    <w:semiHidden/>
    <w:unhideWhenUsed/>
    <w:qFormat/>
    <w:rsid w:val="0095483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854DC5"/>
    <w:pPr>
      <w:spacing w:before="100" w:beforeAutospacing="1" w:after="100" w:afterAutospacing="1"/>
    </w:pPr>
    <w:rPr>
      <w:sz w:val="24"/>
    </w:rPr>
  </w:style>
  <w:style w:type="paragraph" w:styleId="a5">
    <w:name w:val="Balloon Text"/>
    <w:basedOn w:val="a"/>
    <w:link w:val="a6"/>
    <w:semiHidden/>
    <w:rsid w:val="00854DC5"/>
    <w:rPr>
      <w:rFonts w:ascii="Tahoma" w:hAnsi="Tahoma" w:cs="Tahoma"/>
      <w:sz w:val="16"/>
      <w:szCs w:val="16"/>
    </w:rPr>
  </w:style>
  <w:style w:type="paragraph" w:styleId="a7">
    <w:name w:val="header"/>
    <w:basedOn w:val="a"/>
    <w:link w:val="a8"/>
    <w:uiPriority w:val="99"/>
    <w:rsid w:val="00854DC5"/>
    <w:pPr>
      <w:tabs>
        <w:tab w:val="center" w:pos="4677"/>
        <w:tab w:val="right" w:pos="9355"/>
      </w:tabs>
    </w:pPr>
    <w:rPr>
      <w:lang w:val="x-none" w:eastAsia="x-none"/>
    </w:rPr>
  </w:style>
  <w:style w:type="character" w:styleId="a9">
    <w:name w:val="page number"/>
    <w:basedOn w:val="a0"/>
    <w:rsid w:val="00854DC5"/>
  </w:style>
  <w:style w:type="paragraph" w:styleId="aa">
    <w:name w:val="List Paragraph"/>
    <w:basedOn w:val="a"/>
    <w:uiPriority w:val="34"/>
    <w:qFormat/>
    <w:rsid w:val="00854DC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854DC5"/>
    <w:pPr>
      <w:autoSpaceDE w:val="0"/>
      <w:autoSpaceDN w:val="0"/>
      <w:adjustRightInd w:val="0"/>
      <w:ind w:firstLine="720"/>
    </w:pPr>
    <w:rPr>
      <w:rFonts w:ascii="Arial" w:hAnsi="Arial" w:cs="Arial"/>
    </w:rPr>
  </w:style>
  <w:style w:type="paragraph" w:customStyle="1" w:styleId="Heading">
    <w:name w:val="Heading"/>
    <w:rsid w:val="00854DC5"/>
    <w:pPr>
      <w:overflowPunct w:val="0"/>
      <w:autoSpaceDE w:val="0"/>
      <w:autoSpaceDN w:val="0"/>
      <w:adjustRightInd w:val="0"/>
      <w:textAlignment w:val="baseline"/>
    </w:pPr>
    <w:rPr>
      <w:rFonts w:ascii="Arial" w:hAnsi="Arial"/>
      <w:b/>
      <w:sz w:val="22"/>
    </w:rPr>
  </w:style>
  <w:style w:type="character" w:customStyle="1" w:styleId="TextNPA">
    <w:name w:val="Text NPA"/>
    <w:rsid w:val="00854DC5"/>
    <w:rPr>
      <w:rFonts w:ascii="Times New Roman" w:hAnsi="Times New Roman"/>
      <w:sz w:val="26"/>
    </w:rPr>
  </w:style>
  <w:style w:type="paragraph" w:customStyle="1" w:styleId="ConsPlusNormal">
    <w:name w:val="ConsPlusNormal"/>
    <w:link w:val="ConsPlusNormal0"/>
    <w:rsid w:val="00854DC5"/>
    <w:pPr>
      <w:widowControl w:val="0"/>
      <w:autoSpaceDE w:val="0"/>
      <w:autoSpaceDN w:val="0"/>
      <w:adjustRightInd w:val="0"/>
      <w:ind w:firstLine="720"/>
    </w:pPr>
    <w:rPr>
      <w:rFonts w:ascii="Arial" w:hAnsi="Arial" w:cs="Arial"/>
    </w:rPr>
  </w:style>
  <w:style w:type="paragraph" w:customStyle="1" w:styleId="Pro-Gramma">
    <w:name w:val="Pro-Gramma"/>
    <w:basedOn w:val="a"/>
    <w:link w:val="Pro-Gramma0"/>
    <w:rsid w:val="00854DC5"/>
    <w:pPr>
      <w:tabs>
        <w:tab w:val="left" w:pos="1008"/>
        <w:tab w:val="left" w:pos="1260"/>
      </w:tabs>
      <w:spacing w:before="120" w:line="360" w:lineRule="auto"/>
      <w:ind w:firstLine="709"/>
      <w:jc w:val="both"/>
    </w:pPr>
    <w:rPr>
      <w:sz w:val="26"/>
    </w:rPr>
  </w:style>
  <w:style w:type="paragraph" w:styleId="21">
    <w:name w:val="Body Text Indent 2"/>
    <w:basedOn w:val="a"/>
    <w:link w:val="22"/>
    <w:rsid w:val="00854DC5"/>
    <w:pPr>
      <w:spacing w:after="120" w:line="480" w:lineRule="auto"/>
      <w:ind w:left="283"/>
    </w:pPr>
    <w:rPr>
      <w:sz w:val="24"/>
    </w:rPr>
  </w:style>
  <w:style w:type="character" w:styleId="ab">
    <w:name w:val="Hyperlink"/>
    <w:rsid w:val="00854DC5"/>
    <w:rPr>
      <w:color w:val="0000FF"/>
      <w:u w:val="single"/>
    </w:rPr>
  </w:style>
  <w:style w:type="paragraph" w:customStyle="1" w:styleId="text">
    <w:name w:val="text"/>
    <w:basedOn w:val="a"/>
    <w:rsid w:val="00854DC5"/>
    <w:pPr>
      <w:spacing w:before="64" w:after="64"/>
      <w:jc w:val="both"/>
    </w:pPr>
    <w:rPr>
      <w:rFonts w:ascii="Verdana" w:hAnsi="Verdana"/>
      <w:sz w:val="20"/>
      <w:szCs w:val="20"/>
    </w:rPr>
  </w:style>
  <w:style w:type="paragraph" w:customStyle="1" w:styleId="ac">
    <w:name w:val="Таблицы (моноширинный)"/>
    <w:basedOn w:val="a"/>
    <w:next w:val="a"/>
    <w:uiPriority w:val="99"/>
    <w:rsid w:val="00854DC5"/>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157C14"/>
    <w:rPr>
      <w:sz w:val="26"/>
      <w:szCs w:val="24"/>
      <w:lang w:val="ru-RU" w:eastAsia="ru-RU" w:bidi="ar-SA"/>
    </w:rPr>
  </w:style>
  <w:style w:type="character" w:customStyle="1" w:styleId="ad">
    <w:name w:val="Гипертекстовая ссылка"/>
    <w:uiPriority w:val="99"/>
    <w:rsid w:val="00D45EB9"/>
    <w:rPr>
      <w:b/>
      <w:bCs/>
      <w:color w:val="008000"/>
    </w:rPr>
  </w:style>
  <w:style w:type="paragraph" w:styleId="ae">
    <w:name w:val="footer"/>
    <w:basedOn w:val="a"/>
    <w:link w:val="af"/>
    <w:rsid w:val="00CB4895"/>
    <w:pPr>
      <w:tabs>
        <w:tab w:val="center" w:pos="4677"/>
        <w:tab w:val="right" w:pos="9355"/>
      </w:tabs>
    </w:pPr>
  </w:style>
  <w:style w:type="paragraph" w:customStyle="1" w:styleId="ConsPlusCell">
    <w:name w:val="ConsPlusCell"/>
    <w:uiPriority w:val="99"/>
    <w:rsid w:val="00B750FC"/>
    <w:pPr>
      <w:widowControl w:val="0"/>
      <w:autoSpaceDE w:val="0"/>
      <w:autoSpaceDN w:val="0"/>
      <w:adjustRightInd w:val="0"/>
    </w:pPr>
    <w:rPr>
      <w:rFonts w:ascii="Arial" w:hAnsi="Arial" w:cs="Arial"/>
    </w:rPr>
  </w:style>
  <w:style w:type="paragraph" w:customStyle="1" w:styleId="ConsPlusNonformat">
    <w:name w:val="ConsPlusNonformat"/>
    <w:rsid w:val="00D61B4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10788"/>
    <w:pPr>
      <w:widowControl w:val="0"/>
      <w:autoSpaceDE w:val="0"/>
      <w:autoSpaceDN w:val="0"/>
      <w:adjustRightInd w:val="0"/>
    </w:pPr>
    <w:rPr>
      <w:rFonts w:ascii="Calibri" w:hAnsi="Calibri" w:cs="Calibri"/>
      <w:b/>
      <w:bCs/>
      <w:sz w:val="22"/>
      <w:szCs w:val="22"/>
    </w:rPr>
  </w:style>
  <w:style w:type="character" w:customStyle="1" w:styleId="a8">
    <w:name w:val="Верхний колонтитул Знак"/>
    <w:link w:val="a7"/>
    <w:uiPriority w:val="99"/>
    <w:rsid w:val="000A3C89"/>
    <w:rPr>
      <w:sz w:val="28"/>
      <w:szCs w:val="24"/>
    </w:rPr>
  </w:style>
  <w:style w:type="paragraph" w:customStyle="1" w:styleId="af0">
    <w:name w:val="Знак"/>
    <w:basedOn w:val="a"/>
    <w:rsid w:val="00DB27E2"/>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5B6526"/>
    <w:pPr>
      <w:spacing w:after="200" w:line="276" w:lineRule="auto"/>
      <w:ind w:left="720"/>
    </w:pPr>
    <w:rPr>
      <w:rFonts w:ascii="Calibri" w:hAnsi="Calibri" w:cs="Calibri"/>
      <w:sz w:val="22"/>
      <w:szCs w:val="22"/>
      <w:lang w:eastAsia="en-US"/>
    </w:rPr>
  </w:style>
  <w:style w:type="paragraph" w:customStyle="1" w:styleId="12">
    <w:name w:val="Знак1 Знак Знак Знак Знак Знак Знак"/>
    <w:basedOn w:val="a"/>
    <w:rsid w:val="002C01CD"/>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5C27C6"/>
    <w:rPr>
      <w:rFonts w:ascii="Arial" w:hAnsi="Arial" w:cs="Arial"/>
      <w:lang w:val="ru-RU" w:eastAsia="ru-RU" w:bidi="ar-SA"/>
    </w:rPr>
  </w:style>
  <w:style w:type="paragraph" w:customStyle="1" w:styleId="210">
    <w:name w:val="Основной текст 21"/>
    <w:basedOn w:val="a"/>
    <w:rsid w:val="002324D9"/>
    <w:pPr>
      <w:suppressAutoHyphens/>
      <w:spacing w:after="120" w:line="480" w:lineRule="auto"/>
    </w:pPr>
    <w:rPr>
      <w:sz w:val="24"/>
      <w:lang w:eastAsia="ar-SA"/>
    </w:rPr>
  </w:style>
  <w:style w:type="paragraph" w:customStyle="1" w:styleId="13">
    <w:name w:val="Абзац списка1"/>
    <w:basedOn w:val="a"/>
    <w:uiPriority w:val="99"/>
    <w:rsid w:val="00A0563C"/>
    <w:pPr>
      <w:suppressAutoHyphens/>
      <w:ind w:left="720" w:firstLine="709"/>
      <w:jc w:val="both"/>
    </w:pPr>
    <w:rPr>
      <w:rFonts w:ascii="Calibri" w:eastAsia="Calibri" w:hAnsi="Calibri"/>
      <w:sz w:val="22"/>
      <w:szCs w:val="22"/>
      <w:lang w:eastAsia="ar-SA"/>
    </w:rPr>
  </w:style>
  <w:style w:type="character" w:customStyle="1" w:styleId="apple-converted-space">
    <w:name w:val="apple-converted-space"/>
    <w:basedOn w:val="a0"/>
    <w:rsid w:val="00C525C8"/>
  </w:style>
  <w:style w:type="paragraph" w:customStyle="1" w:styleId="u">
    <w:name w:val="u"/>
    <w:basedOn w:val="a"/>
    <w:rsid w:val="009B1CA6"/>
    <w:pPr>
      <w:spacing w:before="100" w:beforeAutospacing="1" w:after="100" w:afterAutospacing="1"/>
    </w:pPr>
    <w:rPr>
      <w:sz w:val="24"/>
    </w:rPr>
  </w:style>
  <w:style w:type="paragraph" w:customStyle="1" w:styleId="uv">
    <w:name w:val="uv"/>
    <w:basedOn w:val="a"/>
    <w:rsid w:val="009F2620"/>
    <w:pPr>
      <w:spacing w:before="100" w:beforeAutospacing="1" w:after="100" w:afterAutospacing="1"/>
    </w:pPr>
    <w:rPr>
      <w:sz w:val="24"/>
    </w:rPr>
  </w:style>
  <w:style w:type="paragraph" w:styleId="af1">
    <w:name w:val="Body Text Indent"/>
    <w:basedOn w:val="a"/>
    <w:link w:val="af2"/>
    <w:rsid w:val="00A515E5"/>
    <w:pPr>
      <w:spacing w:after="120"/>
      <w:ind w:left="283"/>
    </w:pPr>
  </w:style>
  <w:style w:type="character" w:customStyle="1" w:styleId="20">
    <w:name w:val="Заголовок 2 Знак"/>
    <w:link w:val="2"/>
    <w:rsid w:val="00E40A9C"/>
    <w:rPr>
      <w:rFonts w:ascii="Arial" w:hAnsi="Arial" w:cs="Arial"/>
      <w:b/>
      <w:bCs/>
      <w:i/>
      <w:iCs/>
      <w:sz w:val="28"/>
      <w:szCs w:val="28"/>
    </w:rPr>
  </w:style>
  <w:style w:type="paragraph" w:customStyle="1" w:styleId="ConsNonformat">
    <w:name w:val="ConsNonformat"/>
    <w:rsid w:val="00F36A42"/>
    <w:pPr>
      <w:widowControl w:val="0"/>
      <w:autoSpaceDE w:val="0"/>
      <w:autoSpaceDN w:val="0"/>
      <w:adjustRightInd w:val="0"/>
      <w:ind w:right="19772"/>
    </w:pPr>
    <w:rPr>
      <w:rFonts w:ascii="Courier New" w:eastAsia="Calibri" w:hAnsi="Courier New" w:cs="Courier New"/>
      <w:sz w:val="16"/>
      <w:szCs w:val="16"/>
    </w:rPr>
  </w:style>
  <w:style w:type="paragraph" w:customStyle="1" w:styleId="af3">
    <w:name w:val="Прижатый влево"/>
    <w:basedOn w:val="a"/>
    <w:next w:val="a"/>
    <w:uiPriority w:val="99"/>
    <w:rsid w:val="00F36A42"/>
    <w:pPr>
      <w:widowControl w:val="0"/>
      <w:autoSpaceDE w:val="0"/>
      <w:autoSpaceDN w:val="0"/>
      <w:adjustRightInd w:val="0"/>
    </w:pPr>
    <w:rPr>
      <w:rFonts w:ascii="Arial" w:eastAsia="Calibri" w:hAnsi="Arial" w:cs="Arial"/>
      <w:sz w:val="24"/>
    </w:rPr>
  </w:style>
  <w:style w:type="paragraph" w:customStyle="1" w:styleId="af4">
    <w:name w:val="Нормальный (таблица)"/>
    <w:basedOn w:val="a"/>
    <w:next w:val="a"/>
    <w:uiPriority w:val="99"/>
    <w:rsid w:val="00B41E15"/>
    <w:pPr>
      <w:widowControl w:val="0"/>
      <w:autoSpaceDE w:val="0"/>
      <w:autoSpaceDN w:val="0"/>
      <w:adjustRightInd w:val="0"/>
      <w:jc w:val="both"/>
    </w:pPr>
    <w:rPr>
      <w:rFonts w:ascii="Arial" w:hAnsi="Arial" w:cs="Arial"/>
      <w:sz w:val="24"/>
    </w:rPr>
  </w:style>
  <w:style w:type="character" w:customStyle="1" w:styleId="23">
    <w:name w:val="Основной текст2"/>
    <w:rsid w:val="00C819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4"/>
    <w:locked/>
    <w:rsid w:val="00C51A4F"/>
    <w:rPr>
      <w:sz w:val="27"/>
      <w:szCs w:val="27"/>
      <w:shd w:val="clear" w:color="auto" w:fill="FFFFFF"/>
    </w:rPr>
  </w:style>
  <w:style w:type="paragraph" w:customStyle="1" w:styleId="14">
    <w:name w:val="Основной текст1"/>
    <w:basedOn w:val="a"/>
    <w:link w:val="Bodytext"/>
    <w:rsid w:val="00C51A4F"/>
    <w:pPr>
      <w:shd w:val="clear" w:color="auto" w:fill="FFFFFF"/>
      <w:spacing w:after="600" w:line="322" w:lineRule="exact"/>
      <w:ind w:hanging="840"/>
      <w:jc w:val="right"/>
    </w:pPr>
    <w:rPr>
      <w:sz w:val="27"/>
      <w:szCs w:val="27"/>
    </w:rPr>
  </w:style>
  <w:style w:type="character" w:customStyle="1" w:styleId="90">
    <w:name w:val="Заголовок 9 Знак"/>
    <w:basedOn w:val="a0"/>
    <w:link w:val="9"/>
    <w:uiPriority w:val="9"/>
    <w:semiHidden/>
    <w:rsid w:val="00954839"/>
    <w:rPr>
      <w:rFonts w:asciiTheme="majorHAnsi" w:eastAsiaTheme="majorEastAsia" w:hAnsiTheme="majorHAnsi" w:cstheme="majorBidi"/>
      <w:i/>
      <w:iCs/>
      <w:color w:val="272727" w:themeColor="text1" w:themeTint="D8"/>
      <w:sz w:val="21"/>
      <w:szCs w:val="21"/>
    </w:rPr>
  </w:style>
  <w:style w:type="paragraph" w:styleId="af5">
    <w:name w:val="footnote text"/>
    <w:basedOn w:val="a"/>
    <w:link w:val="af6"/>
    <w:uiPriority w:val="99"/>
    <w:rsid w:val="007A5225"/>
    <w:pPr>
      <w:autoSpaceDE w:val="0"/>
      <w:autoSpaceDN w:val="0"/>
    </w:pPr>
    <w:rPr>
      <w:rFonts w:eastAsiaTheme="minorEastAsia"/>
      <w:sz w:val="20"/>
      <w:szCs w:val="20"/>
    </w:rPr>
  </w:style>
  <w:style w:type="character" w:customStyle="1" w:styleId="af6">
    <w:name w:val="Текст сноски Знак"/>
    <w:basedOn w:val="a0"/>
    <w:link w:val="af5"/>
    <w:uiPriority w:val="99"/>
    <w:rsid w:val="007A5225"/>
    <w:rPr>
      <w:rFonts w:eastAsiaTheme="minorEastAsia"/>
    </w:rPr>
  </w:style>
  <w:style w:type="character" w:styleId="af7">
    <w:name w:val="footnote reference"/>
    <w:basedOn w:val="a0"/>
    <w:uiPriority w:val="99"/>
    <w:rsid w:val="007A5225"/>
    <w:rPr>
      <w:vertAlign w:val="superscript"/>
    </w:rPr>
  </w:style>
  <w:style w:type="character" w:customStyle="1" w:styleId="10">
    <w:name w:val="Заголовок 1 Знак"/>
    <w:basedOn w:val="a0"/>
    <w:link w:val="1"/>
    <w:rsid w:val="008777CD"/>
    <w:rPr>
      <w:rFonts w:ascii="Arial" w:hAnsi="Arial" w:cs="Arial"/>
      <w:b/>
      <w:bCs/>
      <w:kern w:val="32"/>
      <w:sz w:val="32"/>
      <w:szCs w:val="32"/>
    </w:rPr>
  </w:style>
  <w:style w:type="character" w:customStyle="1" w:styleId="30">
    <w:name w:val="Заголовок 3 Знак"/>
    <w:basedOn w:val="a0"/>
    <w:link w:val="3"/>
    <w:rsid w:val="008777CD"/>
    <w:rPr>
      <w:rFonts w:ascii="Arial" w:hAnsi="Arial" w:cs="Arial"/>
      <w:b/>
      <w:bCs/>
      <w:sz w:val="26"/>
      <w:szCs w:val="26"/>
    </w:rPr>
  </w:style>
  <w:style w:type="character" w:customStyle="1" w:styleId="40">
    <w:name w:val="Заголовок 4 Знак"/>
    <w:basedOn w:val="a0"/>
    <w:link w:val="4"/>
    <w:rsid w:val="008777CD"/>
    <w:rPr>
      <w:b/>
      <w:bCs/>
      <w:sz w:val="28"/>
      <w:szCs w:val="28"/>
    </w:rPr>
  </w:style>
  <w:style w:type="character" w:customStyle="1" w:styleId="a6">
    <w:name w:val="Текст выноски Знак"/>
    <w:basedOn w:val="a0"/>
    <w:link w:val="a5"/>
    <w:semiHidden/>
    <w:rsid w:val="008777CD"/>
    <w:rPr>
      <w:rFonts w:ascii="Tahoma" w:hAnsi="Tahoma" w:cs="Tahoma"/>
      <w:sz w:val="16"/>
      <w:szCs w:val="16"/>
    </w:rPr>
  </w:style>
  <w:style w:type="character" w:customStyle="1" w:styleId="22">
    <w:name w:val="Основной текст с отступом 2 Знак"/>
    <w:basedOn w:val="a0"/>
    <w:link w:val="21"/>
    <w:rsid w:val="008777CD"/>
    <w:rPr>
      <w:sz w:val="24"/>
      <w:szCs w:val="24"/>
    </w:rPr>
  </w:style>
  <w:style w:type="character" w:customStyle="1" w:styleId="af">
    <w:name w:val="Нижний колонтитул Знак"/>
    <w:basedOn w:val="a0"/>
    <w:link w:val="ae"/>
    <w:rsid w:val="008777CD"/>
    <w:rPr>
      <w:sz w:val="28"/>
      <w:szCs w:val="24"/>
    </w:rPr>
  </w:style>
  <w:style w:type="character" w:customStyle="1" w:styleId="af2">
    <w:name w:val="Основной текст с отступом Знак"/>
    <w:basedOn w:val="a0"/>
    <w:link w:val="af1"/>
    <w:rsid w:val="008777CD"/>
    <w:rPr>
      <w:sz w:val="28"/>
      <w:szCs w:val="24"/>
    </w:rPr>
  </w:style>
  <w:style w:type="character" w:customStyle="1" w:styleId="af8">
    <w:name w:val="Основной текст_"/>
    <w:basedOn w:val="a0"/>
    <w:link w:val="5"/>
    <w:rsid w:val="00D313D2"/>
    <w:rPr>
      <w:spacing w:val="3"/>
      <w:sz w:val="21"/>
      <w:szCs w:val="21"/>
      <w:shd w:val="clear" w:color="auto" w:fill="FFFFFF"/>
    </w:rPr>
  </w:style>
  <w:style w:type="paragraph" w:customStyle="1" w:styleId="5">
    <w:name w:val="Основной текст5"/>
    <w:basedOn w:val="a"/>
    <w:link w:val="af8"/>
    <w:rsid w:val="00D313D2"/>
    <w:pPr>
      <w:widowControl w:val="0"/>
      <w:shd w:val="clear" w:color="auto" w:fill="FFFFFF"/>
      <w:spacing w:after="360" w:line="0" w:lineRule="atLeast"/>
      <w:ind w:hanging="1520"/>
    </w:pPr>
    <w:rPr>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258"/>
    <w:rPr>
      <w:sz w:val="28"/>
      <w:szCs w:val="24"/>
    </w:rPr>
  </w:style>
  <w:style w:type="paragraph" w:styleId="1">
    <w:name w:val="heading 1"/>
    <w:basedOn w:val="a"/>
    <w:next w:val="a"/>
    <w:link w:val="10"/>
    <w:qFormat/>
    <w:rsid w:val="00157C1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54DC5"/>
    <w:pPr>
      <w:keepNext/>
      <w:spacing w:before="240" w:after="60"/>
      <w:outlineLvl w:val="1"/>
    </w:pPr>
    <w:rPr>
      <w:rFonts w:ascii="Arial" w:hAnsi="Arial"/>
      <w:b/>
      <w:bCs/>
      <w:i/>
      <w:iCs/>
      <w:szCs w:val="28"/>
      <w:lang w:val="x-none" w:eastAsia="x-none"/>
    </w:rPr>
  </w:style>
  <w:style w:type="paragraph" w:styleId="3">
    <w:name w:val="heading 3"/>
    <w:basedOn w:val="a"/>
    <w:next w:val="a"/>
    <w:link w:val="30"/>
    <w:qFormat/>
    <w:rsid w:val="00157C14"/>
    <w:pPr>
      <w:keepNext/>
      <w:spacing w:before="240" w:after="60"/>
      <w:outlineLvl w:val="2"/>
    </w:pPr>
    <w:rPr>
      <w:rFonts w:ascii="Arial" w:hAnsi="Arial" w:cs="Arial"/>
      <w:b/>
      <w:bCs/>
      <w:sz w:val="26"/>
      <w:szCs w:val="26"/>
    </w:rPr>
  </w:style>
  <w:style w:type="paragraph" w:styleId="4">
    <w:name w:val="heading 4"/>
    <w:basedOn w:val="a"/>
    <w:next w:val="a"/>
    <w:link w:val="40"/>
    <w:qFormat/>
    <w:rsid w:val="00854DC5"/>
    <w:pPr>
      <w:keepNext/>
      <w:widowControl w:val="0"/>
      <w:autoSpaceDE w:val="0"/>
      <w:autoSpaceDN w:val="0"/>
      <w:adjustRightInd w:val="0"/>
      <w:spacing w:before="240" w:after="60"/>
      <w:outlineLvl w:val="3"/>
    </w:pPr>
    <w:rPr>
      <w:b/>
      <w:bCs/>
      <w:szCs w:val="28"/>
    </w:rPr>
  </w:style>
  <w:style w:type="paragraph" w:styleId="9">
    <w:name w:val="heading 9"/>
    <w:basedOn w:val="a"/>
    <w:next w:val="a"/>
    <w:link w:val="90"/>
    <w:uiPriority w:val="9"/>
    <w:semiHidden/>
    <w:unhideWhenUsed/>
    <w:qFormat/>
    <w:rsid w:val="0095483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854DC5"/>
    <w:pPr>
      <w:spacing w:before="100" w:beforeAutospacing="1" w:after="100" w:afterAutospacing="1"/>
    </w:pPr>
    <w:rPr>
      <w:sz w:val="24"/>
    </w:rPr>
  </w:style>
  <w:style w:type="paragraph" w:styleId="a5">
    <w:name w:val="Balloon Text"/>
    <w:basedOn w:val="a"/>
    <w:link w:val="a6"/>
    <w:semiHidden/>
    <w:rsid w:val="00854DC5"/>
    <w:rPr>
      <w:rFonts w:ascii="Tahoma" w:hAnsi="Tahoma" w:cs="Tahoma"/>
      <w:sz w:val="16"/>
      <w:szCs w:val="16"/>
    </w:rPr>
  </w:style>
  <w:style w:type="paragraph" w:styleId="a7">
    <w:name w:val="header"/>
    <w:basedOn w:val="a"/>
    <w:link w:val="a8"/>
    <w:uiPriority w:val="99"/>
    <w:rsid w:val="00854DC5"/>
    <w:pPr>
      <w:tabs>
        <w:tab w:val="center" w:pos="4677"/>
        <w:tab w:val="right" w:pos="9355"/>
      </w:tabs>
    </w:pPr>
    <w:rPr>
      <w:lang w:val="x-none" w:eastAsia="x-none"/>
    </w:rPr>
  </w:style>
  <w:style w:type="character" w:styleId="a9">
    <w:name w:val="page number"/>
    <w:basedOn w:val="a0"/>
    <w:rsid w:val="00854DC5"/>
  </w:style>
  <w:style w:type="paragraph" w:styleId="aa">
    <w:name w:val="List Paragraph"/>
    <w:basedOn w:val="a"/>
    <w:uiPriority w:val="34"/>
    <w:qFormat/>
    <w:rsid w:val="00854DC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854DC5"/>
    <w:pPr>
      <w:autoSpaceDE w:val="0"/>
      <w:autoSpaceDN w:val="0"/>
      <w:adjustRightInd w:val="0"/>
      <w:ind w:firstLine="720"/>
    </w:pPr>
    <w:rPr>
      <w:rFonts w:ascii="Arial" w:hAnsi="Arial" w:cs="Arial"/>
    </w:rPr>
  </w:style>
  <w:style w:type="paragraph" w:customStyle="1" w:styleId="Heading">
    <w:name w:val="Heading"/>
    <w:rsid w:val="00854DC5"/>
    <w:pPr>
      <w:overflowPunct w:val="0"/>
      <w:autoSpaceDE w:val="0"/>
      <w:autoSpaceDN w:val="0"/>
      <w:adjustRightInd w:val="0"/>
      <w:textAlignment w:val="baseline"/>
    </w:pPr>
    <w:rPr>
      <w:rFonts w:ascii="Arial" w:hAnsi="Arial"/>
      <w:b/>
      <w:sz w:val="22"/>
    </w:rPr>
  </w:style>
  <w:style w:type="character" w:customStyle="1" w:styleId="TextNPA">
    <w:name w:val="Text NPA"/>
    <w:rsid w:val="00854DC5"/>
    <w:rPr>
      <w:rFonts w:ascii="Times New Roman" w:hAnsi="Times New Roman"/>
      <w:sz w:val="26"/>
    </w:rPr>
  </w:style>
  <w:style w:type="paragraph" w:customStyle="1" w:styleId="ConsPlusNormal">
    <w:name w:val="ConsPlusNormal"/>
    <w:link w:val="ConsPlusNormal0"/>
    <w:rsid w:val="00854DC5"/>
    <w:pPr>
      <w:widowControl w:val="0"/>
      <w:autoSpaceDE w:val="0"/>
      <w:autoSpaceDN w:val="0"/>
      <w:adjustRightInd w:val="0"/>
      <w:ind w:firstLine="720"/>
    </w:pPr>
    <w:rPr>
      <w:rFonts w:ascii="Arial" w:hAnsi="Arial" w:cs="Arial"/>
    </w:rPr>
  </w:style>
  <w:style w:type="paragraph" w:customStyle="1" w:styleId="Pro-Gramma">
    <w:name w:val="Pro-Gramma"/>
    <w:basedOn w:val="a"/>
    <w:link w:val="Pro-Gramma0"/>
    <w:rsid w:val="00854DC5"/>
    <w:pPr>
      <w:tabs>
        <w:tab w:val="left" w:pos="1008"/>
        <w:tab w:val="left" w:pos="1260"/>
      </w:tabs>
      <w:spacing w:before="120" w:line="360" w:lineRule="auto"/>
      <w:ind w:firstLine="709"/>
      <w:jc w:val="both"/>
    </w:pPr>
    <w:rPr>
      <w:sz w:val="26"/>
    </w:rPr>
  </w:style>
  <w:style w:type="paragraph" w:styleId="21">
    <w:name w:val="Body Text Indent 2"/>
    <w:basedOn w:val="a"/>
    <w:link w:val="22"/>
    <w:rsid w:val="00854DC5"/>
    <w:pPr>
      <w:spacing w:after="120" w:line="480" w:lineRule="auto"/>
      <w:ind w:left="283"/>
    </w:pPr>
    <w:rPr>
      <w:sz w:val="24"/>
    </w:rPr>
  </w:style>
  <w:style w:type="character" w:styleId="ab">
    <w:name w:val="Hyperlink"/>
    <w:rsid w:val="00854DC5"/>
    <w:rPr>
      <w:color w:val="0000FF"/>
      <w:u w:val="single"/>
    </w:rPr>
  </w:style>
  <w:style w:type="paragraph" w:customStyle="1" w:styleId="text">
    <w:name w:val="text"/>
    <w:basedOn w:val="a"/>
    <w:rsid w:val="00854DC5"/>
    <w:pPr>
      <w:spacing w:before="64" w:after="64"/>
      <w:jc w:val="both"/>
    </w:pPr>
    <w:rPr>
      <w:rFonts w:ascii="Verdana" w:hAnsi="Verdana"/>
      <w:sz w:val="20"/>
      <w:szCs w:val="20"/>
    </w:rPr>
  </w:style>
  <w:style w:type="paragraph" w:customStyle="1" w:styleId="ac">
    <w:name w:val="Таблицы (моноширинный)"/>
    <w:basedOn w:val="a"/>
    <w:next w:val="a"/>
    <w:uiPriority w:val="99"/>
    <w:rsid w:val="00854DC5"/>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157C14"/>
    <w:rPr>
      <w:sz w:val="26"/>
      <w:szCs w:val="24"/>
      <w:lang w:val="ru-RU" w:eastAsia="ru-RU" w:bidi="ar-SA"/>
    </w:rPr>
  </w:style>
  <w:style w:type="character" w:customStyle="1" w:styleId="ad">
    <w:name w:val="Гипертекстовая ссылка"/>
    <w:uiPriority w:val="99"/>
    <w:rsid w:val="00D45EB9"/>
    <w:rPr>
      <w:b/>
      <w:bCs/>
      <w:color w:val="008000"/>
    </w:rPr>
  </w:style>
  <w:style w:type="paragraph" w:styleId="ae">
    <w:name w:val="footer"/>
    <w:basedOn w:val="a"/>
    <w:link w:val="af"/>
    <w:rsid w:val="00CB4895"/>
    <w:pPr>
      <w:tabs>
        <w:tab w:val="center" w:pos="4677"/>
        <w:tab w:val="right" w:pos="9355"/>
      </w:tabs>
    </w:pPr>
  </w:style>
  <w:style w:type="paragraph" w:customStyle="1" w:styleId="ConsPlusCell">
    <w:name w:val="ConsPlusCell"/>
    <w:uiPriority w:val="99"/>
    <w:rsid w:val="00B750FC"/>
    <w:pPr>
      <w:widowControl w:val="0"/>
      <w:autoSpaceDE w:val="0"/>
      <w:autoSpaceDN w:val="0"/>
      <w:adjustRightInd w:val="0"/>
    </w:pPr>
    <w:rPr>
      <w:rFonts w:ascii="Arial" w:hAnsi="Arial" w:cs="Arial"/>
    </w:rPr>
  </w:style>
  <w:style w:type="paragraph" w:customStyle="1" w:styleId="ConsPlusNonformat">
    <w:name w:val="ConsPlusNonformat"/>
    <w:rsid w:val="00D61B4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10788"/>
    <w:pPr>
      <w:widowControl w:val="0"/>
      <w:autoSpaceDE w:val="0"/>
      <w:autoSpaceDN w:val="0"/>
      <w:adjustRightInd w:val="0"/>
    </w:pPr>
    <w:rPr>
      <w:rFonts w:ascii="Calibri" w:hAnsi="Calibri" w:cs="Calibri"/>
      <w:b/>
      <w:bCs/>
      <w:sz w:val="22"/>
      <w:szCs w:val="22"/>
    </w:rPr>
  </w:style>
  <w:style w:type="character" w:customStyle="1" w:styleId="a8">
    <w:name w:val="Верхний колонтитул Знак"/>
    <w:link w:val="a7"/>
    <w:uiPriority w:val="99"/>
    <w:rsid w:val="000A3C89"/>
    <w:rPr>
      <w:sz w:val="28"/>
      <w:szCs w:val="24"/>
    </w:rPr>
  </w:style>
  <w:style w:type="paragraph" w:customStyle="1" w:styleId="af0">
    <w:name w:val="Знак"/>
    <w:basedOn w:val="a"/>
    <w:rsid w:val="00DB27E2"/>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5B6526"/>
    <w:pPr>
      <w:spacing w:after="200" w:line="276" w:lineRule="auto"/>
      <w:ind w:left="720"/>
    </w:pPr>
    <w:rPr>
      <w:rFonts w:ascii="Calibri" w:hAnsi="Calibri" w:cs="Calibri"/>
      <w:sz w:val="22"/>
      <w:szCs w:val="22"/>
      <w:lang w:eastAsia="en-US"/>
    </w:rPr>
  </w:style>
  <w:style w:type="paragraph" w:customStyle="1" w:styleId="12">
    <w:name w:val="Знак1 Знак Знак Знак Знак Знак Знак"/>
    <w:basedOn w:val="a"/>
    <w:rsid w:val="002C01CD"/>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5C27C6"/>
    <w:rPr>
      <w:rFonts w:ascii="Arial" w:hAnsi="Arial" w:cs="Arial"/>
      <w:lang w:val="ru-RU" w:eastAsia="ru-RU" w:bidi="ar-SA"/>
    </w:rPr>
  </w:style>
  <w:style w:type="paragraph" w:customStyle="1" w:styleId="210">
    <w:name w:val="Основной текст 21"/>
    <w:basedOn w:val="a"/>
    <w:rsid w:val="002324D9"/>
    <w:pPr>
      <w:suppressAutoHyphens/>
      <w:spacing w:after="120" w:line="480" w:lineRule="auto"/>
    </w:pPr>
    <w:rPr>
      <w:sz w:val="24"/>
      <w:lang w:eastAsia="ar-SA"/>
    </w:rPr>
  </w:style>
  <w:style w:type="paragraph" w:customStyle="1" w:styleId="13">
    <w:name w:val="Абзац списка1"/>
    <w:basedOn w:val="a"/>
    <w:uiPriority w:val="99"/>
    <w:rsid w:val="00A0563C"/>
    <w:pPr>
      <w:suppressAutoHyphens/>
      <w:ind w:left="720" w:firstLine="709"/>
      <w:jc w:val="both"/>
    </w:pPr>
    <w:rPr>
      <w:rFonts w:ascii="Calibri" w:eastAsia="Calibri" w:hAnsi="Calibri"/>
      <w:sz w:val="22"/>
      <w:szCs w:val="22"/>
      <w:lang w:eastAsia="ar-SA"/>
    </w:rPr>
  </w:style>
  <w:style w:type="character" w:customStyle="1" w:styleId="apple-converted-space">
    <w:name w:val="apple-converted-space"/>
    <w:basedOn w:val="a0"/>
    <w:rsid w:val="00C525C8"/>
  </w:style>
  <w:style w:type="paragraph" w:customStyle="1" w:styleId="u">
    <w:name w:val="u"/>
    <w:basedOn w:val="a"/>
    <w:rsid w:val="009B1CA6"/>
    <w:pPr>
      <w:spacing w:before="100" w:beforeAutospacing="1" w:after="100" w:afterAutospacing="1"/>
    </w:pPr>
    <w:rPr>
      <w:sz w:val="24"/>
    </w:rPr>
  </w:style>
  <w:style w:type="paragraph" w:customStyle="1" w:styleId="uv">
    <w:name w:val="uv"/>
    <w:basedOn w:val="a"/>
    <w:rsid w:val="009F2620"/>
    <w:pPr>
      <w:spacing w:before="100" w:beforeAutospacing="1" w:after="100" w:afterAutospacing="1"/>
    </w:pPr>
    <w:rPr>
      <w:sz w:val="24"/>
    </w:rPr>
  </w:style>
  <w:style w:type="paragraph" w:styleId="af1">
    <w:name w:val="Body Text Indent"/>
    <w:basedOn w:val="a"/>
    <w:link w:val="af2"/>
    <w:rsid w:val="00A515E5"/>
    <w:pPr>
      <w:spacing w:after="120"/>
      <w:ind w:left="283"/>
    </w:pPr>
  </w:style>
  <w:style w:type="character" w:customStyle="1" w:styleId="20">
    <w:name w:val="Заголовок 2 Знак"/>
    <w:link w:val="2"/>
    <w:rsid w:val="00E40A9C"/>
    <w:rPr>
      <w:rFonts w:ascii="Arial" w:hAnsi="Arial" w:cs="Arial"/>
      <w:b/>
      <w:bCs/>
      <w:i/>
      <w:iCs/>
      <w:sz w:val="28"/>
      <w:szCs w:val="28"/>
    </w:rPr>
  </w:style>
  <w:style w:type="paragraph" w:customStyle="1" w:styleId="ConsNonformat">
    <w:name w:val="ConsNonformat"/>
    <w:rsid w:val="00F36A42"/>
    <w:pPr>
      <w:widowControl w:val="0"/>
      <w:autoSpaceDE w:val="0"/>
      <w:autoSpaceDN w:val="0"/>
      <w:adjustRightInd w:val="0"/>
      <w:ind w:right="19772"/>
    </w:pPr>
    <w:rPr>
      <w:rFonts w:ascii="Courier New" w:eastAsia="Calibri" w:hAnsi="Courier New" w:cs="Courier New"/>
      <w:sz w:val="16"/>
      <w:szCs w:val="16"/>
    </w:rPr>
  </w:style>
  <w:style w:type="paragraph" w:customStyle="1" w:styleId="af3">
    <w:name w:val="Прижатый влево"/>
    <w:basedOn w:val="a"/>
    <w:next w:val="a"/>
    <w:uiPriority w:val="99"/>
    <w:rsid w:val="00F36A42"/>
    <w:pPr>
      <w:widowControl w:val="0"/>
      <w:autoSpaceDE w:val="0"/>
      <w:autoSpaceDN w:val="0"/>
      <w:adjustRightInd w:val="0"/>
    </w:pPr>
    <w:rPr>
      <w:rFonts w:ascii="Arial" w:eastAsia="Calibri" w:hAnsi="Arial" w:cs="Arial"/>
      <w:sz w:val="24"/>
    </w:rPr>
  </w:style>
  <w:style w:type="paragraph" w:customStyle="1" w:styleId="af4">
    <w:name w:val="Нормальный (таблица)"/>
    <w:basedOn w:val="a"/>
    <w:next w:val="a"/>
    <w:uiPriority w:val="99"/>
    <w:rsid w:val="00B41E15"/>
    <w:pPr>
      <w:widowControl w:val="0"/>
      <w:autoSpaceDE w:val="0"/>
      <w:autoSpaceDN w:val="0"/>
      <w:adjustRightInd w:val="0"/>
      <w:jc w:val="both"/>
    </w:pPr>
    <w:rPr>
      <w:rFonts w:ascii="Arial" w:hAnsi="Arial" w:cs="Arial"/>
      <w:sz w:val="24"/>
    </w:rPr>
  </w:style>
  <w:style w:type="character" w:customStyle="1" w:styleId="23">
    <w:name w:val="Основной текст2"/>
    <w:rsid w:val="00C819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4"/>
    <w:locked/>
    <w:rsid w:val="00C51A4F"/>
    <w:rPr>
      <w:sz w:val="27"/>
      <w:szCs w:val="27"/>
      <w:shd w:val="clear" w:color="auto" w:fill="FFFFFF"/>
    </w:rPr>
  </w:style>
  <w:style w:type="paragraph" w:customStyle="1" w:styleId="14">
    <w:name w:val="Основной текст1"/>
    <w:basedOn w:val="a"/>
    <w:link w:val="Bodytext"/>
    <w:rsid w:val="00C51A4F"/>
    <w:pPr>
      <w:shd w:val="clear" w:color="auto" w:fill="FFFFFF"/>
      <w:spacing w:after="600" w:line="322" w:lineRule="exact"/>
      <w:ind w:hanging="840"/>
      <w:jc w:val="right"/>
    </w:pPr>
    <w:rPr>
      <w:sz w:val="27"/>
      <w:szCs w:val="27"/>
    </w:rPr>
  </w:style>
  <w:style w:type="character" w:customStyle="1" w:styleId="90">
    <w:name w:val="Заголовок 9 Знак"/>
    <w:basedOn w:val="a0"/>
    <w:link w:val="9"/>
    <w:uiPriority w:val="9"/>
    <w:semiHidden/>
    <w:rsid w:val="00954839"/>
    <w:rPr>
      <w:rFonts w:asciiTheme="majorHAnsi" w:eastAsiaTheme="majorEastAsia" w:hAnsiTheme="majorHAnsi" w:cstheme="majorBidi"/>
      <w:i/>
      <w:iCs/>
      <w:color w:val="272727" w:themeColor="text1" w:themeTint="D8"/>
      <w:sz w:val="21"/>
      <w:szCs w:val="21"/>
    </w:rPr>
  </w:style>
  <w:style w:type="paragraph" w:styleId="af5">
    <w:name w:val="footnote text"/>
    <w:basedOn w:val="a"/>
    <w:link w:val="af6"/>
    <w:uiPriority w:val="99"/>
    <w:rsid w:val="007A5225"/>
    <w:pPr>
      <w:autoSpaceDE w:val="0"/>
      <w:autoSpaceDN w:val="0"/>
    </w:pPr>
    <w:rPr>
      <w:rFonts w:eastAsiaTheme="minorEastAsia"/>
      <w:sz w:val="20"/>
      <w:szCs w:val="20"/>
    </w:rPr>
  </w:style>
  <w:style w:type="character" w:customStyle="1" w:styleId="af6">
    <w:name w:val="Текст сноски Знак"/>
    <w:basedOn w:val="a0"/>
    <w:link w:val="af5"/>
    <w:uiPriority w:val="99"/>
    <w:rsid w:val="007A5225"/>
    <w:rPr>
      <w:rFonts w:eastAsiaTheme="minorEastAsia"/>
    </w:rPr>
  </w:style>
  <w:style w:type="character" w:styleId="af7">
    <w:name w:val="footnote reference"/>
    <w:basedOn w:val="a0"/>
    <w:uiPriority w:val="99"/>
    <w:rsid w:val="007A5225"/>
    <w:rPr>
      <w:vertAlign w:val="superscript"/>
    </w:rPr>
  </w:style>
  <w:style w:type="character" w:customStyle="1" w:styleId="10">
    <w:name w:val="Заголовок 1 Знак"/>
    <w:basedOn w:val="a0"/>
    <w:link w:val="1"/>
    <w:rsid w:val="008777CD"/>
    <w:rPr>
      <w:rFonts w:ascii="Arial" w:hAnsi="Arial" w:cs="Arial"/>
      <w:b/>
      <w:bCs/>
      <w:kern w:val="32"/>
      <w:sz w:val="32"/>
      <w:szCs w:val="32"/>
    </w:rPr>
  </w:style>
  <w:style w:type="character" w:customStyle="1" w:styleId="30">
    <w:name w:val="Заголовок 3 Знак"/>
    <w:basedOn w:val="a0"/>
    <w:link w:val="3"/>
    <w:rsid w:val="008777CD"/>
    <w:rPr>
      <w:rFonts w:ascii="Arial" w:hAnsi="Arial" w:cs="Arial"/>
      <w:b/>
      <w:bCs/>
      <w:sz w:val="26"/>
      <w:szCs w:val="26"/>
    </w:rPr>
  </w:style>
  <w:style w:type="character" w:customStyle="1" w:styleId="40">
    <w:name w:val="Заголовок 4 Знак"/>
    <w:basedOn w:val="a0"/>
    <w:link w:val="4"/>
    <w:rsid w:val="008777CD"/>
    <w:rPr>
      <w:b/>
      <w:bCs/>
      <w:sz w:val="28"/>
      <w:szCs w:val="28"/>
    </w:rPr>
  </w:style>
  <w:style w:type="character" w:customStyle="1" w:styleId="a6">
    <w:name w:val="Текст выноски Знак"/>
    <w:basedOn w:val="a0"/>
    <w:link w:val="a5"/>
    <w:semiHidden/>
    <w:rsid w:val="008777CD"/>
    <w:rPr>
      <w:rFonts w:ascii="Tahoma" w:hAnsi="Tahoma" w:cs="Tahoma"/>
      <w:sz w:val="16"/>
      <w:szCs w:val="16"/>
    </w:rPr>
  </w:style>
  <w:style w:type="character" w:customStyle="1" w:styleId="22">
    <w:name w:val="Основной текст с отступом 2 Знак"/>
    <w:basedOn w:val="a0"/>
    <w:link w:val="21"/>
    <w:rsid w:val="008777CD"/>
    <w:rPr>
      <w:sz w:val="24"/>
      <w:szCs w:val="24"/>
    </w:rPr>
  </w:style>
  <w:style w:type="character" w:customStyle="1" w:styleId="af">
    <w:name w:val="Нижний колонтитул Знак"/>
    <w:basedOn w:val="a0"/>
    <w:link w:val="ae"/>
    <w:rsid w:val="008777CD"/>
    <w:rPr>
      <w:sz w:val="28"/>
      <w:szCs w:val="24"/>
    </w:rPr>
  </w:style>
  <w:style w:type="character" w:customStyle="1" w:styleId="af2">
    <w:name w:val="Основной текст с отступом Знак"/>
    <w:basedOn w:val="a0"/>
    <w:link w:val="af1"/>
    <w:rsid w:val="008777CD"/>
    <w:rPr>
      <w:sz w:val="28"/>
      <w:szCs w:val="24"/>
    </w:rPr>
  </w:style>
  <w:style w:type="character" w:customStyle="1" w:styleId="af8">
    <w:name w:val="Основной текст_"/>
    <w:basedOn w:val="a0"/>
    <w:link w:val="5"/>
    <w:rsid w:val="00D313D2"/>
    <w:rPr>
      <w:spacing w:val="3"/>
      <w:sz w:val="21"/>
      <w:szCs w:val="21"/>
      <w:shd w:val="clear" w:color="auto" w:fill="FFFFFF"/>
    </w:rPr>
  </w:style>
  <w:style w:type="paragraph" w:customStyle="1" w:styleId="5">
    <w:name w:val="Основной текст5"/>
    <w:basedOn w:val="a"/>
    <w:link w:val="af8"/>
    <w:rsid w:val="00D313D2"/>
    <w:pPr>
      <w:widowControl w:val="0"/>
      <w:shd w:val="clear" w:color="auto" w:fill="FFFFFF"/>
      <w:spacing w:after="360" w:line="0" w:lineRule="atLeast"/>
      <w:ind w:hanging="1520"/>
    </w:pPr>
    <w:rPr>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9279">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92965553">
      <w:bodyDiv w:val="1"/>
      <w:marLeft w:val="0"/>
      <w:marRight w:val="0"/>
      <w:marTop w:val="0"/>
      <w:marBottom w:val="0"/>
      <w:divBdr>
        <w:top w:val="none" w:sz="0" w:space="0" w:color="auto"/>
        <w:left w:val="none" w:sz="0" w:space="0" w:color="auto"/>
        <w:bottom w:val="none" w:sz="0" w:space="0" w:color="auto"/>
        <w:right w:val="none" w:sz="0" w:space="0" w:color="auto"/>
      </w:divBdr>
    </w:div>
    <w:div w:id="194320103">
      <w:bodyDiv w:val="1"/>
      <w:marLeft w:val="0"/>
      <w:marRight w:val="0"/>
      <w:marTop w:val="0"/>
      <w:marBottom w:val="0"/>
      <w:divBdr>
        <w:top w:val="none" w:sz="0" w:space="0" w:color="auto"/>
        <w:left w:val="none" w:sz="0" w:space="0" w:color="auto"/>
        <w:bottom w:val="none" w:sz="0" w:space="0" w:color="auto"/>
        <w:right w:val="none" w:sz="0" w:space="0" w:color="auto"/>
      </w:divBdr>
    </w:div>
    <w:div w:id="223414694">
      <w:bodyDiv w:val="1"/>
      <w:marLeft w:val="0"/>
      <w:marRight w:val="0"/>
      <w:marTop w:val="0"/>
      <w:marBottom w:val="0"/>
      <w:divBdr>
        <w:top w:val="none" w:sz="0" w:space="0" w:color="auto"/>
        <w:left w:val="none" w:sz="0" w:space="0" w:color="auto"/>
        <w:bottom w:val="none" w:sz="0" w:space="0" w:color="auto"/>
        <w:right w:val="none" w:sz="0" w:space="0" w:color="auto"/>
      </w:divBdr>
    </w:div>
    <w:div w:id="250241880">
      <w:bodyDiv w:val="1"/>
      <w:marLeft w:val="0"/>
      <w:marRight w:val="0"/>
      <w:marTop w:val="0"/>
      <w:marBottom w:val="0"/>
      <w:divBdr>
        <w:top w:val="none" w:sz="0" w:space="0" w:color="auto"/>
        <w:left w:val="none" w:sz="0" w:space="0" w:color="auto"/>
        <w:bottom w:val="none" w:sz="0" w:space="0" w:color="auto"/>
        <w:right w:val="none" w:sz="0" w:space="0" w:color="auto"/>
      </w:divBdr>
    </w:div>
    <w:div w:id="318927966">
      <w:bodyDiv w:val="1"/>
      <w:marLeft w:val="0"/>
      <w:marRight w:val="0"/>
      <w:marTop w:val="0"/>
      <w:marBottom w:val="0"/>
      <w:divBdr>
        <w:top w:val="none" w:sz="0" w:space="0" w:color="auto"/>
        <w:left w:val="none" w:sz="0" w:space="0" w:color="auto"/>
        <w:bottom w:val="none" w:sz="0" w:space="0" w:color="auto"/>
        <w:right w:val="none" w:sz="0" w:space="0" w:color="auto"/>
      </w:divBdr>
    </w:div>
    <w:div w:id="323122316">
      <w:bodyDiv w:val="1"/>
      <w:marLeft w:val="0"/>
      <w:marRight w:val="0"/>
      <w:marTop w:val="0"/>
      <w:marBottom w:val="0"/>
      <w:divBdr>
        <w:top w:val="none" w:sz="0" w:space="0" w:color="auto"/>
        <w:left w:val="none" w:sz="0" w:space="0" w:color="auto"/>
        <w:bottom w:val="none" w:sz="0" w:space="0" w:color="auto"/>
        <w:right w:val="none" w:sz="0" w:space="0" w:color="auto"/>
      </w:divBdr>
    </w:div>
    <w:div w:id="354768358">
      <w:bodyDiv w:val="1"/>
      <w:marLeft w:val="0"/>
      <w:marRight w:val="0"/>
      <w:marTop w:val="0"/>
      <w:marBottom w:val="0"/>
      <w:divBdr>
        <w:top w:val="none" w:sz="0" w:space="0" w:color="auto"/>
        <w:left w:val="none" w:sz="0" w:space="0" w:color="auto"/>
        <w:bottom w:val="none" w:sz="0" w:space="0" w:color="auto"/>
        <w:right w:val="none" w:sz="0" w:space="0" w:color="auto"/>
      </w:divBdr>
    </w:div>
    <w:div w:id="366682355">
      <w:bodyDiv w:val="1"/>
      <w:marLeft w:val="0"/>
      <w:marRight w:val="0"/>
      <w:marTop w:val="0"/>
      <w:marBottom w:val="0"/>
      <w:divBdr>
        <w:top w:val="none" w:sz="0" w:space="0" w:color="auto"/>
        <w:left w:val="none" w:sz="0" w:space="0" w:color="auto"/>
        <w:bottom w:val="none" w:sz="0" w:space="0" w:color="auto"/>
        <w:right w:val="none" w:sz="0" w:space="0" w:color="auto"/>
      </w:divBdr>
    </w:div>
    <w:div w:id="440683442">
      <w:bodyDiv w:val="1"/>
      <w:marLeft w:val="0"/>
      <w:marRight w:val="0"/>
      <w:marTop w:val="0"/>
      <w:marBottom w:val="0"/>
      <w:divBdr>
        <w:top w:val="none" w:sz="0" w:space="0" w:color="auto"/>
        <w:left w:val="none" w:sz="0" w:space="0" w:color="auto"/>
        <w:bottom w:val="none" w:sz="0" w:space="0" w:color="auto"/>
        <w:right w:val="none" w:sz="0" w:space="0" w:color="auto"/>
      </w:divBdr>
    </w:div>
    <w:div w:id="441530972">
      <w:bodyDiv w:val="1"/>
      <w:marLeft w:val="0"/>
      <w:marRight w:val="0"/>
      <w:marTop w:val="0"/>
      <w:marBottom w:val="0"/>
      <w:divBdr>
        <w:top w:val="none" w:sz="0" w:space="0" w:color="auto"/>
        <w:left w:val="none" w:sz="0" w:space="0" w:color="auto"/>
        <w:bottom w:val="none" w:sz="0" w:space="0" w:color="auto"/>
        <w:right w:val="none" w:sz="0" w:space="0" w:color="auto"/>
      </w:divBdr>
    </w:div>
    <w:div w:id="442921382">
      <w:bodyDiv w:val="1"/>
      <w:marLeft w:val="0"/>
      <w:marRight w:val="0"/>
      <w:marTop w:val="0"/>
      <w:marBottom w:val="0"/>
      <w:divBdr>
        <w:top w:val="none" w:sz="0" w:space="0" w:color="auto"/>
        <w:left w:val="none" w:sz="0" w:space="0" w:color="auto"/>
        <w:bottom w:val="none" w:sz="0" w:space="0" w:color="auto"/>
        <w:right w:val="none" w:sz="0" w:space="0" w:color="auto"/>
      </w:divBdr>
    </w:div>
    <w:div w:id="466318937">
      <w:bodyDiv w:val="1"/>
      <w:marLeft w:val="0"/>
      <w:marRight w:val="0"/>
      <w:marTop w:val="0"/>
      <w:marBottom w:val="0"/>
      <w:divBdr>
        <w:top w:val="none" w:sz="0" w:space="0" w:color="auto"/>
        <w:left w:val="none" w:sz="0" w:space="0" w:color="auto"/>
        <w:bottom w:val="none" w:sz="0" w:space="0" w:color="auto"/>
        <w:right w:val="none" w:sz="0" w:space="0" w:color="auto"/>
      </w:divBdr>
    </w:div>
    <w:div w:id="521239524">
      <w:bodyDiv w:val="1"/>
      <w:marLeft w:val="0"/>
      <w:marRight w:val="0"/>
      <w:marTop w:val="0"/>
      <w:marBottom w:val="0"/>
      <w:divBdr>
        <w:top w:val="none" w:sz="0" w:space="0" w:color="auto"/>
        <w:left w:val="none" w:sz="0" w:space="0" w:color="auto"/>
        <w:bottom w:val="none" w:sz="0" w:space="0" w:color="auto"/>
        <w:right w:val="none" w:sz="0" w:space="0" w:color="auto"/>
      </w:divBdr>
    </w:div>
    <w:div w:id="525412640">
      <w:bodyDiv w:val="1"/>
      <w:marLeft w:val="0"/>
      <w:marRight w:val="0"/>
      <w:marTop w:val="0"/>
      <w:marBottom w:val="0"/>
      <w:divBdr>
        <w:top w:val="none" w:sz="0" w:space="0" w:color="auto"/>
        <w:left w:val="none" w:sz="0" w:space="0" w:color="auto"/>
        <w:bottom w:val="none" w:sz="0" w:space="0" w:color="auto"/>
        <w:right w:val="none" w:sz="0" w:space="0" w:color="auto"/>
      </w:divBdr>
    </w:div>
    <w:div w:id="565843601">
      <w:bodyDiv w:val="1"/>
      <w:marLeft w:val="0"/>
      <w:marRight w:val="0"/>
      <w:marTop w:val="0"/>
      <w:marBottom w:val="0"/>
      <w:divBdr>
        <w:top w:val="none" w:sz="0" w:space="0" w:color="auto"/>
        <w:left w:val="none" w:sz="0" w:space="0" w:color="auto"/>
        <w:bottom w:val="none" w:sz="0" w:space="0" w:color="auto"/>
        <w:right w:val="none" w:sz="0" w:space="0" w:color="auto"/>
      </w:divBdr>
      <w:divsChild>
        <w:div w:id="279143187">
          <w:marLeft w:val="0"/>
          <w:marRight w:val="0"/>
          <w:marTop w:val="0"/>
          <w:marBottom w:val="0"/>
          <w:divBdr>
            <w:top w:val="none" w:sz="0" w:space="0" w:color="auto"/>
            <w:left w:val="none" w:sz="0" w:space="0" w:color="auto"/>
            <w:bottom w:val="none" w:sz="0" w:space="0" w:color="auto"/>
            <w:right w:val="none" w:sz="0" w:space="0" w:color="auto"/>
          </w:divBdr>
          <w:divsChild>
            <w:div w:id="155342585">
              <w:marLeft w:val="0"/>
              <w:marRight w:val="0"/>
              <w:marTop w:val="0"/>
              <w:marBottom w:val="0"/>
              <w:divBdr>
                <w:top w:val="none" w:sz="0" w:space="0" w:color="auto"/>
                <w:left w:val="none" w:sz="0" w:space="0" w:color="auto"/>
                <w:bottom w:val="none" w:sz="0" w:space="0" w:color="auto"/>
                <w:right w:val="none" w:sz="0" w:space="0" w:color="auto"/>
              </w:divBdr>
            </w:div>
            <w:div w:id="290944315">
              <w:marLeft w:val="0"/>
              <w:marRight w:val="0"/>
              <w:marTop w:val="0"/>
              <w:marBottom w:val="0"/>
              <w:divBdr>
                <w:top w:val="none" w:sz="0" w:space="0" w:color="auto"/>
                <w:left w:val="none" w:sz="0" w:space="0" w:color="auto"/>
                <w:bottom w:val="none" w:sz="0" w:space="0" w:color="auto"/>
                <w:right w:val="none" w:sz="0" w:space="0" w:color="auto"/>
              </w:divBdr>
            </w:div>
            <w:div w:id="546647585">
              <w:marLeft w:val="0"/>
              <w:marRight w:val="0"/>
              <w:marTop w:val="0"/>
              <w:marBottom w:val="0"/>
              <w:divBdr>
                <w:top w:val="none" w:sz="0" w:space="0" w:color="auto"/>
                <w:left w:val="none" w:sz="0" w:space="0" w:color="auto"/>
                <w:bottom w:val="none" w:sz="0" w:space="0" w:color="auto"/>
                <w:right w:val="none" w:sz="0" w:space="0" w:color="auto"/>
              </w:divBdr>
            </w:div>
            <w:div w:id="657879462">
              <w:marLeft w:val="0"/>
              <w:marRight w:val="0"/>
              <w:marTop w:val="0"/>
              <w:marBottom w:val="0"/>
              <w:divBdr>
                <w:top w:val="none" w:sz="0" w:space="0" w:color="auto"/>
                <w:left w:val="none" w:sz="0" w:space="0" w:color="auto"/>
                <w:bottom w:val="none" w:sz="0" w:space="0" w:color="auto"/>
                <w:right w:val="none" w:sz="0" w:space="0" w:color="auto"/>
              </w:divBdr>
            </w:div>
            <w:div w:id="817108521">
              <w:marLeft w:val="0"/>
              <w:marRight w:val="0"/>
              <w:marTop w:val="0"/>
              <w:marBottom w:val="0"/>
              <w:divBdr>
                <w:top w:val="none" w:sz="0" w:space="0" w:color="auto"/>
                <w:left w:val="none" w:sz="0" w:space="0" w:color="auto"/>
                <w:bottom w:val="none" w:sz="0" w:space="0" w:color="auto"/>
                <w:right w:val="none" w:sz="0" w:space="0" w:color="auto"/>
              </w:divBdr>
            </w:div>
            <w:div w:id="851839470">
              <w:marLeft w:val="0"/>
              <w:marRight w:val="0"/>
              <w:marTop w:val="0"/>
              <w:marBottom w:val="0"/>
              <w:divBdr>
                <w:top w:val="none" w:sz="0" w:space="0" w:color="auto"/>
                <w:left w:val="none" w:sz="0" w:space="0" w:color="auto"/>
                <w:bottom w:val="none" w:sz="0" w:space="0" w:color="auto"/>
                <w:right w:val="none" w:sz="0" w:space="0" w:color="auto"/>
              </w:divBdr>
            </w:div>
            <w:div w:id="2095349729">
              <w:marLeft w:val="0"/>
              <w:marRight w:val="0"/>
              <w:marTop w:val="0"/>
              <w:marBottom w:val="0"/>
              <w:divBdr>
                <w:top w:val="none" w:sz="0" w:space="0" w:color="auto"/>
                <w:left w:val="none" w:sz="0" w:space="0" w:color="auto"/>
                <w:bottom w:val="none" w:sz="0" w:space="0" w:color="auto"/>
                <w:right w:val="none" w:sz="0" w:space="0" w:color="auto"/>
              </w:divBdr>
            </w:div>
            <w:div w:id="21243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9614">
      <w:bodyDiv w:val="1"/>
      <w:marLeft w:val="0"/>
      <w:marRight w:val="0"/>
      <w:marTop w:val="0"/>
      <w:marBottom w:val="0"/>
      <w:divBdr>
        <w:top w:val="none" w:sz="0" w:space="0" w:color="auto"/>
        <w:left w:val="none" w:sz="0" w:space="0" w:color="auto"/>
        <w:bottom w:val="none" w:sz="0" w:space="0" w:color="auto"/>
        <w:right w:val="none" w:sz="0" w:space="0" w:color="auto"/>
      </w:divBdr>
    </w:div>
    <w:div w:id="649360035">
      <w:bodyDiv w:val="1"/>
      <w:marLeft w:val="0"/>
      <w:marRight w:val="0"/>
      <w:marTop w:val="0"/>
      <w:marBottom w:val="0"/>
      <w:divBdr>
        <w:top w:val="none" w:sz="0" w:space="0" w:color="auto"/>
        <w:left w:val="none" w:sz="0" w:space="0" w:color="auto"/>
        <w:bottom w:val="none" w:sz="0" w:space="0" w:color="auto"/>
        <w:right w:val="none" w:sz="0" w:space="0" w:color="auto"/>
      </w:divBdr>
    </w:div>
    <w:div w:id="663245507">
      <w:bodyDiv w:val="1"/>
      <w:marLeft w:val="0"/>
      <w:marRight w:val="0"/>
      <w:marTop w:val="0"/>
      <w:marBottom w:val="0"/>
      <w:divBdr>
        <w:top w:val="none" w:sz="0" w:space="0" w:color="auto"/>
        <w:left w:val="none" w:sz="0" w:space="0" w:color="auto"/>
        <w:bottom w:val="none" w:sz="0" w:space="0" w:color="auto"/>
        <w:right w:val="none" w:sz="0" w:space="0" w:color="auto"/>
      </w:divBdr>
    </w:div>
    <w:div w:id="687368594">
      <w:bodyDiv w:val="1"/>
      <w:marLeft w:val="0"/>
      <w:marRight w:val="0"/>
      <w:marTop w:val="0"/>
      <w:marBottom w:val="0"/>
      <w:divBdr>
        <w:top w:val="none" w:sz="0" w:space="0" w:color="auto"/>
        <w:left w:val="none" w:sz="0" w:space="0" w:color="auto"/>
        <w:bottom w:val="none" w:sz="0" w:space="0" w:color="auto"/>
        <w:right w:val="none" w:sz="0" w:space="0" w:color="auto"/>
      </w:divBdr>
      <w:divsChild>
        <w:div w:id="421803440">
          <w:marLeft w:val="0"/>
          <w:marRight w:val="0"/>
          <w:marTop w:val="0"/>
          <w:marBottom w:val="0"/>
          <w:divBdr>
            <w:top w:val="none" w:sz="0" w:space="0" w:color="auto"/>
            <w:left w:val="none" w:sz="0" w:space="0" w:color="auto"/>
            <w:bottom w:val="none" w:sz="0" w:space="0" w:color="auto"/>
            <w:right w:val="none" w:sz="0" w:space="0" w:color="auto"/>
          </w:divBdr>
          <w:divsChild>
            <w:div w:id="46800038">
              <w:marLeft w:val="0"/>
              <w:marRight w:val="0"/>
              <w:marTop w:val="0"/>
              <w:marBottom w:val="0"/>
              <w:divBdr>
                <w:top w:val="none" w:sz="0" w:space="0" w:color="auto"/>
                <w:left w:val="none" w:sz="0" w:space="0" w:color="auto"/>
                <w:bottom w:val="none" w:sz="0" w:space="0" w:color="auto"/>
                <w:right w:val="none" w:sz="0" w:space="0" w:color="auto"/>
              </w:divBdr>
            </w:div>
            <w:div w:id="5962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4935">
      <w:bodyDiv w:val="1"/>
      <w:marLeft w:val="0"/>
      <w:marRight w:val="0"/>
      <w:marTop w:val="0"/>
      <w:marBottom w:val="0"/>
      <w:divBdr>
        <w:top w:val="none" w:sz="0" w:space="0" w:color="auto"/>
        <w:left w:val="none" w:sz="0" w:space="0" w:color="auto"/>
        <w:bottom w:val="none" w:sz="0" w:space="0" w:color="auto"/>
        <w:right w:val="none" w:sz="0" w:space="0" w:color="auto"/>
      </w:divBdr>
    </w:div>
    <w:div w:id="789520090">
      <w:bodyDiv w:val="1"/>
      <w:marLeft w:val="0"/>
      <w:marRight w:val="0"/>
      <w:marTop w:val="0"/>
      <w:marBottom w:val="0"/>
      <w:divBdr>
        <w:top w:val="none" w:sz="0" w:space="0" w:color="auto"/>
        <w:left w:val="none" w:sz="0" w:space="0" w:color="auto"/>
        <w:bottom w:val="none" w:sz="0" w:space="0" w:color="auto"/>
        <w:right w:val="none" w:sz="0" w:space="0" w:color="auto"/>
      </w:divBdr>
    </w:div>
    <w:div w:id="833105658">
      <w:bodyDiv w:val="1"/>
      <w:marLeft w:val="0"/>
      <w:marRight w:val="0"/>
      <w:marTop w:val="0"/>
      <w:marBottom w:val="0"/>
      <w:divBdr>
        <w:top w:val="none" w:sz="0" w:space="0" w:color="auto"/>
        <w:left w:val="none" w:sz="0" w:space="0" w:color="auto"/>
        <w:bottom w:val="none" w:sz="0" w:space="0" w:color="auto"/>
        <w:right w:val="none" w:sz="0" w:space="0" w:color="auto"/>
      </w:divBdr>
    </w:div>
    <w:div w:id="921449100">
      <w:bodyDiv w:val="1"/>
      <w:marLeft w:val="0"/>
      <w:marRight w:val="0"/>
      <w:marTop w:val="0"/>
      <w:marBottom w:val="0"/>
      <w:divBdr>
        <w:top w:val="none" w:sz="0" w:space="0" w:color="auto"/>
        <w:left w:val="none" w:sz="0" w:space="0" w:color="auto"/>
        <w:bottom w:val="none" w:sz="0" w:space="0" w:color="auto"/>
        <w:right w:val="none" w:sz="0" w:space="0" w:color="auto"/>
      </w:divBdr>
    </w:div>
    <w:div w:id="972756555">
      <w:bodyDiv w:val="1"/>
      <w:marLeft w:val="0"/>
      <w:marRight w:val="0"/>
      <w:marTop w:val="0"/>
      <w:marBottom w:val="0"/>
      <w:divBdr>
        <w:top w:val="none" w:sz="0" w:space="0" w:color="auto"/>
        <w:left w:val="none" w:sz="0" w:space="0" w:color="auto"/>
        <w:bottom w:val="none" w:sz="0" w:space="0" w:color="auto"/>
        <w:right w:val="none" w:sz="0" w:space="0" w:color="auto"/>
      </w:divBdr>
    </w:div>
    <w:div w:id="996760977">
      <w:bodyDiv w:val="1"/>
      <w:marLeft w:val="0"/>
      <w:marRight w:val="0"/>
      <w:marTop w:val="0"/>
      <w:marBottom w:val="0"/>
      <w:divBdr>
        <w:top w:val="none" w:sz="0" w:space="0" w:color="auto"/>
        <w:left w:val="none" w:sz="0" w:space="0" w:color="auto"/>
        <w:bottom w:val="none" w:sz="0" w:space="0" w:color="auto"/>
        <w:right w:val="none" w:sz="0" w:space="0" w:color="auto"/>
      </w:divBdr>
    </w:div>
    <w:div w:id="1005354638">
      <w:bodyDiv w:val="1"/>
      <w:marLeft w:val="0"/>
      <w:marRight w:val="0"/>
      <w:marTop w:val="0"/>
      <w:marBottom w:val="0"/>
      <w:divBdr>
        <w:top w:val="none" w:sz="0" w:space="0" w:color="auto"/>
        <w:left w:val="none" w:sz="0" w:space="0" w:color="auto"/>
        <w:bottom w:val="none" w:sz="0" w:space="0" w:color="auto"/>
        <w:right w:val="none" w:sz="0" w:space="0" w:color="auto"/>
      </w:divBdr>
    </w:div>
    <w:div w:id="1019432504">
      <w:bodyDiv w:val="1"/>
      <w:marLeft w:val="0"/>
      <w:marRight w:val="0"/>
      <w:marTop w:val="0"/>
      <w:marBottom w:val="0"/>
      <w:divBdr>
        <w:top w:val="none" w:sz="0" w:space="0" w:color="auto"/>
        <w:left w:val="none" w:sz="0" w:space="0" w:color="auto"/>
        <w:bottom w:val="none" w:sz="0" w:space="0" w:color="auto"/>
        <w:right w:val="none" w:sz="0" w:space="0" w:color="auto"/>
      </w:divBdr>
    </w:div>
    <w:div w:id="1036004537">
      <w:bodyDiv w:val="1"/>
      <w:marLeft w:val="0"/>
      <w:marRight w:val="0"/>
      <w:marTop w:val="0"/>
      <w:marBottom w:val="0"/>
      <w:divBdr>
        <w:top w:val="none" w:sz="0" w:space="0" w:color="auto"/>
        <w:left w:val="none" w:sz="0" w:space="0" w:color="auto"/>
        <w:bottom w:val="none" w:sz="0" w:space="0" w:color="auto"/>
        <w:right w:val="none" w:sz="0" w:space="0" w:color="auto"/>
      </w:divBdr>
    </w:div>
    <w:div w:id="1041049656">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80641098">
      <w:bodyDiv w:val="1"/>
      <w:marLeft w:val="0"/>
      <w:marRight w:val="0"/>
      <w:marTop w:val="0"/>
      <w:marBottom w:val="0"/>
      <w:divBdr>
        <w:top w:val="none" w:sz="0" w:space="0" w:color="auto"/>
        <w:left w:val="none" w:sz="0" w:space="0" w:color="auto"/>
        <w:bottom w:val="none" w:sz="0" w:space="0" w:color="auto"/>
        <w:right w:val="none" w:sz="0" w:space="0" w:color="auto"/>
      </w:divBdr>
    </w:div>
    <w:div w:id="1097794736">
      <w:bodyDiv w:val="1"/>
      <w:marLeft w:val="0"/>
      <w:marRight w:val="0"/>
      <w:marTop w:val="0"/>
      <w:marBottom w:val="0"/>
      <w:divBdr>
        <w:top w:val="none" w:sz="0" w:space="0" w:color="auto"/>
        <w:left w:val="none" w:sz="0" w:space="0" w:color="auto"/>
        <w:bottom w:val="none" w:sz="0" w:space="0" w:color="auto"/>
        <w:right w:val="none" w:sz="0" w:space="0" w:color="auto"/>
      </w:divBdr>
    </w:div>
    <w:div w:id="1098914414">
      <w:bodyDiv w:val="1"/>
      <w:marLeft w:val="0"/>
      <w:marRight w:val="0"/>
      <w:marTop w:val="0"/>
      <w:marBottom w:val="0"/>
      <w:divBdr>
        <w:top w:val="none" w:sz="0" w:space="0" w:color="auto"/>
        <w:left w:val="none" w:sz="0" w:space="0" w:color="auto"/>
        <w:bottom w:val="none" w:sz="0" w:space="0" w:color="auto"/>
        <w:right w:val="none" w:sz="0" w:space="0" w:color="auto"/>
      </w:divBdr>
    </w:div>
    <w:div w:id="1107624813">
      <w:bodyDiv w:val="1"/>
      <w:marLeft w:val="0"/>
      <w:marRight w:val="0"/>
      <w:marTop w:val="0"/>
      <w:marBottom w:val="0"/>
      <w:divBdr>
        <w:top w:val="none" w:sz="0" w:space="0" w:color="auto"/>
        <w:left w:val="none" w:sz="0" w:space="0" w:color="auto"/>
        <w:bottom w:val="none" w:sz="0" w:space="0" w:color="auto"/>
        <w:right w:val="none" w:sz="0" w:space="0" w:color="auto"/>
      </w:divBdr>
    </w:div>
    <w:div w:id="1223639913">
      <w:bodyDiv w:val="1"/>
      <w:marLeft w:val="0"/>
      <w:marRight w:val="0"/>
      <w:marTop w:val="0"/>
      <w:marBottom w:val="0"/>
      <w:divBdr>
        <w:top w:val="none" w:sz="0" w:space="0" w:color="auto"/>
        <w:left w:val="none" w:sz="0" w:space="0" w:color="auto"/>
        <w:bottom w:val="none" w:sz="0" w:space="0" w:color="auto"/>
        <w:right w:val="none" w:sz="0" w:space="0" w:color="auto"/>
      </w:divBdr>
    </w:div>
    <w:div w:id="1224952657">
      <w:bodyDiv w:val="1"/>
      <w:marLeft w:val="0"/>
      <w:marRight w:val="0"/>
      <w:marTop w:val="0"/>
      <w:marBottom w:val="0"/>
      <w:divBdr>
        <w:top w:val="none" w:sz="0" w:space="0" w:color="auto"/>
        <w:left w:val="none" w:sz="0" w:space="0" w:color="auto"/>
        <w:bottom w:val="none" w:sz="0" w:space="0" w:color="auto"/>
        <w:right w:val="none" w:sz="0" w:space="0" w:color="auto"/>
      </w:divBdr>
    </w:div>
    <w:div w:id="1259870408">
      <w:bodyDiv w:val="1"/>
      <w:marLeft w:val="0"/>
      <w:marRight w:val="0"/>
      <w:marTop w:val="0"/>
      <w:marBottom w:val="0"/>
      <w:divBdr>
        <w:top w:val="none" w:sz="0" w:space="0" w:color="auto"/>
        <w:left w:val="none" w:sz="0" w:space="0" w:color="auto"/>
        <w:bottom w:val="none" w:sz="0" w:space="0" w:color="auto"/>
        <w:right w:val="none" w:sz="0" w:space="0" w:color="auto"/>
      </w:divBdr>
    </w:div>
    <w:div w:id="1276404886">
      <w:bodyDiv w:val="1"/>
      <w:marLeft w:val="0"/>
      <w:marRight w:val="0"/>
      <w:marTop w:val="0"/>
      <w:marBottom w:val="0"/>
      <w:divBdr>
        <w:top w:val="none" w:sz="0" w:space="0" w:color="auto"/>
        <w:left w:val="none" w:sz="0" w:space="0" w:color="auto"/>
        <w:bottom w:val="none" w:sz="0" w:space="0" w:color="auto"/>
        <w:right w:val="none" w:sz="0" w:space="0" w:color="auto"/>
      </w:divBdr>
    </w:div>
    <w:div w:id="1279020216">
      <w:bodyDiv w:val="1"/>
      <w:marLeft w:val="0"/>
      <w:marRight w:val="0"/>
      <w:marTop w:val="0"/>
      <w:marBottom w:val="0"/>
      <w:divBdr>
        <w:top w:val="none" w:sz="0" w:space="0" w:color="auto"/>
        <w:left w:val="none" w:sz="0" w:space="0" w:color="auto"/>
        <w:bottom w:val="none" w:sz="0" w:space="0" w:color="auto"/>
        <w:right w:val="none" w:sz="0" w:space="0" w:color="auto"/>
      </w:divBdr>
    </w:div>
    <w:div w:id="1284843946">
      <w:bodyDiv w:val="1"/>
      <w:marLeft w:val="0"/>
      <w:marRight w:val="0"/>
      <w:marTop w:val="0"/>
      <w:marBottom w:val="0"/>
      <w:divBdr>
        <w:top w:val="none" w:sz="0" w:space="0" w:color="auto"/>
        <w:left w:val="none" w:sz="0" w:space="0" w:color="auto"/>
        <w:bottom w:val="none" w:sz="0" w:space="0" w:color="auto"/>
        <w:right w:val="none" w:sz="0" w:space="0" w:color="auto"/>
      </w:divBdr>
    </w:div>
    <w:div w:id="1302610397">
      <w:bodyDiv w:val="1"/>
      <w:marLeft w:val="0"/>
      <w:marRight w:val="0"/>
      <w:marTop w:val="0"/>
      <w:marBottom w:val="0"/>
      <w:divBdr>
        <w:top w:val="none" w:sz="0" w:space="0" w:color="auto"/>
        <w:left w:val="none" w:sz="0" w:space="0" w:color="auto"/>
        <w:bottom w:val="none" w:sz="0" w:space="0" w:color="auto"/>
        <w:right w:val="none" w:sz="0" w:space="0" w:color="auto"/>
      </w:divBdr>
    </w:div>
    <w:div w:id="1317565188">
      <w:bodyDiv w:val="1"/>
      <w:marLeft w:val="0"/>
      <w:marRight w:val="0"/>
      <w:marTop w:val="0"/>
      <w:marBottom w:val="0"/>
      <w:divBdr>
        <w:top w:val="none" w:sz="0" w:space="0" w:color="auto"/>
        <w:left w:val="none" w:sz="0" w:space="0" w:color="auto"/>
        <w:bottom w:val="none" w:sz="0" w:space="0" w:color="auto"/>
        <w:right w:val="none" w:sz="0" w:space="0" w:color="auto"/>
      </w:divBdr>
    </w:div>
    <w:div w:id="1340159896">
      <w:bodyDiv w:val="1"/>
      <w:marLeft w:val="0"/>
      <w:marRight w:val="0"/>
      <w:marTop w:val="0"/>
      <w:marBottom w:val="0"/>
      <w:divBdr>
        <w:top w:val="none" w:sz="0" w:space="0" w:color="auto"/>
        <w:left w:val="none" w:sz="0" w:space="0" w:color="auto"/>
        <w:bottom w:val="none" w:sz="0" w:space="0" w:color="auto"/>
        <w:right w:val="none" w:sz="0" w:space="0" w:color="auto"/>
      </w:divBdr>
    </w:div>
    <w:div w:id="1407414478">
      <w:bodyDiv w:val="1"/>
      <w:marLeft w:val="0"/>
      <w:marRight w:val="0"/>
      <w:marTop w:val="0"/>
      <w:marBottom w:val="0"/>
      <w:divBdr>
        <w:top w:val="none" w:sz="0" w:space="0" w:color="auto"/>
        <w:left w:val="none" w:sz="0" w:space="0" w:color="auto"/>
        <w:bottom w:val="none" w:sz="0" w:space="0" w:color="auto"/>
        <w:right w:val="none" w:sz="0" w:space="0" w:color="auto"/>
      </w:divBdr>
    </w:div>
    <w:div w:id="1415082425">
      <w:bodyDiv w:val="1"/>
      <w:marLeft w:val="0"/>
      <w:marRight w:val="0"/>
      <w:marTop w:val="0"/>
      <w:marBottom w:val="0"/>
      <w:divBdr>
        <w:top w:val="none" w:sz="0" w:space="0" w:color="auto"/>
        <w:left w:val="none" w:sz="0" w:space="0" w:color="auto"/>
        <w:bottom w:val="none" w:sz="0" w:space="0" w:color="auto"/>
        <w:right w:val="none" w:sz="0" w:space="0" w:color="auto"/>
      </w:divBdr>
    </w:div>
    <w:div w:id="1452936001">
      <w:bodyDiv w:val="1"/>
      <w:marLeft w:val="0"/>
      <w:marRight w:val="0"/>
      <w:marTop w:val="0"/>
      <w:marBottom w:val="0"/>
      <w:divBdr>
        <w:top w:val="none" w:sz="0" w:space="0" w:color="auto"/>
        <w:left w:val="none" w:sz="0" w:space="0" w:color="auto"/>
        <w:bottom w:val="none" w:sz="0" w:space="0" w:color="auto"/>
        <w:right w:val="none" w:sz="0" w:space="0" w:color="auto"/>
      </w:divBdr>
    </w:div>
    <w:div w:id="1478720304">
      <w:bodyDiv w:val="1"/>
      <w:marLeft w:val="0"/>
      <w:marRight w:val="0"/>
      <w:marTop w:val="0"/>
      <w:marBottom w:val="0"/>
      <w:divBdr>
        <w:top w:val="none" w:sz="0" w:space="0" w:color="auto"/>
        <w:left w:val="none" w:sz="0" w:space="0" w:color="auto"/>
        <w:bottom w:val="none" w:sz="0" w:space="0" w:color="auto"/>
        <w:right w:val="none" w:sz="0" w:space="0" w:color="auto"/>
      </w:divBdr>
    </w:div>
    <w:div w:id="1580407603">
      <w:bodyDiv w:val="1"/>
      <w:marLeft w:val="0"/>
      <w:marRight w:val="0"/>
      <w:marTop w:val="0"/>
      <w:marBottom w:val="0"/>
      <w:divBdr>
        <w:top w:val="none" w:sz="0" w:space="0" w:color="auto"/>
        <w:left w:val="none" w:sz="0" w:space="0" w:color="auto"/>
        <w:bottom w:val="none" w:sz="0" w:space="0" w:color="auto"/>
        <w:right w:val="none" w:sz="0" w:space="0" w:color="auto"/>
      </w:divBdr>
    </w:div>
    <w:div w:id="1582988987">
      <w:bodyDiv w:val="1"/>
      <w:marLeft w:val="0"/>
      <w:marRight w:val="0"/>
      <w:marTop w:val="0"/>
      <w:marBottom w:val="0"/>
      <w:divBdr>
        <w:top w:val="none" w:sz="0" w:space="0" w:color="auto"/>
        <w:left w:val="none" w:sz="0" w:space="0" w:color="auto"/>
        <w:bottom w:val="none" w:sz="0" w:space="0" w:color="auto"/>
        <w:right w:val="none" w:sz="0" w:space="0" w:color="auto"/>
      </w:divBdr>
    </w:div>
    <w:div w:id="1622414665">
      <w:bodyDiv w:val="1"/>
      <w:marLeft w:val="0"/>
      <w:marRight w:val="0"/>
      <w:marTop w:val="0"/>
      <w:marBottom w:val="0"/>
      <w:divBdr>
        <w:top w:val="none" w:sz="0" w:space="0" w:color="auto"/>
        <w:left w:val="none" w:sz="0" w:space="0" w:color="auto"/>
        <w:bottom w:val="none" w:sz="0" w:space="0" w:color="auto"/>
        <w:right w:val="none" w:sz="0" w:space="0" w:color="auto"/>
      </w:divBdr>
    </w:div>
    <w:div w:id="1695156070">
      <w:bodyDiv w:val="1"/>
      <w:marLeft w:val="0"/>
      <w:marRight w:val="0"/>
      <w:marTop w:val="0"/>
      <w:marBottom w:val="0"/>
      <w:divBdr>
        <w:top w:val="none" w:sz="0" w:space="0" w:color="auto"/>
        <w:left w:val="none" w:sz="0" w:space="0" w:color="auto"/>
        <w:bottom w:val="none" w:sz="0" w:space="0" w:color="auto"/>
        <w:right w:val="none" w:sz="0" w:space="0" w:color="auto"/>
      </w:divBdr>
    </w:div>
    <w:div w:id="1747611376">
      <w:bodyDiv w:val="1"/>
      <w:marLeft w:val="0"/>
      <w:marRight w:val="0"/>
      <w:marTop w:val="0"/>
      <w:marBottom w:val="0"/>
      <w:divBdr>
        <w:top w:val="none" w:sz="0" w:space="0" w:color="auto"/>
        <w:left w:val="none" w:sz="0" w:space="0" w:color="auto"/>
        <w:bottom w:val="none" w:sz="0" w:space="0" w:color="auto"/>
        <w:right w:val="none" w:sz="0" w:space="0" w:color="auto"/>
      </w:divBdr>
    </w:div>
    <w:div w:id="1798715138">
      <w:bodyDiv w:val="1"/>
      <w:marLeft w:val="0"/>
      <w:marRight w:val="0"/>
      <w:marTop w:val="0"/>
      <w:marBottom w:val="0"/>
      <w:divBdr>
        <w:top w:val="none" w:sz="0" w:space="0" w:color="auto"/>
        <w:left w:val="none" w:sz="0" w:space="0" w:color="auto"/>
        <w:bottom w:val="none" w:sz="0" w:space="0" w:color="auto"/>
        <w:right w:val="none" w:sz="0" w:space="0" w:color="auto"/>
      </w:divBdr>
    </w:div>
    <w:div w:id="1807624454">
      <w:bodyDiv w:val="1"/>
      <w:marLeft w:val="0"/>
      <w:marRight w:val="0"/>
      <w:marTop w:val="0"/>
      <w:marBottom w:val="0"/>
      <w:divBdr>
        <w:top w:val="none" w:sz="0" w:space="0" w:color="auto"/>
        <w:left w:val="none" w:sz="0" w:space="0" w:color="auto"/>
        <w:bottom w:val="none" w:sz="0" w:space="0" w:color="auto"/>
        <w:right w:val="none" w:sz="0" w:space="0" w:color="auto"/>
      </w:divBdr>
      <w:divsChild>
        <w:div w:id="85344390">
          <w:marLeft w:val="0"/>
          <w:marRight w:val="0"/>
          <w:marTop w:val="0"/>
          <w:marBottom w:val="0"/>
          <w:divBdr>
            <w:top w:val="none" w:sz="0" w:space="0" w:color="auto"/>
            <w:left w:val="single" w:sz="6" w:space="0" w:color="FFFFFF"/>
            <w:bottom w:val="none" w:sz="0" w:space="0" w:color="auto"/>
            <w:right w:val="single" w:sz="6" w:space="0" w:color="FFFFFF"/>
          </w:divBdr>
          <w:divsChild>
            <w:div w:id="1587570772">
              <w:marLeft w:val="0"/>
              <w:marRight w:val="0"/>
              <w:marTop w:val="0"/>
              <w:marBottom w:val="0"/>
              <w:divBdr>
                <w:top w:val="single" w:sz="6" w:space="23" w:color="FFFFFF"/>
                <w:left w:val="none" w:sz="0" w:space="0" w:color="auto"/>
                <w:bottom w:val="none" w:sz="0" w:space="0" w:color="auto"/>
                <w:right w:val="none" w:sz="0" w:space="0" w:color="auto"/>
              </w:divBdr>
              <w:divsChild>
                <w:div w:id="1708843">
                  <w:marLeft w:val="3600"/>
                  <w:marRight w:val="3600"/>
                  <w:marTop w:val="0"/>
                  <w:marBottom w:val="0"/>
                  <w:divBdr>
                    <w:top w:val="none" w:sz="0" w:space="0" w:color="auto"/>
                    <w:left w:val="none" w:sz="0" w:space="0" w:color="auto"/>
                    <w:bottom w:val="none" w:sz="0" w:space="0" w:color="auto"/>
                    <w:right w:val="none" w:sz="0" w:space="0" w:color="auto"/>
                  </w:divBdr>
                  <w:divsChild>
                    <w:div w:id="1130640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74752937">
                          <w:marLeft w:val="0"/>
                          <w:marRight w:val="0"/>
                          <w:marTop w:val="0"/>
                          <w:marBottom w:val="0"/>
                          <w:divBdr>
                            <w:top w:val="none" w:sz="0" w:space="0" w:color="auto"/>
                            <w:left w:val="none" w:sz="0" w:space="0" w:color="auto"/>
                            <w:bottom w:val="none" w:sz="0" w:space="0" w:color="auto"/>
                            <w:right w:val="none" w:sz="0" w:space="0" w:color="auto"/>
                          </w:divBdr>
                        </w:div>
                      </w:divsChild>
                    </w:div>
                    <w:div w:id="1227447521">
                      <w:blockQuote w:val="1"/>
                      <w:marLeft w:val="720"/>
                      <w:marRight w:val="0"/>
                      <w:marTop w:val="100"/>
                      <w:marBottom w:val="100"/>
                      <w:divBdr>
                        <w:top w:val="none" w:sz="0" w:space="0" w:color="auto"/>
                        <w:left w:val="none" w:sz="0" w:space="0" w:color="auto"/>
                        <w:bottom w:val="none" w:sz="0" w:space="0" w:color="auto"/>
                        <w:right w:val="none" w:sz="0" w:space="0" w:color="auto"/>
                      </w:divBdr>
                    </w:div>
                    <w:div w:id="16172544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8708595">
      <w:bodyDiv w:val="1"/>
      <w:marLeft w:val="0"/>
      <w:marRight w:val="0"/>
      <w:marTop w:val="0"/>
      <w:marBottom w:val="0"/>
      <w:divBdr>
        <w:top w:val="none" w:sz="0" w:space="0" w:color="auto"/>
        <w:left w:val="none" w:sz="0" w:space="0" w:color="auto"/>
        <w:bottom w:val="none" w:sz="0" w:space="0" w:color="auto"/>
        <w:right w:val="none" w:sz="0" w:space="0" w:color="auto"/>
      </w:divBdr>
    </w:div>
    <w:div w:id="1875650333">
      <w:bodyDiv w:val="1"/>
      <w:marLeft w:val="0"/>
      <w:marRight w:val="0"/>
      <w:marTop w:val="0"/>
      <w:marBottom w:val="0"/>
      <w:divBdr>
        <w:top w:val="none" w:sz="0" w:space="0" w:color="auto"/>
        <w:left w:val="none" w:sz="0" w:space="0" w:color="auto"/>
        <w:bottom w:val="none" w:sz="0" w:space="0" w:color="auto"/>
        <w:right w:val="none" w:sz="0" w:space="0" w:color="auto"/>
      </w:divBdr>
    </w:div>
    <w:div w:id="1929387451">
      <w:bodyDiv w:val="1"/>
      <w:marLeft w:val="0"/>
      <w:marRight w:val="0"/>
      <w:marTop w:val="0"/>
      <w:marBottom w:val="0"/>
      <w:divBdr>
        <w:top w:val="none" w:sz="0" w:space="0" w:color="auto"/>
        <w:left w:val="none" w:sz="0" w:space="0" w:color="auto"/>
        <w:bottom w:val="none" w:sz="0" w:space="0" w:color="auto"/>
        <w:right w:val="none" w:sz="0" w:space="0" w:color="auto"/>
      </w:divBdr>
    </w:div>
    <w:div w:id="1984699114">
      <w:bodyDiv w:val="1"/>
      <w:marLeft w:val="0"/>
      <w:marRight w:val="0"/>
      <w:marTop w:val="0"/>
      <w:marBottom w:val="0"/>
      <w:divBdr>
        <w:top w:val="none" w:sz="0" w:space="0" w:color="auto"/>
        <w:left w:val="none" w:sz="0" w:space="0" w:color="auto"/>
        <w:bottom w:val="none" w:sz="0" w:space="0" w:color="auto"/>
        <w:right w:val="none" w:sz="0" w:space="0" w:color="auto"/>
      </w:divBdr>
    </w:div>
    <w:div w:id="1992757260">
      <w:bodyDiv w:val="1"/>
      <w:marLeft w:val="0"/>
      <w:marRight w:val="0"/>
      <w:marTop w:val="0"/>
      <w:marBottom w:val="0"/>
      <w:divBdr>
        <w:top w:val="none" w:sz="0" w:space="0" w:color="auto"/>
        <w:left w:val="none" w:sz="0" w:space="0" w:color="auto"/>
        <w:bottom w:val="none" w:sz="0" w:space="0" w:color="auto"/>
        <w:right w:val="none" w:sz="0" w:space="0" w:color="auto"/>
      </w:divBdr>
    </w:div>
    <w:div w:id="2007245520">
      <w:bodyDiv w:val="1"/>
      <w:marLeft w:val="0"/>
      <w:marRight w:val="0"/>
      <w:marTop w:val="0"/>
      <w:marBottom w:val="0"/>
      <w:divBdr>
        <w:top w:val="none" w:sz="0" w:space="0" w:color="auto"/>
        <w:left w:val="none" w:sz="0" w:space="0" w:color="auto"/>
        <w:bottom w:val="none" w:sz="0" w:space="0" w:color="auto"/>
        <w:right w:val="none" w:sz="0" w:space="0" w:color="auto"/>
      </w:divBdr>
    </w:div>
    <w:div w:id="2014798089">
      <w:bodyDiv w:val="1"/>
      <w:marLeft w:val="0"/>
      <w:marRight w:val="0"/>
      <w:marTop w:val="0"/>
      <w:marBottom w:val="0"/>
      <w:divBdr>
        <w:top w:val="none" w:sz="0" w:space="0" w:color="auto"/>
        <w:left w:val="none" w:sz="0" w:space="0" w:color="auto"/>
        <w:bottom w:val="none" w:sz="0" w:space="0" w:color="auto"/>
        <w:right w:val="none" w:sz="0" w:space="0" w:color="auto"/>
      </w:divBdr>
    </w:div>
    <w:div w:id="2071733753">
      <w:bodyDiv w:val="1"/>
      <w:marLeft w:val="0"/>
      <w:marRight w:val="0"/>
      <w:marTop w:val="0"/>
      <w:marBottom w:val="0"/>
      <w:divBdr>
        <w:top w:val="none" w:sz="0" w:space="0" w:color="auto"/>
        <w:left w:val="none" w:sz="0" w:space="0" w:color="auto"/>
        <w:bottom w:val="none" w:sz="0" w:space="0" w:color="auto"/>
        <w:right w:val="none" w:sz="0" w:space="0" w:color="auto"/>
      </w:divBdr>
    </w:div>
    <w:div w:id="2086681005">
      <w:bodyDiv w:val="1"/>
      <w:marLeft w:val="0"/>
      <w:marRight w:val="0"/>
      <w:marTop w:val="0"/>
      <w:marBottom w:val="0"/>
      <w:divBdr>
        <w:top w:val="none" w:sz="0" w:space="0" w:color="auto"/>
        <w:left w:val="none" w:sz="0" w:space="0" w:color="auto"/>
        <w:bottom w:val="none" w:sz="0" w:space="0" w:color="auto"/>
        <w:right w:val="none" w:sz="0" w:space="0" w:color="auto"/>
      </w:divBdr>
    </w:div>
    <w:div w:id="2093115453">
      <w:bodyDiv w:val="1"/>
      <w:marLeft w:val="0"/>
      <w:marRight w:val="0"/>
      <w:marTop w:val="0"/>
      <w:marBottom w:val="0"/>
      <w:divBdr>
        <w:top w:val="none" w:sz="0" w:space="0" w:color="auto"/>
        <w:left w:val="none" w:sz="0" w:space="0" w:color="auto"/>
        <w:bottom w:val="none" w:sz="0" w:space="0" w:color="auto"/>
        <w:right w:val="none" w:sz="0" w:space="0" w:color="auto"/>
      </w:divBdr>
    </w:div>
    <w:div w:id="21433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reestr.ru/" TargetMode="External"/><Relationship Id="rId18" Type="http://schemas.openxmlformats.org/officeDocument/2006/relationships/hyperlink" Target="garantF1://16235574.0"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garantF1://16214446.0" TargetMode="External"/><Relationship Id="rId17" Type="http://schemas.openxmlformats.org/officeDocument/2006/relationships/hyperlink" Target="consultantplus://offline/ref=11FD5A45A7523845A163410F28F0E79DD2876F21A75C5F25854D76E4AE0C9F3D7AD156FD566AF7g1N9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1FD5A45A7523845A163410F28F0E79DD085692FA35C5F25854D76E4AE0C9F3D7AD156FD5769F3g1N1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1FD5A45A7523845A163410F28F0E79DD2876F21A75C5F25854D76E4AE0C9F3D7AD156FD566AF7g1N9J" TargetMode="External"/><Relationship Id="rId23" Type="http://schemas.openxmlformats.org/officeDocument/2006/relationships/header" Target="header3.xml"/><Relationship Id="rId10" Type="http://schemas.openxmlformats.org/officeDocument/2006/relationships/hyperlink" Target="garantF1://12084522.2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6235574.0" TargetMode="External"/><Relationship Id="rId14" Type="http://schemas.openxmlformats.org/officeDocument/2006/relationships/hyperlink" Target="garantF1://16235574.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2D2E4-9D68-4D81-B958-4B2B3B9D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27</Pages>
  <Words>10420</Words>
  <Characters>59400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69681</CharactersWithSpaces>
  <SharedDoc>false</SharedDoc>
  <HLinks>
    <vt:vector size="66" baseType="variant">
      <vt:variant>
        <vt:i4>4915210</vt:i4>
      </vt:variant>
      <vt:variant>
        <vt:i4>33</vt:i4>
      </vt:variant>
      <vt:variant>
        <vt:i4>0</vt:i4>
      </vt:variant>
      <vt:variant>
        <vt:i4>5</vt:i4>
      </vt:variant>
      <vt:variant>
        <vt:lpwstr>consultantplus://offline/ref=C9B490572CA3ECFCD985A80A3AAC50ED37E5717F7ABA86CAA3568E50D8F0760177BA86BF54825C8C20319EL8j3H</vt:lpwstr>
      </vt:variant>
      <vt:variant>
        <vt:lpwstr/>
      </vt:variant>
      <vt:variant>
        <vt:i4>851994</vt:i4>
      </vt:variant>
      <vt:variant>
        <vt:i4>30</vt:i4>
      </vt:variant>
      <vt:variant>
        <vt:i4>0</vt:i4>
      </vt:variant>
      <vt:variant>
        <vt:i4>5</vt:i4>
      </vt:variant>
      <vt:variant>
        <vt:lpwstr>http://www.gosuslugi.ru/</vt:lpwstr>
      </vt:variant>
      <vt:variant>
        <vt:lpwstr/>
      </vt:variant>
      <vt:variant>
        <vt:i4>6357037</vt:i4>
      </vt:variant>
      <vt:variant>
        <vt:i4>27</vt:i4>
      </vt:variant>
      <vt:variant>
        <vt:i4>0</vt:i4>
      </vt:variant>
      <vt:variant>
        <vt:i4>5</vt:i4>
      </vt:variant>
      <vt:variant>
        <vt:lpwstr>http://www.zatosoln.ru/</vt:lpwstr>
      </vt:variant>
      <vt:variant>
        <vt:lpwstr/>
      </vt:variant>
      <vt:variant>
        <vt:i4>6946876</vt:i4>
      </vt:variant>
      <vt:variant>
        <vt:i4>24</vt:i4>
      </vt:variant>
      <vt:variant>
        <vt:i4>0</vt:i4>
      </vt:variant>
      <vt:variant>
        <vt:i4>5</vt:i4>
      </vt:variant>
      <vt:variant>
        <vt:lpwstr>garantf1://16235574.0/</vt:lpwstr>
      </vt:variant>
      <vt:variant>
        <vt:lpwstr/>
      </vt:variant>
      <vt:variant>
        <vt:i4>6946876</vt:i4>
      </vt:variant>
      <vt:variant>
        <vt:i4>21</vt:i4>
      </vt:variant>
      <vt:variant>
        <vt:i4>0</vt:i4>
      </vt:variant>
      <vt:variant>
        <vt:i4>5</vt:i4>
      </vt:variant>
      <vt:variant>
        <vt:lpwstr>garantf1://16235574.0/</vt:lpwstr>
      </vt:variant>
      <vt:variant>
        <vt:lpwstr/>
      </vt:variant>
      <vt:variant>
        <vt:i4>4587607</vt:i4>
      </vt:variant>
      <vt:variant>
        <vt:i4>18</vt:i4>
      </vt:variant>
      <vt:variant>
        <vt:i4>0</vt:i4>
      </vt:variant>
      <vt:variant>
        <vt:i4>5</vt:i4>
      </vt:variant>
      <vt:variant>
        <vt:lpwstr>https://rosreestr.ru/</vt:lpwstr>
      </vt:variant>
      <vt:variant>
        <vt:lpwstr/>
      </vt:variant>
      <vt:variant>
        <vt:i4>6815805</vt:i4>
      </vt:variant>
      <vt:variant>
        <vt:i4>15</vt:i4>
      </vt:variant>
      <vt:variant>
        <vt:i4>0</vt:i4>
      </vt:variant>
      <vt:variant>
        <vt:i4>5</vt:i4>
      </vt:variant>
      <vt:variant>
        <vt:lpwstr>garantf1://16214446.0/</vt:lpwstr>
      </vt:variant>
      <vt:variant>
        <vt:lpwstr/>
      </vt:variant>
      <vt:variant>
        <vt:i4>7471159</vt:i4>
      </vt:variant>
      <vt:variant>
        <vt:i4>12</vt:i4>
      </vt:variant>
      <vt:variant>
        <vt:i4>0</vt:i4>
      </vt:variant>
      <vt:variant>
        <vt:i4>5</vt:i4>
      </vt:variant>
      <vt:variant>
        <vt:lpwstr>garantf1://12084522.21/</vt:lpwstr>
      </vt:variant>
      <vt:variant>
        <vt:lpwstr/>
      </vt:variant>
      <vt:variant>
        <vt:i4>7471159</vt:i4>
      </vt:variant>
      <vt:variant>
        <vt:i4>9</vt:i4>
      </vt:variant>
      <vt:variant>
        <vt:i4>0</vt:i4>
      </vt:variant>
      <vt:variant>
        <vt:i4>5</vt:i4>
      </vt:variant>
      <vt:variant>
        <vt:lpwstr>garantf1://12084522.21/</vt:lpwstr>
      </vt:variant>
      <vt:variant>
        <vt:lpwstr/>
      </vt:variant>
      <vt:variant>
        <vt:i4>6946876</vt:i4>
      </vt:variant>
      <vt:variant>
        <vt:i4>6</vt:i4>
      </vt:variant>
      <vt:variant>
        <vt:i4>0</vt:i4>
      </vt:variant>
      <vt:variant>
        <vt:i4>5</vt:i4>
      </vt:variant>
      <vt:variant>
        <vt:lpwstr>garantf1://16235574.0/</vt:lpwstr>
      </vt:variant>
      <vt:variant>
        <vt:lpwstr/>
      </vt:variant>
      <vt:variant>
        <vt:i4>6357037</vt:i4>
      </vt:variant>
      <vt:variant>
        <vt:i4>3</vt:i4>
      </vt:variant>
      <vt:variant>
        <vt:i4>0</vt:i4>
      </vt:variant>
      <vt:variant>
        <vt:i4>5</vt:i4>
      </vt:variant>
      <vt:variant>
        <vt:lpwstr>http://www.zatosoln.ru/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Usr</dc:creator>
  <cp:lastModifiedBy>Архитектура</cp:lastModifiedBy>
  <cp:revision>20</cp:revision>
  <cp:lastPrinted>2019-03-05T09:31:00Z</cp:lastPrinted>
  <dcterms:created xsi:type="dcterms:W3CDTF">2019-01-23T14:23:00Z</dcterms:created>
  <dcterms:modified xsi:type="dcterms:W3CDTF">2019-03-05T09:35:00Z</dcterms:modified>
</cp:coreProperties>
</file>