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E0" w:rsidRDefault="00314CE0" w:rsidP="00314CE0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14CE0">
        <w:rPr>
          <w:rFonts w:eastAsiaTheme="minorHAnsi"/>
          <w:sz w:val="28"/>
          <w:szCs w:val="28"/>
          <w:lang w:eastAsia="en-US"/>
        </w:rPr>
        <w:t>Управление по работе с сельскими территориями</w:t>
      </w:r>
      <w:r w:rsidR="009E55F4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Pr="00314CE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14CE0">
        <w:rPr>
          <w:rFonts w:eastAsiaTheme="minorHAnsi"/>
          <w:sz w:val="28"/>
          <w:szCs w:val="28"/>
          <w:lang w:eastAsia="en-US"/>
        </w:rPr>
        <w:t>Пеновского</w:t>
      </w:r>
      <w:proofErr w:type="spellEnd"/>
      <w:r w:rsidRPr="00314CE0">
        <w:rPr>
          <w:rFonts w:eastAsiaTheme="minorHAnsi"/>
          <w:sz w:val="28"/>
          <w:szCs w:val="28"/>
          <w:lang w:eastAsia="en-US"/>
        </w:rPr>
        <w:t xml:space="preserve"> </w:t>
      </w:r>
    </w:p>
    <w:p w:rsidR="00314CE0" w:rsidRPr="00314CE0" w:rsidRDefault="00314CE0" w:rsidP="00314CE0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314CE0">
        <w:rPr>
          <w:rFonts w:eastAsiaTheme="minorHAnsi"/>
          <w:sz w:val="28"/>
          <w:szCs w:val="28"/>
          <w:lang w:eastAsia="en-US"/>
        </w:rPr>
        <w:t>муниципального округа Тверской области</w:t>
      </w:r>
    </w:p>
    <w:p w:rsidR="0079228E" w:rsidRPr="00FC6E6F" w:rsidRDefault="0079228E" w:rsidP="00B323F9">
      <w:pPr>
        <w:rPr>
          <w:sz w:val="28"/>
          <w:szCs w:val="28"/>
        </w:rPr>
      </w:pPr>
    </w:p>
    <w:p w:rsidR="0079228E" w:rsidRPr="00314CE0" w:rsidRDefault="0079228E" w:rsidP="0079228E">
      <w:pPr>
        <w:jc w:val="center"/>
        <w:rPr>
          <w:sz w:val="28"/>
          <w:szCs w:val="28"/>
        </w:rPr>
      </w:pPr>
      <w:r w:rsidRPr="00314CE0">
        <w:rPr>
          <w:sz w:val="28"/>
          <w:szCs w:val="28"/>
        </w:rPr>
        <w:t>РАСПОРЯЖЕНИЕ</w:t>
      </w:r>
    </w:p>
    <w:p w:rsidR="0079228E" w:rsidRPr="00314CE0" w:rsidRDefault="0079228E" w:rsidP="0079228E"/>
    <w:p w:rsidR="0079228E" w:rsidRPr="0005006B" w:rsidRDefault="00A20988" w:rsidP="0079228E">
      <w:r w:rsidRPr="0005006B">
        <w:rPr>
          <w:color w:val="FF0000"/>
        </w:rPr>
        <w:t xml:space="preserve">    </w:t>
      </w:r>
      <w:r w:rsidR="00B47627">
        <w:t>25</w:t>
      </w:r>
      <w:r w:rsidR="00723A3C" w:rsidRPr="0005006B">
        <w:t>.0</w:t>
      </w:r>
      <w:r w:rsidR="00D0103C" w:rsidRPr="0005006B">
        <w:t>2</w:t>
      </w:r>
      <w:r w:rsidR="00723A3C" w:rsidRPr="0005006B">
        <w:t>.</w:t>
      </w:r>
      <w:r w:rsidR="0079228E" w:rsidRPr="0005006B">
        <w:t>20</w:t>
      </w:r>
      <w:r w:rsidRPr="0005006B">
        <w:t>2</w:t>
      </w:r>
      <w:r w:rsidR="00D0103C" w:rsidRPr="0005006B">
        <w:t>2</w:t>
      </w:r>
      <w:r w:rsidR="00E5441D" w:rsidRPr="0005006B">
        <w:t xml:space="preserve"> </w:t>
      </w:r>
      <w:r w:rsidR="0079228E" w:rsidRPr="0005006B">
        <w:t xml:space="preserve">г.                             </w:t>
      </w:r>
      <w:r w:rsidR="003559E8" w:rsidRPr="0005006B">
        <w:t xml:space="preserve">              </w:t>
      </w:r>
      <w:r w:rsidR="00FC6E6F" w:rsidRPr="0005006B">
        <w:t xml:space="preserve">          </w:t>
      </w:r>
      <w:proofErr w:type="spellStart"/>
      <w:r w:rsidR="0079228E" w:rsidRPr="0005006B">
        <w:t>п</w:t>
      </w:r>
      <w:r w:rsidR="00314CE0" w:rsidRPr="0005006B">
        <w:t>гт</w:t>
      </w:r>
      <w:proofErr w:type="spellEnd"/>
      <w:r w:rsidR="0079228E" w:rsidRPr="0005006B">
        <w:t xml:space="preserve">. </w:t>
      </w:r>
      <w:r w:rsidR="00DB0A5A" w:rsidRPr="0005006B">
        <w:t>Пено</w:t>
      </w:r>
      <w:r w:rsidR="0079228E" w:rsidRPr="0005006B">
        <w:t xml:space="preserve">                          </w:t>
      </w:r>
      <w:r w:rsidR="00FC6E6F" w:rsidRPr="0005006B">
        <w:t xml:space="preserve">    </w:t>
      </w:r>
      <w:r w:rsidR="0079228E" w:rsidRPr="0005006B">
        <w:t xml:space="preserve">         </w:t>
      </w:r>
      <w:r w:rsidR="00E66A34" w:rsidRPr="0005006B">
        <w:t xml:space="preserve">    </w:t>
      </w:r>
      <w:r w:rsidR="003559E8" w:rsidRPr="0005006B">
        <w:t xml:space="preserve">              </w:t>
      </w:r>
      <w:r w:rsidR="00E66A34" w:rsidRPr="0005006B">
        <w:t xml:space="preserve">    </w:t>
      </w:r>
      <w:r w:rsidR="00FC6E6F" w:rsidRPr="0005006B">
        <w:t xml:space="preserve">   №</w:t>
      </w:r>
      <w:r w:rsidR="009827E9" w:rsidRPr="0005006B">
        <w:t xml:space="preserve"> </w:t>
      </w:r>
      <w:r w:rsidR="00405FC0">
        <w:t>4</w:t>
      </w:r>
      <w:r w:rsidR="006C0506" w:rsidRPr="0005006B">
        <w:t xml:space="preserve"> - р</w:t>
      </w:r>
    </w:p>
    <w:p w:rsidR="003559E8" w:rsidRPr="0005006B" w:rsidRDefault="003559E8" w:rsidP="00314CE0">
      <w:pPr>
        <w:rPr>
          <w:b/>
        </w:rPr>
      </w:pPr>
    </w:p>
    <w:p w:rsidR="00FC6E6F" w:rsidRPr="0005006B" w:rsidRDefault="0079228E" w:rsidP="0005006B">
      <w:pPr>
        <w:ind w:firstLine="284"/>
      </w:pPr>
      <w:r w:rsidRPr="0005006B">
        <w:t>О внесении дополнений</w:t>
      </w:r>
      <w:r w:rsidR="00FC6E6F" w:rsidRPr="0005006B">
        <w:t xml:space="preserve"> </w:t>
      </w:r>
      <w:r w:rsidRPr="0005006B">
        <w:t>в распоряжение от</w:t>
      </w:r>
      <w:r w:rsidR="0081249C" w:rsidRPr="0005006B">
        <w:rPr>
          <w:color w:val="FF0000"/>
        </w:rPr>
        <w:t xml:space="preserve"> </w:t>
      </w:r>
      <w:r w:rsidR="00314CE0" w:rsidRPr="0005006B">
        <w:t>2</w:t>
      </w:r>
      <w:r w:rsidR="00D0103C" w:rsidRPr="0005006B">
        <w:t>1</w:t>
      </w:r>
      <w:r w:rsidR="0081249C" w:rsidRPr="0005006B">
        <w:t>.</w:t>
      </w:r>
      <w:r w:rsidR="00314CE0" w:rsidRPr="0005006B">
        <w:t>1</w:t>
      </w:r>
      <w:r w:rsidR="00D0103C" w:rsidRPr="0005006B">
        <w:t>2</w:t>
      </w:r>
      <w:r w:rsidR="0081249C" w:rsidRPr="0005006B">
        <w:t>.20</w:t>
      </w:r>
      <w:r w:rsidR="00DB0A5A" w:rsidRPr="0005006B">
        <w:t>21</w:t>
      </w:r>
      <w:r w:rsidR="0081249C" w:rsidRPr="0005006B">
        <w:t xml:space="preserve"> года</w:t>
      </w:r>
      <w:r w:rsidR="00FC6E6F" w:rsidRPr="0005006B">
        <w:t xml:space="preserve"> №</w:t>
      </w:r>
      <w:r w:rsidR="00D0103C" w:rsidRPr="0005006B">
        <w:t>32</w:t>
      </w:r>
      <w:r w:rsidR="00717BEF" w:rsidRPr="0005006B">
        <w:t xml:space="preserve"> - р</w:t>
      </w:r>
      <w:r w:rsidR="00FC6E6F" w:rsidRPr="0005006B">
        <w:rPr>
          <w:color w:val="FF0000"/>
        </w:rPr>
        <w:t xml:space="preserve"> </w:t>
      </w:r>
    </w:p>
    <w:p w:rsidR="00314CE0" w:rsidRPr="0005006B" w:rsidRDefault="00FC6E6F" w:rsidP="0005006B">
      <w:pPr>
        <w:ind w:firstLine="284"/>
      </w:pPr>
      <w:r w:rsidRPr="0005006B">
        <w:t>«О</w:t>
      </w:r>
      <w:r w:rsidR="00DB0A5A" w:rsidRPr="0005006B">
        <w:t xml:space="preserve">б осуществлении </w:t>
      </w:r>
      <w:r w:rsidR="00D0103C" w:rsidRPr="0005006B">
        <w:t>Управлением</w:t>
      </w:r>
      <w:r w:rsidR="00314CE0" w:rsidRPr="0005006B">
        <w:t xml:space="preserve"> по работе с сельскими территориями </w:t>
      </w:r>
    </w:p>
    <w:p w:rsidR="00314CE0" w:rsidRPr="0005006B" w:rsidRDefault="00314CE0" w:rsidP="0005006B">
      <w:pPr>
        <w:ind w:firstLine="284"/>
      </w:pPr>
      <w:r w:rsidRPr="0005006B">
        <w:t xml:space="preserve">Администрации </w:t>
      </w:r>
      <w:proofErr w:type="spellStart"/>
      <w:r w:rsidRPr="0005006B">
        <w:t>Пеновского</w:t>
      </w:r>
      <w:proofErr w:type="spellEnd"/>
      <w:r w:rsidRPr="0005006B">
        <w:t xml:space="preserve"> муниципального округа </w:t>
      </w:r>
    </w:p>
    <w:p w:rsidR="00314CE0" w:rsidRPr="0005006B" w:rsidRDefault="00314CE0" w:rsidP="0005006B">
      <w:pPr>
        <w:ind w:firstLine="284"/>
      </w:pPr>
      <w:r w:rsidRPr="0005006B">
        <w:t xml:space="preserve">Тверской области </w:t>
      </w:r>
      <w:r w:rsidR="004B32BF" w:rsidRPr="0005006B">
        <w:t>бюджетных полномочий главного</w:t>
      </w:r>
      <w:r w:rsidR="00FC6E6F" w:rsidRPr="0005006B">
        <w:t xml:space="preserve"> </w:t>
      </w:r>
    </w:p>
    <w:p w:rsidR="0079228E" w:rsidRPr="0005006B" w:rsidRDefault="00FC6E6F" w:rsidP="0005006B">
      <w:pPr>
        <w:ind w:firstLine="284"/>
      </w:pPr>
      <w:r w:rsidRPr="0005006B">
        <w:t>администратора</w:t>
      </w:r>
      <w:r w:rsidR="004B32BF" w:rsidRPr="0005006B">
        <w:t xml:space="preserve"> (администратора)</w:t>
      </w:r>
      <w:r w:rsidRPr="0005006B">
        <w:t xml:space="preserve"> доходов»</w:t>
      </w:r>
    </w:p>
    <w:p w:rsidR="0079228E" w:rsidRPr="0005006B" w:rsidRDefault="0079228E" w:rsidP="0079228E"/>
    <w:p w:rsidR="00D0103C" w:rsidRPr="0005006B" w:rsidRDefault="00D0103C" w:rsidP="00D0103C">
      <w:pPr>
        <w:jc w:val="both"/>
      </w:pPr>
      <w:r w:rsidRPr="0005006B">
        <w:t xml:space="preserve">    </w:t>
      </w:r>
      <w:r w:rsidR="00462DDE">
        <w:t>В</w:t>
      </w:r>
      <w:r w:rsidR="00FB21C1">
        <w:t xml:space="preserve"> целях осуществления бюджетных полномочий главного администратора (администратора) доходов, установленных</w:t>
      </w:r>
      <w:r w:rsidRPr="0005006B">
        <w:t xml:space="preserve"> статьей 160.1 Бюджетного кодекса Российской Федерации, </w:t>
      </w:r>
      <w:r w:rsidR="00462DDE">
        <w:t xml:space="preserve">в соответствии с </w:t>
      </w:r>
      <w:r w:rsidRPr="0005006B">
        <w:t xml:space="preserve">приказом Министерства финансов Российской Федерации от 08.06.2021г. №75н «Об утверждении кодов (перечней кодов) бюджетной классификации Российской Федерации (на 2022 год и плановый период 2023 и 2024 годов)», Постановлением администрации </w:t>
      </w:r>
      <w:proofErr w:type="spellStart"/>
      <w:r w:rsidRPr="0005006B">
        <w:t>Пеновского</w:t>
      </w:r>
      <w:proofErr w:type="spellEnd"/>
      <w:r w:rsidRPr="0005006B">
        <w:t xml:space="preserve"> муниципального округа Тверской области от 15.11.2021  № 570 «Об утверждении перечня главных администраторов доходов и главных администраторов источников финансирования дефицита бюджета </w:t>
      </w:r>
      <w:proofErr w:type="spellStart"/>
      <w:r w:rsidRPr="0005006B">
        <w:t>Пеновского</w:t>
      </w:r>
      <w:proofErr w:type="spellEnd"/>
      <w:r w:rsidRPr="0005006B">
        <w:t xml:space="preserve"> муниципального округа Тверской области" на 2022 год и плановый период 2023-2024 года», приказом финансового отдела администрации </w:t>
      </w:r>
      <w:proofErr w:type="spellStart"/>
      <w:r w:rsidRPr="0005006B">
        <w:t>Пеновского</w:t>
      </w:r>
      <w:proofErr w:type="spellEnd"/>
      <w:r w:rsidRPr="0005006B">
        <w:t xml:space="preserve"> муниципального округа №1</w:t>
      </w:r>
      <w:r w:rsidR="002032DF">
        <w:t>2 от 15.02.2022</w:t>
      </w:r>
      <w:r w:rsidR="00B47627">
        <w:t xml:space="preserve"> </w:t>
      </w:r>
      <w:bookmarkStart w:id="0" w:name="_GoBack"/>
      <w:bookmarkEnd w:id="0"/>
      <w:r w:rsidRPr="0005006B">
        <w:t>г.</w:t>
      </w:r>
    </w:p>
    <w:p w:rsidR="00D0103C" w:rsidRPr="0005006B" w:rsidRDefault="00D0103C" w:rsidP="00D0103C">
      <w:pPr>
        <w:ind w:left="142"/>
        <w:jc w:val="both"/>
      </w:pPr>
    </w:p>
    <w:p w:rsidR="006C0506" w:rsidRPr="0005006B" w:rsidRDefault="0079228E" w:rsidP="00D0103C">
      <w:pPr>
        <w:ind w:left="142"/>
        <w:jc w:val="both"/>
      </w:pPr>
      <w:r w:rsidRPr="0005006B">
        <w:t xml:space="preserve">Внести дополнение в перечень кодов бюджетной классификации, закрепленных за </w:t>
      </w:r>
      <w:r w:rsidR="00314CE0" w:rsidRPr="0005006B">
        <w:t>Управлением по работе с сельскими территориями</w:t>
      </w:r>
      <w:r w:rsidR="004B32BF" w:rsidRPr="0005006B">
        <w:t xml:space="preserve"> Администрации </w:t>
      </w:r>
      <w:proofErr w:type="spellStart"/>
      <w:r w:rsidR="004B32BF" w:rsidRPr="0005006B">
        <w:t>Пеновского</w:t>
      </w:r>
      <w:proofErr w:type="spellEnd"/>
      <w:r w:rsidR="004B32BF" w:rsidRPr="0005006B">
        <w:t xml:space="preserve"> муниципального округа Тверской области</w:t>
      </w:r>
      <w:r w:rsidRPr="0005006B">
        <w:t xml:space="preserve"> на 20</w:t>
      </w:r>
      <w:r w:rsidR="00A20988" w:rsidRPr="0005006B">
        <w:t>2</w:t>
      </w:r>
      <w:r w:rsidR="00FB21C1">
        <w:t>2</w:t>
      </w:r>
      <w:r w:rsidRPr="0005006B">
        <w:t xml:space="preserve"> год: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81"/>
        <w:gridCol w:w="3260"/>
        <w:gridCol w:w="6126"/>
      </w:tblGrid>
      <w:tr w:rsidR="006C0506" w:rsidRPr="0005006B" w:rsidTr="00E5441D">
        <w:tc>
          <w:tcPr>
            <w:tcW w:w="4541" w:type="dxa"/>
            <w:gridSpan w:val="2"/>
          </w:tcPr>
          <w:p w:rsidR="006C0506" w:rsidRDefault="006C0506" w:rsidP="006C0506">
            <w:pPr>
              <w:ind w:left="705"/>
              <w:jc w:val="center"/>
            </w:pPr>
            <w:r w:rsidRPr="0005006B">
              <w:t>Код бюджетной классификации Российской Федерации</w:t>
            </w:r>
          </w:p>
          <w:p w:rsidR="0005006B" w:rsidRPr="0005006B" w:rsidRDefault="0005006B" w:rsidP="006C0506">
            <w:pPr>
              <w:ind w:left="705"/>
              <w:jc w:val="center"/>
            </w:pPr>
          </w:p>
        </w:tc>
        <w:tc>
          <w:tcPr>
            <w:tcW w:w="6126" w:type="dxa"/>
          </w:tcPr>
          <w:p w:rsidR="006C0506" w:rsidRPr="0005006B" w:rsidRDefault="006C0506" w:rsidP="006C0506">
            <w:pPr>
              <w:ind w:left="705"/>
              <w:jc w:val="center"/>
            </w:pPr>
            <w:r w:rsidRPr="0005006B">
              <w:t>Наименование</w:t>
            </w:r>
          </w:p>
        </w:tc>
      </w:tr>
      <w:tr w:rsidR="006C0506" w:rsidRPr="0005006B" w:rsidTr="00E5441D">
        <w:tc>
          <w:tcPr>
            <w:tcW w:w="4541" w:type="dxa"/>
            <w:gridSpan w:val="2"/>
          </w:tcPr>
          <w:p w:rsidR="006C0506" w:rsidRPr="0005006B" w:rsidRDefault="006C0506" w:rsidP="006C0506">
            <w:pPr>
              <w:ind w:left="705"/>
              <w:jc w:val="center"/>
            </w:pPr>
            <w:r w:rsidRPr="0005006B">
              <w:t>804</w:t>
            </w:r>
          </w:p>
        </w:tc>
        <w:tc>
          <w:tcPr>
            <w:tcW w:w="6126" w:type="dxa"/>
          </w:tcPr>
          <w:p w:rsidR="006C0506" w:rsidRPr="0005006B" w:rsidRDefault="006C0506" w:rsidP="006C0506">
            <w:pPr>
              <w:ind w:firstLine="40"/>
            </w:pPr>
            <w:r w:rsidRPr="0005006B">
              <w:t xml:space="preserve">Управление по работе с сельскими территориями Администрации </w:t>
            </w:r>
            <w:proofErr w:type="spellStart"/>
            <w:r w:rsidRPr="0005006B">
              <w:t>Пеновского</w:t>
            </w:r>
            <w:proofErr w:type="spellEnd"/>
            <w:r w:rsidRPr="0005006B">
              <w:t xml:space="preserve"> муниципального округа Тверской области</w:t>
            </w:r>
          </w:p>
        </w:tc>
      </w:tr>
      <w:tr w:rsidR="006C0506" w:rsidRPr="0005006B" w:rsidTr="00825965">
        <w:trPr>
          <w:trHeight w:val="132"/>
        </w:trPr>
        <w:tc>
          <w:tcPr>
            <w:tcW w:w="1281" w:type="dxa"/>
          </w:tcPr>
          <w:p w:rsidR="006C0506" w:rsidRPr="0005006B" w:rsidRDefault="00825965" w:rsidP="00825965">
            <w:pPr>
              <w:ind w:left="-458"/>
              <w:jc w:val="right"/>
            </w:pPr>
            <w:r w:rsidRPr="0005006B">
              <w:t>804</w:t>
            </w:r>
          </w:p>
        </w:tc>
        <w:tc>
          <w:tcPr>
            <w:tcW w:w="3260" w:type="dxa"/>
          </w:tcPr>
          <w:p w:rsidR="006C0506" w:rsidRPr="0005006B" w:rsidRDefault="0005006B" w:rsidP="00825965">
            <w:r>
              <w:t xml:space="preserve"> </w:t>
            </w:r>
            <w:r w:rsidR="00825965" w:rsidRPr="0005006B">
              <w:t>1</w:t>
            </w:r>
            <w:r w:rsidR="00405FC0">
              <w:t> </w:t>
            </w:r>
            <w:r w:rsidR="002032DF">
              <w:t>1</w:t>
            </w:r>
            <w:r w:rsidR="00405FC0">
              <w:t>6 10031</w:t>
            </w:r>
            <w:r w:rsidR="00825965" w:rsidRPr="0005006B">
              <w:t xml:space="preserve"> 14 </w:t>
            </w:r>
            <w:r w:rsidR="00405FC0">
              <w:t>0000</w:t>
            </w:r>
            <w:r w:rsidR="00825965" w:rsidRPr="0005006B">
              <w:t xml:space="preserve"> 1</w:t>
            </w:r>
            <w:r w:rsidR="00405FC0">
              <w:t>4</w:t>
            </w:r>
            <w:r w:rsidR="00825965" w:rsidRPr="0005006B">
              <w:t>0</w:t>
            </w:r>
          </w:p>
          <w:p w:rsidR="0005006B" w:rsidRPr="0005006B" w:rsidRDefault="0005006B" w:rsidP="00825965"/>
        </w:tc>
        <w:tc>
          <w:tcPr>
            <w:tcW w:w="6126" w:type="dxa"/>
          </w:tcPr>
          <w:p w:rsidR="006C0506" w:rsidRPr="0005006B" w:rsidRDefault="00405FC0" w:rsidP="00D0103C">
            <w:pPr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</w:tbl>
    <w:p w:rsidR="003559E8" w:rsidRPr="0005006B" w:rsidRDefault="00E5441D" w:rsidP="00E5441D">
      <w:pPr>
        <w:ind w:left="705"/>
        <w:jc w:val="both"/>
      </w:pPr>
      <w:r w:rsidRPr="0005006B">
        <w:t xml:space="preserve">2. </w:t>
      </w:r>
      <w:r w:rsidR="00E66A34" w:rsidRPr="0005006B">
        <w:t>Настоящее распоряжение вст</w:t>
      </w:r>
      <w:r w:rsidR="00FB21C1">
        <w:t xml:space="preserve">упает в силу со дня подписания и распространяется на правоотношения с 01.01.2022 года, </w:t>
      </w:r>
      <w:r w:rsidR="00E66A34" w:rsidRPr="0005006B">
        <w:t>предусматривающ</w:t>
      </w:r>
      <w:r w:rsidR="00FB21C1">
        <w:t>ие</w:t>
      </w:r>
      <w:r w:rsidR="00E66A34" w:rsidRPr="0005006B">
        <w:t xml:space="preserve"> закрепление</w:t>
      </w:r>
      <w:r w:rsidR="0081249C" w:rsidRPr="0005006B">
        <w:t xml:space="preserve"> за </w:t>
      </w:r>
      <w:r w:rsidR="006C0506" w:rsidRPr="0005006B">
        <w:t>Управлением по работе с сельскими территориями</w:t>
      </w:r>
      <w:r w:rsidR="004B32BF" w:rsidRPr="0005006B">
        <w:t xml:space="preserve"> Администрации </w:t>
      </w:r>
      <w:proofErr w:type="spellStart"/>
      <w:r w:rsidR="004B32BF" w:rsidRPr="0005006B">
        <w:t>Пеновского</w:t>
      </w:r>
      <w:proofErr w:type="spellEnd"/>
      <w:r w:rsidR="004B32BF" w:rsidRPr="0005006B">
        <w:t xml:space="preserve"> муниципального округа Тверской области соответствующ</w:t>
      </w:r>
      <w:r w:rsidR="00FB21C1">
        <w:t>их кодов</w:t>
      </w:r>
      <w:r w:rsidR="00E66A34" w:rsidRPr="0005006B">
        <w:t xml:space="preserve"> бюджетной классификации.</w:t>
      </w:r>
    </w:p>
    <w:p w:rsidR="003559E8" w:rsidRPr="0005006B" w:rsidRDefault="003559E8" w:rsidP="00E66A34">
      <w:pPr>
        <w:ind w:left="705"/>
      </w:pPr>
    </w:p>
    <w:p w:rsidR="00E5441D" w:rsidRPr="0005006B" w:rsidRDefault="00E5441D" w:rsidP="00E66A34">
      <w:pPr>
        <w:ind w:left="705"/>
      </w:pPr>
    </w:p>
    <w:p w:rsidR="006C0506" w:rsidRPr="0005006B" w:rsidRDefault="004B32BF" w:rsidP="00E66A34">
      <w:pPr>
        <w:ind w:left="705"/>
      </w:pPr>
      <w:r w:rsidRPr="0005006B">
        <w:t xml:space="preserve">Руководитель   </w:t>
      </w:r>
      <w:r w:rsidR="006C0506" w:rsidRPr="0005006B">
        <w:t xml:space="preserve">Управления по работе с </w:t>
      </w:r>
    </w:p>
    <w:p w:rsidR="006C0506" w:rsidRPr="0005006B" w:rsidRDefault="006C0506" w:rsidP="006C0506">
      <w:pPr>
        <w:ind w:left="705"/>
      </w:pPr>
      <w:r w:rsidRPr="0005006B">
        <w:t xml:space="preserve">сельскими территориями </w:t>
      </w:r>
      <w:r w:rsidR="00514E48" w:rsidRPr="0005006B">
        <w:t xml:space="preserve">Администрации  </w:t>
      </w:r>
    </w:p>
    <w:p w:rsidR="00E66A34" w:rsidRPr="003559E8" w:rsidRDefault="00514E48" w:rsidP="006C0506">
      <w:pPr>
        <w:ind w:left="705"/>
      </w:pPr>
      <w:proofErr w:type="spellStart"/>
      <w:r w:rsidRPr="0005006B">
        <w:t>Пеновского</w:t>
      </w:r>
      <w:proofErr w:type="spellEnd"/>
      <w:r w:rsidR="004B32BF" w:rsidRPr="0005006B">
        <w:t xml:space="preserve"> </w:t>
      </w:r>
      <w:r w:rsidRPr="0005006B">
        <w:t>муниципального</w:t>
      </w:r>
      <w:r w:rsidRPr="00E5441D">
        <w:rPr>
          <w:sz w:val="22"/>
          <w:szCs w:val="22"/>
        </w:rPr>
        <w:t xml:space="preserve"> округа</w:t>
      </w:r>
      <w:r w:rsidR="004B32BF" w:rsidRPr="00E5441D">
        <w:rPr>
          <w:sz w:val="22"/>
          <w:szCs w:val="22"/>
        </w:rPr>
        <w:t xml:space="preserve">      </w:t>
      </w:r>
      <w:r w:rsidR="006C0506" w:rsidRPr="00E5441D">
        <w:rPr>
          <w:sz w:val="22"/>
          <w:szCs w:val="22"/>
        </w:rPr>
        <w:t xml:space="preserve">                                                                      </w:t>
      </w:r>
      <w:r w:rsidR="004B32BF" w:rsidRPr="00E5441D">
        <w:rPr>
          <w:sz w:val="22"/>
          <w:szCs w:val="22"/>
        </w:rPr>
        <w:t xml:space="preserve">    </w:t>
      </w:r>
      <w:r w:rsidR="006C0506" w:rsidRPr="00B47627">
        <w:t>Е. А. Федотова</w:t>
      </w:r>
      <w:r w:rsidR="004B32BF" w:rsidRPr="00E5441D">
        <w:rPr>
          <w:sz w:val="22"/>
          <w:szCs w:val="22"/>
        </w:rPr>
        <w:t xml:space="preserve"> </w:t>
      </w:r>
      <w:r w:rsidR="004B32BF" w:rsidRPr="003559E8">
        <w:t xml:space="preserve">      </w:t>
      </w:r>
      <w:r w:rsidR="00E66A34" w:rsidRPr="003559E8">
        <w:t xml:space="preserve">                                                    </w:t>
      </w:r>
    </w:p>
    <w:sectPr w:rsidR="00E66A34" w:rsidRPr="003559E8" w:rsidSect="00A85CFE">
      <w:pgSz w:w="11906" w:h="16838" w:code="9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A76ED"/>
    <w:multiLevelType w:val="hybridMultilevel"/>
    <w:tmpl w:val="E00000E4"/>
    <w:lvl w:ilvl="0" w:tplc="81FE506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71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9228E"/>
    <w:rsid w:val="0005006B"/>
    <w:rsid w:val="000A5AE0"/>
    <w:rsid w:val="002032DF"/>
    <w:rsid w:val="00253449"/>
    <w:rsid w:val="002764DB"/>
    <w:rsid w:val="00314CE0"/>
    <w:rsid w:val="003559E8"/>
    <w:rsid w:val="00400515"/>
    <w:rsid w:val="00405FC0"/>
    <w:rsid w:val="00411443"/>
    <w:rsid w:val="00451EF5"/>
    <w:rsid w:val="00462DDE"/>
    <w:rsid w:val="004B32BF"/>
    <w:rsid w:val="00514E48"/>
    <w:rsid w:val="00595A46"/>
    <w:rsid w:val="005B7F57"/>
    <w:rsid w:val="00633422"/>
    <w:rsid w:val="006852FB"/>
    <w:rsid w:val="006C0506"/>
    <w:rsid w:val="00717BEF"/>
    <w:rsid w:val="00723A3C"/>
    <w:rsid w:val="0079228E"/>
    <w:rsid w:val="0081249C"/>
    <w:rsid w:val="00825965"/>
    <w:rsid w:val="00891F1F"/>
    <w:rsid w:val="008959B6"/>
    <w:rsid w:val="009827E9"/>
    <w:rsid w:val="009C11F9"/>
    <w:rsid w:val="009E55F4"/>
    <w:rsid w:val="00A03F73"/>
    <w:rsid w:val="00A20988"/>
    <w:rsid w:val="00A85CFE"/>
    <w:rsid w:val="00AE47F3"/>
    <w:rsid w:val="00B1562D"/>
    <w:rsid w:val="00B323F9"/>
    <w:rsid w:val="00B47627"/>
    <w:rsid w:val="00B6696E"/>
    <w:rsid w:val="00B94A5D"/>
    <w:rsid w:val="00BC1A77"/>
    <w:rsid w:val="00BE2688"/>
    <w:rsid w:val="00CA76F7"/>
    <w:rsid w:val="00CD1166"/>
    <w:rsid w:val="00D0103C"/>
    <w:rsid w:val="00D16D4C"/>
    <w:rsid w:val="00D56DD2"/>
    <w:rsid w:val="00DB0A5A"/>
    <w:rsid w:val="00E466A3"/>
    <w:rsid w:val="00E51672"/>
    <w:rsid w:val="00E5441D"/>
    <w:rsid w:val="00E66A34"/>
    <w:rsid w:val="00F0580B"/>
    <w:rsid w:val="00F921D1"/>
    <w:rsid w:val="00FB21C1"/>
    <w:rsid w:val="00FC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2BF16A-824B-4E86-AEB6-E3A30776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6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2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6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054A4-7AC4-46A1-83A9-033AFBE9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 Windows</cp:lastModifiedBy>
  <cp:revision>27</cp:revision>
  <cp:lastPrinted>2022-02-25T12:29:00Z</cp:lastPrinted>
  <dcterms:created xsi:type="dcterms:W3CDTF">2021-02-20T09:55:00Z</dcterms:created>
  <dcterms:modified xsi:type="dcterms:W3CDTF">2022-02-25T12:41:00Z</dcterms:modified>
</cp:coreProperties>
</file>