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184" w:rsidRDefault="00C70184" w:rsidP="00DD4201">
      <w:pPr>
        <w:pStyle w:val="20"/>
        <w:shd w:val="clear" w:color="auto" w:fill="auto"/>
        <w:spacing w:before="0"/>
        <w:ind w:left="1280" w:right="1340" w:firstLine="1414"/>
        <w:jc w:val="right"/>
        <w:rPr>
          <w:b w:val="0"/>
          <w:sz w:val="22"/>
          <w:szCs w:val="22"/>
        </w:rPr>
      </w:pPr>
      <w:r>
        <w:rPr>
          <w:b w:val="0"/>
          <w:sz w:val="22"/>
          <w:szCs w:val="22"/>
        </w:rPr>
        <w:t>ПРОЕКТ</w:t>
      </w:r>
    </w:p>
    <w:p w:rsidR="00520C05" w:rsidRDefault="00DD4201" w:rsidP="00DD4201">
      <w:pPr>
        <w:pStyle w:val="20"/>
        <w:shd w:val="clear" w:color="auto" w:fill="auto"/>
        <w:spacing w:before="0"/>
        <w:ind w:left="1280" w:right="1340" w:firstLine="1414"/>
        <w:jc w:val="right"/>
        <w:rPr>
          <w:b w:val="0"/>
          <w:sz w:val="22"/>
          <w:szCs w:val="22"/>
        </w:rPr>
      </w:pPr>
      <w:r w:rsidRPr="00DD4201">
        <w:rPr>
          <w:b w:val="0"/>
          <w:sz w:val="22"/>
          <w:szCs w:val="22"/>
        </w:rPr>
        <w:t xml:space="preserve">Утверждена </w:t>
      </w:r>
    </w:p>
    <w:p w:rsidR="00DD4201" w:rsidRDefault="00C70184" w:rsidP="00C70184">
      <w:pPr>
        <w:pStyle w:val="20"/>
        <w:shd w:val="clear" w:color="auto" w:fill="auto"/>
        <w:spacing w:before="0"/>
        <w:ind w:left="1280" w:right="1340" w:firstLine="1414"/>
        <w:jc w:val="right"/>
      </w:pPr>
      <w:r>
        <w:rPr>
          <w:b w:val="0"/>
          <w:sz w:val="22"/>
          <w:szCs w:val="22"/>
        </w:rPr>
        <w:t>Постановлением Администрации Пеновского муниципального округа Тверской области №___ от _______2021 года</w:t>
      </w:r>
    </w:p>
    <w:p w:rsidR="00DD4201" w:rsidRDefault="00DD4201" w:rsidP="00DD4201">
      <w:pPr>
        <w:pStyle w:val="20"/>
        <w:shd w:val="clear" w:color="auto" w:fill="auto"/>
        <w:spacing w:before="0"/>
        <w:ind w:left="1280" w:right="1340" w:firstLine="1414"/>
        <w:jc w:val="center"/>
      </w:pPr>
    </w:p>
    <w:p w:rsidR="00DD4201" w:rsidRDefault="00DD4201" w:rsidP="00DD4201">
      <w:pPr>
        <w:pStyle w:val="20"/>
        <w:shd w:val="clear" w:color="auto" w:fill="auto"/>
        <w:spacing w:before="0"/>
        <w:ind w:left="1280" w:right="1340" w:firstLine="1414"/>
        <w:jc w:val="center"/>
      </w:pPr>
    </w:p>
    <w:p w:rsidR="00DD4201" w:rsidRDefault="00DD4201" w:rsidP="00DD4201">
      <w:pPr>
        <w:pStyle w:val="20"/>
        <w:shd w:val="clear" w:color="auto" w:fill="auto"/>
        <w:spacing w:before="0"/>
        <w:ind w:left="1280" w:right="1340" w:firstLine="1414"/>
        <w:jc w:val="center"/>
      </w:pPr>
    </w:p>
    <w:p w:rsidR="00DD4201" w:rsidRDefault="00DD4201" w:rsidP="00DD4201">
      <w:pPr>
        <w:pStyle w:val="20"/>
        <w:shd w:val="clear" w:color="auto" w:fill="auto"/>
        <w:spacing w:before="0"/>
        <w:ind w:left="1280" w:right="1340" w:firstLine="1414"/>
        <w:jc w:val="center"/>
      </w:pPr>
    </w:p>
    <w:p w:rsidR="00DD4201" w:rsidRDefault="00DD4201" w:rsidP="00DD4201">
      <w:pPr>
        <w:pStyle w:val="20"/>
        <w:shd w:val="clear" w:color="auto" w:fill="auto"/>
        <w:spacing w:before="0"/>
        <w:ind w:left="1280" w:right="1340" w:firstLine="1414"/>
        <w:jc w:val="center"/>
      </w:pPr>
    </w:p>
    <w:p w:rsidR="00DD4201" w:rsidRDefault="00DD4201" w:rsidP="00DD4201">
      <w:pPr>
        <w:pStyle w:val="20"/>
        <w:shd w:val="clear" w:color="auto" w:fill="auto"/>
        <w:spacing w:before="0"/>
        <w:ind w:left="1280" w:right="1340" w:firstLine="1414"/>
        <w:jc w:val="center"/>
      </w:pPr>
    </w:p>
    <w:p w:rsidR="00DD4201" w:rsidRDefault="00DD4201" w:rsidP="00DD4201">
      <w:pPr>
        <w:pStyle w:val="20"/>
        <w:shd w:val="clear" w:color="auto" w:fill="auto"/>
        <w:spacing w:before="0"/>
        <w:ind w:left="1280" w:right="1340" w:firstLine="1414"/>
        <w:jc w:val="center"/>
      </w:pPr>
    </w:p>
    <w:p w:rsidR="00DD4201" w:rsidRDefault="00DD4201" w:rsidP="00DD4201">
      <w:pPr>
        <w:pStyle w:val="20"/>
        <w:shd w:val="clear" w:color="auto" w:fill="auto"/>
        <w:spacing w:before="0"/>
        <w:ind w:left="1280" w:right="1340" w:firstLine="1414"/>
        <w:jc w:val="center"/>
      </w:pPr>
    </w:p>
    <w:p w:rsidR="00DD4201" w:rsidRDefault="00DD4201" w:rsidP="00DD4201">
      <w:pPr>
        <w:pStyle w:val="20"/>
        <w:shd w:val="clear" w:color="auto" w:fill="auto"/>
        <w:spacing w:before="0"/>
        <w:ind w:left="1280" w:right="1340" w:firstLine="1414"/>
        <w:jc w:val="center"/>
      </w:pPr>
    </w:p>
    <w:p w:rsidR="00DD4201" w:rsidRDefault="00DD4201" w:rsidP="00DD4201">
      <w:pPr>
        <w:pStyle w:val="20"/>
        <w:shd w:val="clear" w:color="auto" w:fill="auto"/>
        <w:spacing w:before="0"/>
        <w:ind w:left="1280" w:right="1340" w:firstLine="1414"/>
        <w:jc w:val="center"/>
      </w:pPr>
    </w:p>
    <w:p w:rsidR="00DD4201" w:rsidRDefault="00DD4201" w:rsidP="00DD4201">
      <w:pPr>
        <w:pStyle w:val="20"/>
        <w:shd w:val="clear" w:color="auto" w:fill="auto"/>
        <w:spacing w:before="0"/>
        <w:ind w:left="1280" w:right="1340" w:firstLine="1414"/>
        <w:jc w:val="center"/>
      </w:pPr>
    </w:p>
    <w:p w:rsidR="00DD4201" w:rsidRDefault="00DD4201" w:rsidP="00DD4201">
      <w:pPr>
        <w:pStyle w:val="20"/>
        <w:shd w:val="clear" w:color="auto" w:fill="auto"/>
        <w:spacing w:before="0"/>
        <w:ind w:left="1280" w:right="1340" w:firstLine="1414"/>
        <w:jc w:val="center"/>
      </w:pPr>
    </w:p>
    <w:p w:rsidR="00DD4201" w:rsidRDefault="00DD4201" w:rsidP="00DD4201">
      <w:pPr>
        <w:pStyle w:val="20"/>
        <w:shd w:val="clear" w:color="auto" w:fill="auto"/>
        <w:spacing w:before="0"/>
        <w:ind w:left="1280" w:right="1340" w:firstLine="1414"/>
        <w:jc w:val="center"/>
      </w:pPr>
    </w:p>
    <w:p w:rsidR="00C70184" w:rsidRDefault="0055796E" w:rsidP="00DD4201">
      <w:pPr>
        <w:pStyle w:val="20"/>
        <w:shd w:val="clear" w:color="auto" w:fill="auto"/>
        <w:spacing w:before="0" w:line="240" w:lineRule="atLeast"/>
        <w:ind w:left="1280" w:right="1340" w:hanging="4"/>
        <w:jc w:val="center"/>
        <w:rPr>
          <w:sz w:val="40"/>
          <w:szCs w:val="40"/>
        </w:rPr>
      </w:pPr>
      <w:r w:rsidRPr="00DD4201">
        <w:rPr>
          <w:sz w:val="40"/>
          <w:szCs w:val="40"/>
        </w:rPr>
        <w:t>Муниципальная программа</w:t>
      </w:r>
      <w:r w:rsidR="00DD4201">
        <w:rPr>
          <w:sz w:val="40"/>
          <w:szCs w:val="40"/>
        </w:rPr>
        <w:t xml:space="preserve"> </w:t>
      </w:r>
    </w:p>
    <w:p w:rsidR="00DD4201" w:rsidRDefault="00C70184" w:rsidP="00DD4201">
      <w:pPr>
        <w:pStyle w:val="20"/>
        <w:shd w:val="clear" w:color="auto" w:fill="auto"/>
        <w:spacing w:before="0" w:line="240" w:lineRule="atLeast"/>
        <w:ind w:left="1280" w:right="1340" w:hanging="4"/>
        <w:jc w:val="center"/>
        <w:rPr>
          <w:sz w:val="40"/>
          <w:szCs w:val="40"/>
        </w:rPr>
      </w:pPr>
      <w:r>
        <w:rPr>
          <w:sz w:val="40"/>
          <w:szCs w:val="40"/>
        </w:rPr>
        <w:t>Пеновского муниципального округа</w:t>
      </w:r>
    </w:p>
    <w:p w:rsidR="00B83F5F" w:rsidRPr="00DD4201" w:rsidRDefault="0055796E" w:rsidP="00DD4201">
      <w:pPr>
        <w:pStyle w:val="20"/>
        <w:shd w:val="clear" w:color="auto" w:fill="auto"/>
        <w:spacing w:before="0" w:line="240" w:lineRule="atLeast"/>
        <w:ind w:left="1280" w:right="1340" w:hanging="4"/>
        <w:jc w:val="center"/>
        <w:rPr>
          <w:sz w:val="40"/>
          <w:szCs w:val="40"/>
        </w:rPr>
      </w:pPr>
      <w:r w:rsidRPr="00DD4201">
        <w:rPr>
          <w:sz w:val="40"/>
          <w:szCs w:val="40"/>
        </w:rPr>
        <w:t>«Формирование современной городской среды</w:t>
      </w:r>
      <w:r w:rsidR="00DD4201">
        <w:rPr>
          <w:sz w:val="40"/>
          <w:szCs w:val="40"/>
        </w:rPr>
        <w:t>»</w:t>
      </w:r>
    </w:p>
    <w:p w:rsidR="00B83F5F" w:rsidRDefault="00C42ACE" w:rsidP="00DD4201">
      <w:pPr>
        <w:pStyle w:val="20"/>
        <w:shd w:val="clear" w:color="auto" w:fill="auto"/>
        <w:spacing w:before="0" w:line="240" w:lineRule="atLeast"/>
        <w:ind w:left="284"/>
        <w:jc w:val="center"/>
        <w:rPr>
          <w:sz w:val="40"/>
          <w:szCs w:val="40"/>
        </w:rPr>
      </w:pPr>
      <w:r>
        <w:rPr>
          <w:sz w:val="40"/>
          <w:szCs w:val="40"/>
        </w:rPr>
        <w:t>на 2018 - 2024</w:t>
      </w:r>
      <w:r w:rsidR="00DD4201">
        <w:rPr>
          <w:sz w:val="40"/>
          <w:szCs w:val="40"/>
        </w:rPr>
        <w:t xml:space="preserve"> годы</w:t>
      </w:r>
    </w:p>
    <w:p w:rsidR="00C70184" w:rsidRPr="00DD4201" w:rsidRDefault="00C70184" w:rsidP="00DD4201">
      <w:pPr>
        <w:pStyle w:val="20"/>
        <w:shd w:val="clear" w:color="auto" w:fill="auto"/>
        <w:spacing w:before="0" w:line="240" w:lineRule="atLeast"/>
        <w:ind w:left="284"/>
        <w:jc w:val="center"/>
        <w:rPr>
          <w:sz w:val="40"/>
          <w:szCs w:val="40"/>
        </w:rPr>
      </w:pPr>
      <w:r>
        <w:rPr>
          <w:sz w:val="40"/>
          <w:szCs w:val="40"/>
        </w:rPr>
        <w:t>(новая редакция)</w:t>
      </w:r>
    </w:p>
    <w:p w:rsidR="00DD4201" w:rsidRPr="00DD4201" w:rsidRDefault="00DD4201" w:rsidP="00DD4201">
      <w:pPr>
        <w:pStyle w:val="22"/>
        <w:shd w:val="clear" w:color="auto" w:fill="auto"/>
        <w:spacing w:line="260" w:lineRule="exact"/>
        <w:jc w:val="center"/>
        <w:rPr>
          <w:b/>
          <w:sz w:val="40"/>
          <w:szCs w:val="40"/>
        </w:rPr>
      </w:pPr>
    </w:p>
    <w:p w:rsidR="00DD4201" w:rsidRDefault="00DD4201" w:rsidP="00DD4201">
      <w:pPr>
        <w:pStyle w:val="22"/>
        <w:shd w:val="clear" w:color="auto" w:fill="auto"/>
        <w:spacing w:line="260" w:lineRule="exact"/>
      </w:pPr>
    </w:p>
    <w:p w:rsidR="00DD4201" w:rsidRDefault="00DD4201" w:rsidP="00DD4201">
      <w:pPr>
        <w:pStyle w:val="22"/>
        <w:shd w:val="clear" w:color="auto" w:fill="auto"/>
        <w:spacing w:line="260" w:lineRule="exact"/>
      </w:pPr>
    </w:p>
    <w:p w:rsidR="00DD4201" w:rsidRDefault="00DD4201" w:rsidP="00DD4201">
      <w:pPr>
        <w:pStyle w:val="22"/>
        <w:shd w:val="clear" w:color="auto" w:fill="auto"/>
        <w:spacing w:line="260" w:lineRule="exact"/>
      </w:pPr>
    </w:p>
    <w:p w:rsidR="00DD4201" w:rsidRDefault="00DD4201" w:rsidP="00DD4201">
      <w:pPr>
        <w:pStyle w:val="22"/>
        <w:shd w:val="clear" w:color="auto" w:fill="auto"/>
        <w:spacing w:line="260" w:lineRule="exact"/>
      </w:pPr>
    </w:p>
    <w:p w:rsidR="00DD4201" w:rsidRDefault="00DD4201" w:rsidP="00DD4201">
      <w:pPr>
        <w:pStyle w:val="22"/>
        <w:shd w:val="clear" w:color="auto" w:fill="auto"/>
        <w:spacing w:line="260" w:lineRule="exact"/>
      </w:pPr>
    </w:p>
    <w:p w:rsidR="00DD4201" w:rsidRDefault="00DD4201" w:rsidP="00DD4201">
      <w:pPr>
        <w:pStyle w:val="22"/>
        <w:shd w:val="clear" w:color="auto" w:fill="auto"/>
        <w:spacing w:line="260" w:lineRule="exact"/>
      </w:pPr>
    </w:p>
    <w:p w:rsidR="00DD4201" w:rsidRDefault="00DD4201" w:rsidP="00DD4201">
      <w:pPr>
        <w:pStyle w:val="22"/>
        <w:shd w:val="clear" w:color="auto" w:fill="auto"/>
        <w:spacing w:line="260" w:lineRule="exact"/>
      </w:pPr>
    </w:p>
    <w:p w:rsidR="00DD4201" w:rsidRDefault="00DD4201" w:rsidP="00DD4201">
      <w:pPr>
        <w:pStyle w:val="22"/>
        <w:shd w:val="clear" w:color="auto" w:fill="auto"/>
        <w:spacing w:line="260" w:lineRule="exact"/>
      </w:pPr>
    </w:p>
    <w:p w:rsidR="00DD4201" w:rsidRDefault="00DD4201" w:rsidP="00DD4201">
      <w:pPr>
        <w:pStyle w:val="22"/>
        <w:shd w:val="clear" w:color="auto" w:fill="auto"/>
        <w:spacing w:line="260" w:lineRule="exact"/>
      </w:pPr>
    </w:p>
    <w:p w:rsidR="00DD4201" w:rsidRDefault="00DD4201" w:rsidP="00DD4201">
      <w:pPr>
        <w:pStyle w:val="22"/>
        <w:shd w:val="clear" w:color="auto" w:fill="auto"/>
        <w:spacing w:line="260" w:lineRule="exact"/>
      </w:pPr>
    </w:p>
    <w:p w:rsidR="00DD4201" w:rsidRDefault="00DD4201" w:rsidP="00DD4201">
      <w:pPr>
        <w:pStyle w:val="22"/>
        <w:shd w:val="clear" w:color="auto" w:fill="auto"/>
        <w:spacing w:line="260" w:lineRule="exact"/>
      </w:pPr>
    </w:p>
    <w:p w:rsidR="00DD4201" w:rsidRDefault="00DD4201" w:rsidP="00DD4201">
      <w:pPr>
        <w:pStyle w:val="22"/>
        <w:shd w:val="clear" w:color="auto" w:fill="auto"/>
        <w:spacing w:line="260" w:lineRule="exact"/>
      </w:pPr>
    </w:p>
    <w:p w:rsidR="00DD4201" w:rsidRDefault="00DD4201" w:rsidP="00DD4201">
      <w:pPr>
        <w:pStyle w:val="22"/>
        <w:shd w:val="clear" w:color="auto" w:fill="auto"/>
        <w:spacing w:line="260" w:lineRule="exact"/>
      </w:pPr>
    </w:p>
    <w:p w:rsidR="00DD4201" w:rsidRDefault="00DD4201" w:rsidP="00DD4201">
      <w:pPr>
        <w:pStyle w:val="22"/>
        <w:shd w:val="clear" w:color="auto" w:fill="auto"/>
        <w:spacing w:line="260" w:lineRule="exact"/>
      </w:pPr>
    </w:p>
    <w:p w:rsidR="00DD4201" w:rsidRDefault="00DD4201" w:rsidP="00DD4201">
      <w:pPr>
        <w:pStyle w:val="22"/>
        <w:shd w:val="clear" w:color="auto" w:fill="auto"/>
        <w:spacing w:line="260" w:lineRule="exact"/>
      </w:pPr>
    </w:p>
    <w:p w:rsidR="00DD4201" w:rsidRDefault="00DD4201" w:rsidP="00DD4201">
      <w:pPr>
        <w:pStyle w:val="22"/>
        <w:shd w:val="clear" w:color="auto" w:fill="auto"/>
        <w:spacing w:line="260" w:lineRule="exact"/>
      </w:pPr>
    </w:p>
    <w:p w:rsidR="00DD4201" w:rsidRDefault="00DD4201" w:rsidP="00DD4201">
      <w:pPr>
        <w:pStyle w:val="22"/>
        <w:shd w:val="clear" w:color="auto" w:fill="auto"/>
        <w:spacing w:line="260" w:lineRule="exact"/>
      </w:pPr>
    </w:p>
    <w:p w:rsidR="00DD4201" w:rsidRDefault="00DD4201" w:rsidP="00DD4201">
      <w:pPr>
        <w:pStyle w:val="22"/>
        <w:shd w:val="clear" w:color="auto" w:fill="auto"/>
        <w:spacing w:line="260" w:lineRule="exact"/>
      </w:pPr>
    </w:p>
    <w:p w:rsidR="00DD4201" w:rsidRDefault="00DD4201" w:rsidP="00DD4201">
      <w:pPr>
        <w:pStyle w:val="22"/>
        <w:shd w:val="clear" w:color="auto" w:fill="auto"/>
        <w:spacing w:line="260" w:lineRule="exact"/>
      </w:pPr>
    </w:p>
    <w:p w:rsidR="00DD4201" w:rsidRDefault="00DD4201" w:rsidP="00DD4201">
      <w:pPr>
        <w:pStyle w:val="22"/>
        <w:shd w:val="clear" w:color="auto" w:fill="auto"/>
        <w:spacing w:line="260" w:lineRule="exact"/>
      </w:pPr>
    </w:p>
    <w:p w:rsidR="00DD4201" w:rsidRDefault="00DD4201" w:rsidP="00DD4201">
      <w:pPr>
        <w:pStyle w:val="22"/>
        <w:shd w:val="clear" w:color="auto" w:fill="auto"/>
        <w:spacing w:line="260" w:lineRule="exact"/>
      </w:pPr>
    </w:p>
    <w:p w:rsidR="00DD4201" w:rsidRDefault="00DD4201" w:rsidP="00DD4201">
      <w:pPr>
        <w:pStyle w:val="22"/>
        <w:shd w:val="clear" w:color="auto" w:fill="auto"/>
        <w:spacing w:line="260" w:lineRule="exact"/>
      </w:pPr>
    </w:p>
    <w:p w:rsidR="00DD4201" w:rsidRDefault="00DD4201" w:rsidP="00DD4201">
      <w:pPr>
        <w:pStyle w:val="22"/>
        <w:shd w:val="clear" w:color="auto" w:fill="auto"/>
        <w:spacing w:line="260" w:lineRule="exact"/>
      </w:pPr>
    </w:p>
    <w:p w:rsidR="00DD4201" w:rsidRDefault="00DD4201" w:rsidP="00520C05">
      <w:pPr>
        <w:pStyle w:val="22"/>
        <w:shd w:val="clear" w:color="auto" w:fill="auto"/>
        <w:spacing w:line="260" w:lineRule="exact"/>
      </w:pPr>
    </w:p>
    <w:p w:rsidR="00DD4201" w:rsidRDefault="00DD4201" w:rsidP="008154F1">
      <w:pPr>
        <w:pStyle w:val="22"/>
        <w:shd w:val="clear" w:color="auto" w:fill="auto"/>
        <w:spacing w:line="260" w:lineRule="exact"/>
        <w:jc w:val="center"/>
      </w:pPr>
      <w:proofErr w:type="spellStart"/>
      <w:r>
        <w:t>п</w:t>
      </w:r>
      <w:proofErr w:type="gramStart"/>
      <w:r>
        <w:t>.П</w:t>
      </w:r>
      <w:proofErr w:type="gramEnd"/>
      <w:r>
        <w:t>ено</w:t>
      </w:r>
      <w:proofErr w:type="spellEnd"/>
    </w:p>
    <w:p w:rsidR="000D2C4D" w:rsidRDefault="000D2C4D" w:rsidP="00366ABF">
      <w:pPr>
        <w:pStyle w:val="22"/>
        <w:shd w:val="clear" w:color="auto" w:fill="auto"/>
        <w:spacing w:line="260" w:lineRule="exact"/>
        <w:jc w:val="center"/>
      </w:pPr>
    </w:p>
    <w:p w:rsidR="000D2C4D" w:rsidRDefault="000D2C4D" w:rsidP="00366ABF">
      <w:pPr>
        <w:pStyle w:val="22"/>
        <w:shd w:val="clear" w:color="auto" w:fill="auto"/>
        <w:spacing w:line="260" w:lineRule="exact"/>
        <w:jc w:val="center"/>
        <w:rPr>
          <w:b/>
        </w:rPr>
      </w:pPr>
    </w:p>
    <w:p w:rsidR="000D2C4D" w:rsidRDefault="000D2C4D" w:rsidP="00366ABF">
      <w:pPr>
        <w:pStyle w:val="22"/>
        <w:shd w:val="clear" w:color="auto" w:fill="auto"/>
        <w:spacing w:line="260" w:lineRule="exact"/>
        <w:jc w:val="center"/>
        <w:rPr>
          <w:b/>
        </w:rPr>
      </w:pPr>
    </w:p>
    <w:p w:rsidR="00B83F5F" w:rsidRPr="000D2C4D" w:rsidRDefault="0055796E" w:rsidP="00366ABF">
      <w:pPr>
        <w:pStyle w:val="22"/>
        <w:shd w:val="clear" w:color="auto" w:fill="auto"/>
        <w:spacing w:line="260" w:lineRule="exact"/>
        <w:jc w:val="center"/>
        <w:rPr>
          <w:b/>
        </w:rPr>
      </w:pPr>
      <w:r w:rsidRPr="000D2C4D">
        <w:rPr>
          <w:b/>
        </w:rPr>
        <w:t>Паспорт муниципальной программы</w:t>
      </w:r>
      <w:r w:rsidR="00386606" w:rsidRPr="000D2C4D">
        <w:rPr>
          <w:b/>
        </w:rPr>
        <w:t xml:space="preserve"> </w:t>
      </w:r>
    </w:p>
    <w:p w:rsidR="00386606" w:rsidRPr="000D2C4D" w:rsidRDefault="00C70184" w:rsidP="00366ABF">
      <w:pPr>
        <w:pStyle w:val="22"/>
        <w:shd w:val="clear" w:color="auto" w:fill="auto"/>
        <w:spacing w:line="260" w:lineRule="exact"/>
        <w:jc w:val="center"/>
        <w:rPr>
          <w:b/>
        </w:rPr>
      </w:pPr>
      <w:r w:rsidRPr="00C70184">
        <w:rPr>
          <w:b/>
        </w:rPr>
        <w:t>Пеновского муниципального округа</w:t>
      </w:r>
      <w:r>
        <w:rPr>
          <w:b/>
        </w:rPr>
        <w:t xml:space="preserve"> </w:t>
      </w:r>
      <w:r w:rsidR="00386606" w:rsidRPr="000D2C4D">
        <w:rPr>
          <w:b/>
        </w:rPr>
        <w:t>Тверской области</w:t>
      </w:r>
    </w:p>
    <w:p w:rsidR="00366ABF" w:rsidRPr="000D2C4D" w:rsidRDefault="00366ABF" w:rsidP="00366ABF">
      <w:pPr>
        <w:pStyle w:val="22"/>
        <w:shd w:val="clear" w:color="auto" w:fill="auto"/>
        <w:spacing w:line="260" w:lineRule="exact"/>
        <w:jc w:val="center"/>
        <w:rPr>
          <w:b/>
        </w:rPr>
      </w:pPr>
    </w:p>
    <w:tbl>
      <w:tblPr>
        <w:tblOverlap w:val="never"/>
        <w:tblW w:w="0" w:type="auto"/>
        <w:tblLayout w:type="fixed"/>
        <w:tblCellMar>
          <w:left w:w="10" w:type="dxa"/>
          <w:right w:w="10" w:type="dxa"/>
        </w:tblCellMar>
        <w:tblLook w:val="0000" w:firstRow="0" w:lastRow="0" w:firstColumn="0" w:lastColumn="0" w:noHBand="0" w:noVBand="0"/>
      </w:tblPr>
      <w:tblGrid>
        <w:gridCol w:w="10"/>
        <w:gridCol w:w="2978"/>
        <w:gridCol w:w="7942"/>
        <w:gridCol w:w="14"/>
      </w:tblGrid>
      <w:tr w:rsidR="00B83F5F" w:rsidTr="008154F1">
        <w:trPr>
          <w:gridAfter w:val="1"/>
          <w:wAfter w:w="14" w:type="dxa"/>
          <w:trHeight w:hRule="exact" w:val="979"/>
        </w:trPr>
        <w:tc>
          <w:tcPr>
            <w:tcW w:w="2988" w:type="dxa"/>
            <w:gridSpan w:val="2"/>
            <w:tcBorders>
              <w:top w:val="single" w:sz="4" w:space="0" w:color="auto"/>
              <w:left w:val="single" w:sz="4" w:space="0" w:color="auto"/>
            </w:tcBorders>
            <w:shd w:val="clear" w:color="auto" w:fill="FFFFFF"/>
          </w:tcPr>
          <w:p w:rsidR="00B83F5F" w:rsidRPr="00366ABF" w:rsidRDefault="0055796E" w:rsidP="00DD4201">
            <w:pPr>
              <w:pStyle w:val="5"/>
              <w:shd w:val="clear" w:color="auto" w:fill="auto"/>
              <w:spacing w:after="60" w:line="260" w:lineRule="exact"/>
              <w:ind w:firstLine="0"/>
              <w:jc w:val="both"/>
              <w:rPr>
                <w:sz w:val="24"/>
                <w:szCs w:val="24"/>
              </w:rPr>
            </w:pPr>
            <w:r w:rsidRPr="00366ABF">
              <w:rPr>
                <w:rStyle w:val="1"/>
                <w:sz w:val="24"/>
                <w:szCs w:val="24"/>
              </w:rPr>
              <w:t>Наименование</w:t>
            </w:r>
          </w:p>
          <w:p w:rsidR="00B83F5F" w:rsidRPr="00366ABF" w:rsidRDefault="0055796E" w:rsidP="00DD4201">
            <w:pPr>
              <w:pStyle w:val="5"/>
              <w:shd w:val="clear" w:color="auto" w:fill="auto"/>
              <w:spacing w:before="60" w:after="0" w:line="260" w:lineRule="exact"/>
              <w:ind w:firstLine="0"/>
              <w:jc w:val="both"/>
              <w:rPr>
                <w:sz w:val="24"/>
                <w:szCs w:val="24"/>
              </w:rPr>
            </w:pPr>
            <w:r w:rsidRPr="00366ABF">
              <w:rPr>
                <w:rStyle w:val="1"/>
                <w:sz w:val="24"/>
                <w:szCs w:val="24"/>
              </w:rPr>
              <w:t>Программы</w:t>
            </w:r>
          </w:p>
        </w:tc>
        <w:tc>
          <w:tcPr>
            <w:tcW w:w="7942" w:type="dxa"/>
            <w:tcBorders>
              <w:top w:val="single" w:sz="4" w:space="0" w:color="auto"/>
              <w:left w:val="single" w:sz="4" w:space="0" w:color="auto"/>
              <w:right w:val="single" w:sz="4" w:space="0" w:color="auto"/>
            </w:tcBorders>
            <w:shd w:val="clear" w:color="auto" w:fill="FFFFFF"/>
          </w:tcPr>
          <w:p w:rsidR="00B83F5F" w:rsidRPr="00366ABF" w:rsidRDefault="0055796E" w:rsidP="00C42ACE">
            <w:pPr>
              <w:pStyle w:val="5"/>
              <w:shd w:val="clear" w:color="auto" w:fill="auto"/>
              <w:spacing w:after="0" w:line="322" w:lineRule="exact"/>
              <w:ind w:firstLine="0"/>
              <w:rPr>
                <w:sz w:val="24"/>
                <w:szCs w:val="24"/>
              </w:rPr>
            </w:pPr>
            <w:r w:rsidRPr="00366ABF">
              <w:rPr>
                <w:rStyle w:val="1"/>
                <w:sz w:val="24"/>
                <w:szCs w:val="24"/>
              </w:rPr>
              <w:t xml:space="preserve">«Формирование современной городской среды на территории </w:t>
            </w:r>
            <w:r w:rsidR="00C70184" w:rsidRPr="00C70184">
              <w:rPr>
                <w:rStyle w:val="1"/>
                <w:sz w:val="24"/>
                <w:szCs w:val="24"/>
              </w:rPr>
              <w:t>Пеновского муниципального округа</w:t>
            </w:r>
            <w:r w:rsidR="00C70184">
              <w:rPr>
                <w:rStyle w:val="1"/>
                <w:sz w:val="24"/>
                <w:szCs w:val="24"/>
              </w:rPr>
              <w:t xml:space="preserve"> </w:t>
            </w:r>
            <w:r w:rsidRPr="00366ABF">
              <w:rPr>
                <w:rStyle w:val="1"/>
                <w:sz w:val="24"/>
                <w:szCs w:val="24"/>
              </w:rPr>
              <w:t>на 2018 - 202</w:t>
            </w:r>
            <w:r w:rsidR="00C42ACE">
              <w:rPr>
                <w:rStyle w:val="1"/>
                <w:sz w:val="24"/>
                <w:szCs w:val="24"/>
              </w:rPr>
              <w:t>4</w:t>
            </w:r>
            <w:r w:rsidRPr="00366ABF">
              <w:rPr>
                <w:rStyle w:val="1"/>
                <w:sz w:val="24"/>
                <w:szCs w:val="24"/>
              </w:rPr>
              <w:t xml:space="preserve"> годы»</w:t>
            </w:r>
          </w:p>
        </w:tc>
      </w:tr>
      <w:tr w:rsidR="00B83F5F" w:rsidTr="008154F1">
        <w:trPr>
          <w:gridAfter w:val="1"/>
          <w:wAfter w:w="14" w:type="dxa"/>
          <w:trHeight w:hRule="exact" w:val="974"/>
        </w:trPr>
        <w:tc>
          <w:tcPr>
            <w:tcW w:w="2988" w:type="dxa"/>
            <w:gridSpan w:val="2"/>
            <w:tcBorders>
              <w:top w:val="single" w:sz="4" w:space="0" w:color="auto"/>
              <w:left w:val="single" w:sz="4" w:space="0" w:color="auto"/>
            </w:tcBorders>
            <w:shd w:val="clear" w:color="auto" w:fill="FFFFFF"/>
          </w:tcPr>
          <w:p w:rsidR="00B83F5F" w:rsidRDefault="0055796E" w:rsidP="00DD4201">
            <w:pPr>
              <w:pStyle w:val="5"/>
              <w:shd w:val="clear" w:color="auto" w:fill="auto"/>
              <w:spacing w:after="0" w:line="322" w:lineRule="exact"/>
              <w:ind w:firstLine="0"/>
              <w:jc w:val="both"/>
              <w:rPr>
                <w:rStyle w:val="1"/>
                <w:sz w:val="24"/>
                <w:szCs w:val="24"/>
              </w:rPr>
            </w:pPr>
            <w:r w:rsidRPr="00366ABF">
              <w:rPr>
                <w:rStyle w:val="1"/>
                <w:sz w:val="24"/>
                <w:szCs w:val="24"/>
              </w:rPr>
              <w:t>Ответственный исполнитель Программы</w:t>
            </w:r>
          </w:p>
          <w:p w:rsidR="000D2C4D" w:rsidRPr="00366ABF" w:rsidRDefault="000D2C4D" w:rsidP="00DD4201">
            <w:pPr>
              <w:pStyle w:val="5"/>
              <w:shd w:val="clear" w:color="auto" w:fill="auto"/>
              <w:spacing w:after="0" w:line="322" w:lineRule="exact"/>
              <w:ind w:firstLine="0"/>
              <w:jc w:val="both"/>
              <w:rPr>
                <w:sz w:val="24"/>
                <w:szCs w:val="24"/>
              </w:rPr>
            </w:pPr>
            <w:r>
              <w:rPr>
                <w:rStyle w:val="1"/>
                <w:sz w:val="24"/>
                <w:szCs w:val="24"/>
              </w:rPr>
              <w:t>Администратор программы</w:t>
            </w:r>
          </w:p>
        </w:tc>
        <w:tc>
          <w:tcPr>
            <w:tcW w:w="7942" w:type="dxa"/>
            <w:tcBorders>
              <w:top w:val="single" w:sz="4" w:space="0" w:color="auto"/>
              <w:left w:val="single" w:sz="4" w:space="0" w:color="auto"/>
              <w:right w:val="single" w:sz="4" w:space="0" w:color="auto"/>
            </w:tcBorders>
            <w:shd w:val="clear" w:color="auto" w:fill="FFFFFF"/>
          </w:tcPr>
          <w:p w:rsidR="00B83F5F" w:rsidRPr="00366ABF" w:rsidRDefault="000B0F24" w:rsidP="00366ABF">
            <w:pPr>
              <w:rPr>
                <w:rFonts w:ascii="Times New Roman" w:hAnsi="Times New Roman" w:cs="Times New Roman"/>
              </w:rPr>
            </w:pPr>
            <w:r w:rsidRPr="00366ABF">
              <w:rPr>
                <w:rFonts w:ascii="Times New Roman" w:hAnsi="Times New Roman" w:cs="Times New Roman"/>
              </w:rPr>
              <w:t xml:space="preserve"> </w:t>
            </w:r>
            <w:r w:rsidR="00C70184">
              <w:rPr>
                <w:rFonts w:ascii="Times New Roman" w:hAnsi="Times New Roman" w:cs="Times New Roman"/>
              </w:rPr>
              <w:t xml:space="preserve">Администрация </w:t>
            </w:r>
            <w:r w:rsidR="00C70184" w:rsidRPr="00C70184">
              <w:rPr>
                <w:rFonts w:ascii="Times New Roman" w:hAnsi="Times New Roman" w:cs="Times New Roman"/>
              </w:rPr>
              <w:t>Пеновского муниципального округа</w:t>
            </w:r>
            <w:r w:rsidR="00C70184">
              <w:rPr>
                <w:rFonts w:ascii="Times New Roman" w:hAnsi="Times New Roman" w:cs="Times New Roman"/>
              </w:rPr>
              <w:t xml:space="preserve"> Тверской области</w:t>
            </w:r>
          </w:p>
        </w:tc>
      </w:tr>
      <w:tr w:rsidR="00B83F5F" w:rsidTr="008154F1">
        <w:trPr>
          <w:gridAfter w:val="1"/>
          <w:wAfter w:w="14" w:type="dxa"/>
          <w:trHeight w:hRule="exact" w:val="1317"/>
        </w:trPr>
        <w:tc>
          <w:tcPr>
            <w:tcW w:w="2988" w:type="dxa"/>
            <w:gridSpan w:val="2"/>
            <w:tcBorders>
              <w:top w:val="single" w:sz="4" w:space="0" w:color="auto"/>
              <w:left w:val="single" w:sz="4" w:space="0" w:color="auto"/>
            </w:tcBorders>
            <w:shd w:val="clear" w:color="auto" w:fill="FFFFFF"/>
          </w:tcPr>
          <w:p w:rsidR="00B83F5F" w:rsidRPr="00366ABF" w:rsidRDefault="0055796E" w:rsidP="00DD4201">
            <w:pPr>
              <w:pStyle w:val="5"/>
              <w:shd w:val="clear" w:color="auto" w:fill="auto"/>
              <w:spacing w:after="0" w:line="322" w:lineRule="exact"/>
              <w:ind w:firstLine="0"/>
              <w:jc w:val="both"/>
              <w:rPr>
                <w:sz w:val="24"/>
                <w:szCs w:val="24"/>
              </w:rPr>
            </w:pPr>
            <w:r w:rsidRPr="00366ABF">
              <w:rPr>
                <w:rStyle w:val="1"/>
                <w:sz w:val="24"/>
                <w:szCs w:val="24"/>
              </w:rPr>
              <w:t>Подпрограммы программы</w:t>
            </w:r>
          </w:p>
        </w:tc>
        <w:tc>
          <w:tcPr>
            <w:tcW w:w="7942" w:type="dxa"/>
            <w:tcBorders>
              <w:top w:val="single" w:sz="4" w:space="0" w:color="auto"/>
              <w:left w:val="single" w:sz="4" w:space="0" w:color="auto"/>
              <w:right w:val="single" w:sz="4" w:space="0" w:color="auto"/>
            </w:tcBorders>
            <w:shd w:val="clear" w:color="auto" w:fill="FFFFFF"/>
          </w:tcPr>
          <w:p w:rsidR="00366ABF" w:rsidRPr="00366ABF" w:rsidRDefault="00366ABF" w:rsidP="00366ABF">
            <w:pPr>
              <w:autoSpaceDE w:val="0"/>
              <w:autoSpaceDN w:val="0"/>
              <w:adjustRightInd w:val="0"/>
              <w:jc w:val="both"/>
              <w:rPr>
                <w:rFonts w:ascii="Times New Roman" w:hAnsi="Times New Roman"/>
              </w:rPr>
            </w:pPr>
            <w:r w:rsidRPr="00366ABF">
              <w:rPr>
                <w:rFonts w:ascii="Times New Roman" w:hAnsi="Times New Roman"/>
              </w:rPr>
              <w:t xml:space="preserve"> Подпрограмма 1 "Благоустройство дворовых территорий" (далее подпрограмма 1)</w:t>
            </w:r>
          </w:p>
          <w:p w:rsidR="00B83F5F" w:rsidRPr="00366ABF" w:rsidRDefault="00366ABF" w:rsidP="00366ABF">
            <w:pPr>
              <w:pStyle w:val="5"/>
              <w:shd w:val="clear" w:color="auto" w:fill="auto"/>
              <w:spacing w:after="0" w:line="260" w:lineRule="exact"/>
              <w:ind w:left="135" w:hanging="135"/>
              <w:rPr>
                <w:sz w:val="24"/>
                <w:szCs w:val="24"/>
              </w:rPr>
            </w:pPr>
            <w:r w:rsidRPr="00366ABF">
              <w:rPr>
                <w:sz w:val="24"/>
                <w:szCs w:val="24"/>
              </w:rPr>
              <w:t xml:space="preserve"> Подпрограмма 2 "Благоустройство территорий общего  пользования "  (далее  подпрограмма 2)</w:t>
            </w:r>
          </w:p>
        </w:tc>
      </w:tr>
      <w:tr w:rsidR="00B83F5F" w:rsidTr="008154F1">
        <w:trPr>
          <w:gridAfter w:val="1"/>
          <w:wAfter w:w="14" w:type="dxa"/>
          <w:trHeight w:hRule="exact" w:val="1138"/>
        </w:trPr>
        <w:tc>
          <w:tcPr>
            <w:tcW w:w="2988" w:type="dxa"/>
            <w:gridSpan w:val="2"/>
            <w:tcBorders>
              <w:top w:val="single" w:sz="4" w:space="0" w:color="auto"/>
              <w:left w:val="single" w:sz="4" w:space="0" w:color="auto"/>
              <w:bottom w:val="single" w:sz="4" w:space="0" w:color="auto"/>
            </w:tcBorders>
            <w:shd w:val="clear" w:color="auto" w:fill="FFFFFF"/>
          </w:tcPr>
          <w:p w:rsidR="00B83F5F" w:rsidRPr="00366ABF" w:rsidRDefault="0055796E" w:rsidP="00DD4201">
            <w:pPr>
              <w:pStyle w:val="5"/>
              <w:shd w:val="clear" w:color="auto" w:fill="auto"/>
              <w:spacing w:after="60" w:line="260" w:lineRule="exact"/>
              <w:ind w:firstLine="0"/>
              <w:jc w:val="both"/>
              <w:rPr>
                <w:sz w:val="24"/>
                <w:szCs w:val="24"/>
              </w:rPr>
            </w:pPr>
            <w:r w:rsidRPr="00366ABF">
              <w:rPr>
                <w:rStyle w:val="1"/>
                <w:sz w:val="24"/>
                <w:szCs w:val="24"/>
              </w:rPr>
              <w:t>Цели</w:t>
            </w:r>
          </w:p>
          <w:p w:rsidR="00B83F5F" w:rsidRPr="00366ABF" w:rsidRDefault="0055796E" w:rsidP="00DD4201">
            <w:pPr>
              <w:pStyle w:val="5"/>
              <w:shd w:val="clear" w:color="auto" w:fill="auto"/>
              <w:spacing w:before="60" w:after="0" w:line="260" w:lineRule="exact"/>
              <w:ind w:firstLine="0"/>
              <w:jc w:val="both"/>
              <w:rPr>
                <w:sz w:val="24"/>
                <w:szCs w:val="24"/>
              </w:rPr>
            </w:pPr>
            <w:r w:rsidRPr="00366ABF">
              <w:rPr>
                <w:rStyle w:val="1"/>
                <w:sz w:val="24"/>
                <w:szCs w:val="24"/>
              </w:rPr>
              <w:t>Программы</w:t>
            </w:r>
          </w:p>
        </w:tc>
        <w:tc>
          <w:tcPr>
            <w:tcW w:w="7942" w:type="dxa"/>
            <w:tcBorders>
              <w:top w:val="single" w:sz="4" w:space="0" w:color="auto"/>
              <w:left w:val="single" w:sz="4" w:space="0" w:color="auto"/>
              <w:bottom w:val="single" w:sz="4" w:space="0" w:color="auto"/>
              <w:right w:val="single" w:sz="4" w:space="0" w:color="auto"/>
            </w:tcBorders>
            <w:shd w:val="clear" w:color="auto" w:fill="FFFFFF"/>
          </w:tcPr>
          <w:p w:rsidR="00B83F5F" w:rsidRPr="00366ABF" w:rsidRDefault="00366ABF" w:rsidP="00C70184">
            <w:pPr>
              <w:pStyle w:val="5"/>
              <w:shd w:val="clear" w:color="auto" w:fill="auto"/>
              <w:spacing w:after="0" w:line="322" w:lineRule="exact"/>
              <w:ind w:firstLine="0"/>
              <w:jc w:val="both"/>
              <w:rPr>
                <w:sz w:val="24"/>
                <w:szCs w:val="24"/>
              </w:rPr>
            </w:pPr>
            <w:r w:rsidRPr="00366ABF">
              <w:rPr>
                <w:rStyle w:val="1"/>
                <w:sz w:val="24"/>
                <w:szCs w:val="24"/>
              </w:rPr>
              <w:t xml:space="preserve"> </w:t>
            </w:r>
            <w:r w:rsidR="0055796E" w:rsidRPr="00366ABF">
              <w:rPr>
                <w:rStyle w:val="1"/>
                <w:sz w:val="24"/>
                <w:szCs w:val="24"/>
              </w:rPr>
              <w:t xml:space="preserve">Повышение качества и комфорта городской среды на территории </w:t>
            </w:r>
            <w:r w:rsidRPr="00366ABF">
              <w:rPr>
                <w:rStyle w:val="1"/>
                <w:sz w:val="24"/>
                <w:szCs w:val="24"/>
              </w:rPr>
              <w:t xml:space="preserve"> </w:t>
            </w:r>
            <w:r w:rsidR="00C70184">
              <w:rPr>
                <w:rStyle w:val="1"/>
                <w:sz w:val="24"/>
                <w:szCs w:val="24"/>
              </w:rPr>
              <w:t xml:space="preserve">поселка Пено </w:t>
            </w:r>
            <w:r w:rsidR="00C70184" w:rsidRPr="00C70184">
              <w:rPr>
                <w:rStyle w:val="1"/>
                <w:sz w:val="24"/>
                <w:szCs w:val="24"/>
              </w:rPr>
              <w:t>Пеновского муниципального округа</w:t>
            </w:r>
          </w:p>
        </w:tc>
      </w:tr>
      <w:tr w:rsidR="00366ABF" w:rsidTr="00C70184">
        <w:trPr>
          <w:gridAfter w:val="1"/>
          <w:wAfter w:w="14" w:type="dxa"/>
          <w:trHeight w:hRule="exact" w:val="3086"/>
        </w:trPr>
        <w:tc>
          <w:tcPr>
            <w:tcW w:w="2988" w:type="dxa"/>
            <w:gridSpan w:val="2"/>
            <w:tcBorders>
              <w:top w:val="single" w:sz="4" w:space="0" w:color="auto"/>
              <w:left w:val="single" w:sz="4" w:space="0" w:color="auto"/>
              <w:bottom w:val="single" w:sz="4" w:space="0" w:color="auto"/>
            </w:tcBorders>
            <w:shd w:val="clear" w:color="auto" w:fill="FFFFFF"/>
          </w:tcPr>
          <w:p w:rsidR="00366ABF" w:rsidRPr="00366ABF" w:rsidRDefault="00366ABF" w:rsidP="00366ABF">
            <w:pPr>
              <w:pStyle w:val="5"/>
              <w:shd w:val="clear" w:color="auto" w:fill="auto"/>
              <w:spacing w:after="60" w:line="260" w:lineRule="exact"/>
              <w:ind w:firstLine="0"/>
              <w:rPr>
                <w:rStyle w:val="1"/>
                <w:sz w:val="24"/>
                <w:szCs w:val="24"/>
              </w:rPr>
            </w:pPr>
            <w:r w:rsidRPr="00366ABF">
              <w:rPr>
                <w:sz w:val="24"/>
                <w:szCs w:val="24"/>
              </w:rPr>
              <w:t xml:space="preserve">Ожидаемые результаты реализации муниципальной программы </w:t>
            </w:r>
            <w:r w:rsidR="00C70184" w:rsidRPr="00C70184">
              <w:rPr>
                <w:sz w:val="24"/>
                <w:szCs w:val="24"/>
              </w:rPr>
              <w:t xml:space="preserve">Пеновского муниципального округа </w:t>
            </w:r>
            <w:r w:rsidRPr="00366ABF">
              <w:rPr>
                <w:sz w:val="24"/>
                <w:szCs w:val="24"/>
              </w:rPr>
              <w:t>(конечный результат реализации муниципальной программы, выраженный показателями достижения цели муниципальной программы)</w:t>
            </w:r>
          </w:p>
        </w:tc>
        <w:tc>
          <w:tcPr>
            <w:tcW w:w="7942" w:type="dxa"/>
            <w:tcBorders>
              <w:top w:val="single" w:sz="4" w:space="0" w:color="auto"/>
              <w:left w:val="single" w:sz="4" w:space="0" w:color="auto"/>
              <w:bottom w:val="single" w:sz="4" w:space="0" w:color="auto"/>
              <w:right w:val="single" w:sz="4" w:space="0" w:color="auto"/>
            </w:tcBorders>
            <w:shd w:val="clear" w:color="auto" w:fill="FFFFFF"/>
          </w:tcPr>
          <w:p w:rsidR="00366ABF" w:rsidRPr="00366ABF" w:rsidRDefault="00366ABF" w:rsidP="00366ABF">
            <w:pPr>
              <w:pStyle w:val="5"/>
              <w:shd w:val="clear" w:color="auto" w:fill="auto"/>
              <w:spacing w:after="0" w:line="322" w:lineRule="exact"/>
              <w:ind w:firstLine="0"/>
              <w:jc w:val="both"/>
              <w:rPr>
                <w:rStyle w:val="1"/>
                <w:sz w:val="24"/>
                <w:szCs w:val="24"/>
              </w:rPr>
            </w:pPr>
            <w:r w:rsidRPr="00366ABF">
              <w:rPr>
                <w:sz w:val="24"/>
                <w:szCs w:val="24"/>
              </w:rPr>
              <w:t>Охват населения благоустроенными дворовыми и общественными территориями</w:t>
            </w:r>
          </w:p>
        </w:tc>
      </w:tr>
      <w:tr w:rsidR="00366ABF" w:rsidTr="008154F1">
        <w:trPr>
          <w:gridBefore w:val="1"/>
          <w:wBefore w:w="10" w:type="dxa"/>
          <w:trHeight w:hRule="exact" w:val="979"/>
        </w:trPr>
        <w:tc>
          <w:tcPr>
            <w:tcW w:w="2978" w:type="dxa"/>
            <w:tcBorders>
              <w:top w:val="single" w:sz="4" w:space="0" w:color="auto"/>
              <w:left w:val="single" w:sz="4" w:space="0" w:color="auto"/>
            </w:tcBorders>
            <w:shd w:val="clear" w:color="auto" w:fill="FFFFFF"/>
          </w:tcPr>
          <w:p w:rsidR="00366ABF" w:rsidRPr="00366ABF" w:rsidRDefault="00366ABF" w:rsidP="003968CE">
            <w:pPr>
              <w:pStyle w:val="5"/>
              <w:shd w:val="clear" w:color="auto" w:fill="auto"/>
              <w:spacing w:after="0" w:line="322" w:lineRule="exact"/>
              <w:ind w:firstLine="0"/>
              <w:jc w:val="both"/>
              <w:rPr>
                <w:sz w:val="24"/>
                <w:szCs w:val="24"/>
              </w:rPr>
            </w:pPr>
            <w:r w:rsidRPr="00366ABF">
              <w:rPr>
                <w:rStyle w:val="1"/>
                <w:sz w:val="24"/>
                <w:szCs w:val="24"/>
              </w:rPr>
              <w:t>Срок и этапы</w:t>
            </w:r>
          </w:p>
          <w:p w:rsidR="00366ABF" w:rsidRPr="00366ABF" w:rsidRDefault="00366ABF" w:rsidP="003968CE">
            <w:pPr>
              <w:pStyle w:val="5"/>
              <w:shd w:val="clear" w:color="auto" w:fill="auto"/>
              <w:spacing w:after="0" w:line="322" w:lineRule="exact"/>
              <w:ind w:firstLine="0"/>
              <w:jc w:val="both"/>
              <w:rPr>
                <w:sz w:val="24"/>
                <w:szCs w:val="24"/>
              </w:rPr>
            </w:pPr>
            <w:r w:rsidRPr="00366ABF">
              <w:rPr>
                <w:rStyle w:val="1"/>
                <w:sz w:val="24"/>
                <w:szCs w:val="24"/>
              </w:rPr>
              <w:t>реализации</w:t>
            </w:r>
          </w:p>
          <w:p w:rsidR="00366ABF" w:rsidRPr="00366ABF" w:rsidRDefault="00366ABF" w:rsidP="003968CE">
            <w:pPr>
              <w:pStyle w:val="5"/>
              <w:shd w:val="clear" w:color="auto" w:fill="auto"/>
              <w:spacing w:after="0" w:line="322" w:lineRule="exact"/>
              <w:ind w:firstLine="0"/>
              <w:jc w:val="both"/>
              <w:rPr>
                <w:sz w:val="24"/>
                <w:szCs w:val="24"/>
              </w:rPr>
            </w:pPr>
            <w:r w:rsidRPr="00366ABF">
              <w:rPr>
                <w:rStyle w:val="1"/>
                <w:sz w:val="24"/>
                <w:szCs w:val="24"/>
              </w:rPr>
              <w:t>Программы</w:t>
            </w:r>
          </w:p>
        </w:tc>
        <w:tc>
          <w:tcPr>
            <w:tcW w:w="7956" w:type="dxa"/>
            <w:gridSpan w:val="2"/>
            <w:tcBorders>
              <w:top w:val="single" w:sz="4" w:space="0" w:color="auto"/>
              <w:left w:val="single" w:sz="4" w:space="0" w:color="auto"/>
              <w:right w:val="single" w:sz="4" w:space="0" w:color="auto"/>
            </w:tcBorders>
            <w:shd w:val="clear" w:color="auto" w:fill="FFFFFF"/>
          </w:tcPr>
          <w:p w:rsidR="00366ABF" w:rsidRPr="00366ABF" w:rsidRDefault="00366ABF" w:rsidP="00C42ACE">
            <w:pPr>
              <w:pStyle w:val="5"/>
              <w:shd w:val="clear" w:color="auto" w:fill="auto"/>
              <w:spacing w:after="0" w:line="260" w:lineRule="exact"/>
              <w:ind w:firstLine="0"/>
              <w:jc w:val="both"/>
              <w:rPr>
                <w:sz w:val="24"/>
                <w:szCs w:val="24"/>
              </w:rPr>
            </w:pPr>
            <w:r w:rsidRPr="00366ABF">
              <w:rPr>
                <w:rStyle w:val="1"/>
                <w:sz w:val="24"/>
                <w:szCs w:val="24"/>
              </w:rPr>
              <w:t>2018-202</w:t>
            </w:r>
            <w:r w:rsidR="00C42ACE">
              <w:rPr>
                <w:rStyle w:val="1"/>
                <w:sz w:val="24"/>
                <w:szCs w:val="24"/>
              </w:rPr>
              <w:t>4</w:t>
            </w:r>
            <w:r w:rsidRPr="00366ABF">
              <w:rPr>
                <w:rStyle w:val="1"/>
                <w:sz w:val="24"/>
                <w:szCs w:val="24"/>
              </w:rPr>
              <w:t xml:space="preserve"> гг.</w:t>
            </w:r>
          </w:p>
        </w:tc>
      </w:tr>
      <w:tr w:rsidR="00366ABF" w:rsidTr="00C42ACE">
        <w:trPr>
          <w:gridAfter w:val="1"/>
          <w:wAfter w:w="14" w:type="dxa"/>
          <w:trHeight w:hRule="exact" w:val="8094"/>
        </w:trPr>
        <w:tc>
          <w:tcPr>
            <w:tcW w:w="2988" w:type="dxa"/>
            <w:gridSpan w:val="2"/>
            <w:tcBorders>
              <w:top w:val="single" w:sz="4" w:space="0" w:color="auto"/>
              <w:left w:val="single" w:sz="4" w:space="0" w:color="auto"/>
              <w:bottom w:val="single" w:sz="4" w:space="0" w:color="auto"/>
            </w:tcBorders>
            <w:shd w:val="clear" w:color="auto" w:fill="FFFFFF"/>
          </w:tcPr>
          <w:p w:rsidR="00366ABF" w:rsidRPr="00366ABF" w:rsidRDefault="00366ABF" w:rsidP="00DD4201">
            <w:pPr>
              <w:pStyle w:val="5"/>
              <w:shd w:val="clear" w:color="auto" w:fill="auto"/>
              <w:spacing w:after="60" w:line="260" w:lineRule="exact"/>
              <w:ind w:firstLine="0"/>
              <w:jc w:val="both"/>
              <w:rPr>
                <w:rStyle w:val="1"/>
                <w:sz w:val="24"/>
                <w:szCs w:val="24"/>
              </w:rPr>
            </w:pPr>
            <w:r w:rsidRPr="00206577">
              <w:rPr>
                <w:sz w:val="24"/>
                <w:szCs w:val="24"/>
              </w:rPr>
              <w:lastRenderedPageBreak/>
              <w:t>Источники финансирования муниципальной программы</w:t>
            </w:r>
          </w:p>
        </w:tc>
        <w:tc>
          <w:tcPr>
            <w:tcW w:w="7942" w:type="dxa"/>
            <w:tcBorders>
              <w:top w:val="single" w:sz="4" w:space="0" w:color="auto"/>
              <w:left w:val="single" w:sz="4" w:space="0" w:color="auto"/>
              <w:bottom w:val="single" w:sz="4" w:space="0" w:color="auto"/>
              <w:right w:val="single" w:sz="4" w:space="0" w:color="auto"/>
            </w:tcBorders>
            <w:shd w:val="clear" w:color="auto" w:fill="FFFFFF"/>
          </w:tcPr>
          <w:p w:rsidR="008154F1" w:rsidRPr="00526BD3" w:rsidRDefault="00DA7734" w:rsidP="00366ABF">
            <w:pPr>
              <w:pStyle w:val="5"/>
              <w:shd w:val="clear" w:color="auto" w:fill="auto"/>
              <w:spacing w:after="0" w:line="322" w:lineRule="exact"/>
              <w:ind w:firstLine="0"/>
              <w:jc w:val="both"/>
              <w:rPr>
                <w:rStyle w:val="1"/>
                <w:b/>
                <w:sz w:val="24"/>
                <w:szCs w:val="24"/>
              </w:rPr>
            </w:pPr>
            <w:r>
              <w:rPr>
                <w:rStyle w:val="1"/>
                <w:sz w:val="24"/>
                <w:szCs w:val="24"/>
              </w:rPr>
              <w:t xml:space="preserve"> </w:t>
            </w:r>
            <w:r w:rsidR="00DB6A11" w:rsidRPr="00526BD3">
              <w:rPr>
                <w:rStyle w:val="1"/>
                <w:b/>
                <w:sz w:val="24"/>
                <w:szCs w:val="24"/>
              </w:rPr>
              <w:t>2019 год</w:t>
            </w:r>
            <w:r w:rsidR="00526BD3">
              <w:rPr>
                <w:rStyle w:val="1"/>
                <w:b/>
                <w:sz w:val="24"/>
                <w:szCs w:val="24"/>
              </w:rPr>
              <w:t>:</w:t>
            </w:r>
            <w:r w:rsidR="008154F1" w:rsidRPr="00526BD3">
              <w:rPr>
                <w:rStyle w:val="1"/>
                <w:b/>
                <w:sz w:val="24"/>
                <w:szCs w:val="24"/>
              </w:rPr>
              <w:t xml:space="preserve"> </w:t>
            </w:r>
          </w:p>
          <w:p w:rsidR="008154F1" w:rsidRDefault="008154F1" w:rsidP="00366ABF">
            <w:pPr>
              <w:pStyle w:val="5"/>
              <w:shd w:val="clear" w:color="auto" w:fill="auto"/>
              <w:spacing w:after="0" w:line="322" w:lineRule="exact"/>
              <w:ind w:firstLine="0"/>
              <w:jc w:val="both"/>
              <w:rPr>
                <w:rStyle w:val="1"/>
                <w:sz w:val="24"/>
                <w:szCs w:val="24"/>
              </w:rPr>
            </w:pPr>
            <w:r>
              <w:rPr>
                <w:rStyle w:val="1"/>
                <w:sz w:val="24"/>
                <w:szCs w:val="24"/>
              </w:rPr>
              <w:t>ФБ – 6285,6 тыс. руб.</w:t>
            </w:r>
          </w:p>
          <w:p w:rsidR="008154F1" w:rsidRDefault="008154F1" w:rsidP="00366ABF">
            <w:pPr>
              <w:pStyle w:val="5"/>
              <w:shd w:val="clear" w:color="auto" w:fill="auto"/>
              <w:spacing w:after="0" w:line="322" w:lineRule="exact"/>
              <w:ind w:firstLine="0"/>
              <w:jc w:val="both"/>
              <w:rPr>
                <w:rStyle w:val="1"/>
                <w:sz w:val="24"/>
                <w:szCs w:val="24"/>
              </w:rPr>
            </w:pPr>
            <w:r>
              <w:rPr>
                <w:rStyle w:val="1"/>
                <w:sz w:val="24"/>
                <w:szCs w:val="24"/>
              </w:rPr>
              <w:t>ОБ – 957,8 тыс. руб.</w:t>
            </w:r>
          </w:p>
          <w:p w:rsidR="008154F1" w:rsidRDefault="008154F1" w:rsidP="00366ABF">
            <w:pPr>
              <w:pStyle w:val="5"/>
              <w:shd w:val="clear" w:color="auto" w:fill="auto"/>
              <w:spacing w:after="0" w:line="322" w:lineRule="exact"/>
              <w:ind w:firstLine="0"/>
              <w:jc w:val="both"/>
              <w:rPr>
                <w:rStyle w:val="1"/>
                <w:sz w:val="24"/>
                <w:szCs w:val="24"/>
              </w:rPr>
            </w:pPr>
            <w:r>
              <w:rPr>
                <w:rStyle w:val="1"/>
                <w:sz w:val="24"/>
                <w:szCs w:val="24"/>
              </w:rPr>
              <w:t>МБ – 239,5 тыс. руб.</w:t>
            </w:r>
          </w:p>
          <w:p w:rsidR="00526BD3" w:rsidRPr="00526BD3" w:rsidRDefault="00526BD3" w:rsidP="00366ABF">
            <w:pPr>
              <w:pStyle w:val="5"/>
              <w:shd w:val="clear" w:color="auto" w:fill="auto"/>
              <w:spacing w:after="0" w:line="322" w:lineRule="exact"/>
              <w:ind w:firstLine="0"/>
              <w:jc w:val="both"/>
              <w:rPr>
                <w:rStyle w:val="1"/>
                <w:b/>
                <w:sz w:val="24"/>
                <w:szCs w:val="24"/>
              </w:rPr>
            </w:pPr>
            <w:r w:rsidRPr="00526BD3">
              <w:rPr>
                <w:rStyle w:val="1"/>
                <w:b/>
                <w:sz w:val="24"/>
                <w:szCs w:val="24"/>
              </w:rPr>
              <w:t xml:space="preserve">2020 год: </w:t>
            </w:r>
          </w:p>
          <w:p w:rsidR="008154F1" w:rsidRDefault="00526BD3" w:rsidP="00366ABF">
            <w:pPr>
              <w:pStyle w:val="5"/>
              <w:shd w:val="clear" w:color="auto" w:fill="auto"/>
              <w:spacing w:after="0" w:line="322" w:lineRule="exact"/>
              <w:ind w:firstLine="0"/>
              <w:jc w:val="both"/>
              <w:rPr>
                <w:rStyle w:val="1"/>
                <w:sz w:val="24"/>
                <w:szCs w:val="24"/>
              </w:rPr>
            </w:pPr>
            <w:r>
              <w:rPr>
                <w:rStyle w:val="1"/>
                <w:sz w:val="24"/>
                <w:szCs w:val="24"/>
              </w:rPr>
              <w:t xml:space="preserve">ФБ </w:t>
            </w:r>
            <w:r w:rsidR="006C3E92">
              <w:rPr>
                <w:rStyle w:val="1"/>
                <w:sz w:val="24"/>
                <w:szCs w:val="24"/>
              </w:rPr>
              <w:t>–</w:t>
            </w:r>
            <w:r>
              <w:rPr>
                <w:rStyle w:val="1"/>
                <w:sz w:val="24"/>
                <w:szCs w:val="24"/>
              </w:rPr>
              <w:t xml:space="preserve"> </w:t>
            </w:r>
            <w:r w:rsidR="006C3E92">
              <w:rPr>
                <w:rStyle w:val="1"/>
                <w:sz w:val="24"/>
                <w:szCs w:val="24"/>
              </w:rPr>
              <w:t>1765,15тыс</w:t>
            </w:r>
            <w:proofErr w:type="gramStart"/>
            <w:r w:rsidR="006C3E92">
              <w:rPr>
                <w:rStyle w:val="1"/>
                <w:sz w:val="24"/>
                <w:szCs w:val="24"/>
              </w:rPr>
              <w:t>.р</w:t>
            </w:r>
            <w:proofErr w:type="gramEnd"/>
            <w:r w:rsidR="006C3E92">
              <w:rPr>
                <w:rStyle w:val="1"/>
                <w:sz w:val="24"/>
                <w:szCs w:val="24"/>
              </w:rPr>
              <w:t>уб</w:t>
            </w:r>
            <w:r>
              <w:rPr>
                <w:rStyle w:val="1"/>
                <w:sz w:val="24"/>
                <w:szCs w:val="24"/>
              </w:rPr>
              <w:t>)</w:t>
            </w:r>
          </w:p>
          <w:p w:rsidR="008154F1" w:rsidRDefault="00526BD3" w:rsidP="00366ABF">
            <w:pPr>
              <w:pStyle w:val="5"/>
              <w:shd w:val="clear" w:color="auto" w:fill="auto"/>
              <w:spacing w:after="0" w:line="322" w:lineRule="exact"/>
              <w:ind w:firstLine="0"/>
              <w:jc w:val="both"/>
              <w:rPr>
                <w:rStyle w:val="1"/>
                <w:sz w:val="24"/>
                <w:szCs w:val="24"/>
              </w:rPr>
            </w:pPr>
            <w:r>
              <w:rPr>
                <w:rStyle w:val="1"/>
                <w:sz w:val="24"/>
                <w:szCs w:val="24"/>
              </w:rPr>
              <w:t xml:space="preserve">О.Б. </w:t>
            </w:r>
            <w:r w:rsidR="006C3E92">
              <w:rPr>
                <w:rStyle w:val="1"/>
                <w:sz w:val="24"/>
                <w:szCs w:val="24"/>
              </w:rPr>
              <w:t>–</w:t>
            </w:r>
            <w:r>
              <w:rPr>
                <w:rStyle w:val="1"/>
                <w:sz w:val="24"/>
                <w:szCs w:val="24"/>
              </w:rPr>
              <w:t xml:space="preserve"> </w:t>
            </w:r>
            <w:r w:rsidR="006C3E92">
              <w:rPr>
                <w:rStyle w:val="1"/>
                <w:sz w:val="24"/>
                <w:szCs w:val="24"/>
              </w:rPr>
              <w:t xml:space="preserve">54,59 </w:t>
            </w:r>
            <w:proofErr w:type="spellStart"/>
            <w:r w:rsidR="006C3E92">
              <w:rPr>
                <w:rStyle w:val="1"/>
                <w:sz w:val="24"/>
                <w:szCs w:val="24"/>
              </w:rPr>
              <w:t>тыс</w:t>
            </w:r>
            <w:proofErr w:type="gramStart"/>
            <w:r w:rsidR="006C3E92">
              <w:rPr>
                <w:rStyle w:val="1"/>
                <w:sz w:val="24"/>
                <w:szCs w:val="24"/>
              </w:rPr>
              <w:t>.р</w:t>
            </w:r>
            <w:proofErr w:type="gramEnd"/>
            <w:r w:rsidR="006C3E92">
              <w:rPr>
                <w:rStyle w:val="1"/>
                <w:sz w:val="24"/>
                <w:szCs w:val="24"/>
              </w:rPr>
              <w:t>уб</w:t>
            </w:r>
            <w:proofErr w:type="spellEnd"/>
            <w:r>
              <w:rPr>
                <w:rStyle w:val="1"/>
                <w:sz w:val="24"/>
                <w:szCs w:val="24"/>
              </w:rPr>
              <w:t>)</w:t>
            </w:r>
          </w:p>
          <w:p w:rsidR="00526BD3" w:rsidRDefault="006C3E92" w:rsidP="00366ABF">
            <w:pPr>
              <w:pStyle w:val="5"/>
              <w:shd w:val="clear" w:color="auto" w:fill="auto"/>
              <w:spacing w:after="0" w:line="322" w:lineRule="exact"/>
              <w:ind w:firstLine="0"/>
              <w:jc w:val="both"/>
              <w:rPr>
                <w:rStyle w:val="1"/>
                <w:sz w:val="24"/>
                <w:szCs w:val="24"/>
              </w:rPr>
            </w:pPr>
            <w:r>
              <w:rPr>
                <w:rStyle w:val="1"/>
                <w:sz w:val="24"/>
                <w:szCs w:val="24"/>
              </w:rPr>
              <w:t xml:space="preserve">М.Б. – 367,0 </w:t>
            </w:r>
            <w:proofErr w:type="spellStart"/>
            <w:r>
              <w:rPr>
                <w:rStyle w:val="1"/>
                <w:sz w:val="24"/>
                <w:szCs w:val="24"/>
              </w:rPr>
              <w:t>тыс</w:t>
            </w:r>
            <w:proofErr w:type="gramStart"/>
            <w:r>
              <w:rPr>
                <w:rStyle w:val="1"/>
                <w:sz w:val="24"/>
                <w:szCs w:val="24"/>
              </w:rPr>
              <w:t>.р</w:t>
            </w:r>
            <w:proofErr w:type="gramEnd"/>
            <w:r>
              <w:rPr>
                <w:rStyle w:val="1"/>
                <w:sz w:val="24"/>
                <w:szCs w:val="24"/>
              </w:rPr>
              <w:t>уб</w:t>
            </w:r>
            <w:proofErr w:type="spellEnd"/>
            <w:r w:rsidR="00526BD3">
              <w:rPr>
                <w:rStyle w:val="1"/>
                <w:sz w:val="24"/>
                <w:szCs w:val="24"/>
              </w:rPr>
              <w:t>)</w:t>
            </w:r>
          </w:p>
          <w:p w:rsidR="00526BD3" w:rsidRDefault="00526BD3" w:rsidP="00366ABF">
            <w:pPr>
              <w:pStyle w:val="5"/>
              <w:shd w:val="clear" w:color="auto" w:fill="auto"/>
              <w:spacing w:after="0" w:line="322" w:lineRule="exact"/>
              <w:ind w:firstLine="0"/>
              <w:jc w:val="both"/>
              <w:rPr>
                <w:rStyle w:val="1"/>
                <w:b/>
                <w:sz w:val="24"/>
                <w:szCs w:val="24"/>
              </w:rPr>
            </w:pPr>
            <w:r>
              <w:rPr>
                <w:rStyle w:val="1"/>
                <w:b/>
                <w:sz w:val="24"/>
                <w:szCs w:val="24"/>
              </w:rPr>
              <w:t>2021</w:t>
            </w:r>
            <w:r w:rsidRPr="00526BD3">
              <w:rPr>
                <w:rStyle w:val="1"/>
                <w:b/>
                <w:sz w:val="24"/>
                <w:szCs w:val="24"/>
              </w:rPr>
              <w:t xml:space="preserve"> год:</w:t>
            </w:r>
          </w:p>
          <w:p w:rsidR="00526BD3" w:rsidRDefault="00526BD3" w:rsidP="00526BD3">
            <w:pPr>
              <w:pStyle w:val="5"/>
              <w:shd w:val="clear" w:color="auto" w:fill="auto"/>
              <w:spacing w:after="0" w:line="322" w:lineRule="exact"/>
              <w:ind w:firstLine="0"/>
              <w:jc w:val="both"/>
              <w:rPr>
                <w:rStyle w:val="1"/>
                <w:sz w:val="24"/>
                <w:szCs w:val="24"/>
              </w:rPr>
            </w:pPr>
            <w:proofErr w:type="gramStart"/>
            <w:r>
              <w:rPr>
                <w:rStyle w:val="1"/>
                <w:sz w:val="24"/>
                <w:szCs w:val="24"/>
              </w:rPr>
              <w:t>ФБ - *)</w:t>
            </w:r>
            <w:proofErr w:type="gramEnd"/>
          </w:p>
          <w:p w:rsidR="00526BD3" w:rsidRDefault="00526BD3" w:rsidP="00526BD3">
            <w:pPr>
              <w:pStyle w:val="5"/>
              <w:shd w:val="clear" w:color="auto" w:fill="auto"/>
              <w:spacing w:after="0" w:line="322" w:lineRule="exact"/>
              <w:ind w:firstLine="0"/>
              <w:jc w:val="both"/>
              <w:rPr>
                <w:rStyle w:val="1"/>
                <w:sz w:val="24"/>
                <w:szCs w:val="24"/>
              </w:rPr>
            </w:pPr>
            <w:proofErr w:type="gramStart"/>
            <w:r>
              <w:rPr>
                <w:rStyle w:val="1"/>
                <w:sz w:val="24"/>
                <w:szCs w:val="24"/>
              </w:rPr>
              <w:t>О.Б. - *)</w:t>
            </w:r>
            <w:proofErr w:type="gramEnd"/>
          </w:p>
          <w:p w:rsidR="00526BD3" w:rsidRDefault="00526BD3" w:rsidP="00526BD3">
            <w:pPr>
              <w:pStyle w:val="5"/>
              <w:shd w:val="clear" w:color="auto" w:fill="auto"/>
              <w:spacing w:after="0" w:line="322" w:lineRule="exact"/>
              <w:ind w:firstLine="0"/>
              <w:jc w:val="both"/>
              <w:rPr>
                <w:rStyle w:val="1"/>
                <w:sz w:val="24"/>
                <w:szCs w:val="24"/>
              </w:rPr>
            </w:pPr>
            <w:proofErr w:type="gramStart"/>
            <w:r>
              <w:rPr>
                <w:rStyle w:val="1"/>
                <w:sz w:val="24"/>
                <w:szCs w:val="24"/>
              </w:rPr>
              <w:t xml:space="preserve">М.Б. </w:t>
            </w:r>
            <w:r w:rsidR="00A204B0">
              <w:rPr>
                <w:rStyle w:val="1"/>
                <w:sz w:val="24"/>
                <w:szCs w:val="24"/>
              </w:rPr>
              <w:t>–</w:t>
            </w:r>
            <w:r>
              <w:rPr>
                <w:rStyle w:val="1"/>
                <w:sz w:val="24"/>
                <w:szCs w:val="24"/>
              </w:rPr>
              <w:t xml:space="preserve"> </w:t>
            </w:r>
            <w:r w:rsidR="00A204B0">
              <w:rPr>
                <w:rStyle w:val="1"/>
                <w:sz w:val="24"/>
                <w:szCs w:val="24"/>
              </w:rPr>
              <w:t>1024, 192 тыс.</w:t>
            </w:r>
            <w:r w:rsidR="00A204B0" w:rsidRPr="00A204B0">
              <w:rPr>
                <w:rStyle w:val="1"/>
                <w:sz w:val="24"/>
                <w:szCs w:val="24"/>
              </w:rPr>
              <w:t xml:space="preserve"> рублей.</w:t>
            </w:r>
            <w:r>
              <w:rPr>
                <w:rStyle w:val="1"/>
                <w:sz w:val="24"/>
                <w:szCs w:val="24"/>
              </w:rPr>
              <w:t>)</w:t>
            </w:r>
            <w:proofErr w:type="gramEnd"/>
          </w:p>
          <w:p w:rsidR="00526BD3" w:rsidRPr="00526BD3" w:rsidRDefault="00526BD3" w:rsidP="00366ABF">
            <w:pPr>
              <w:pStyle w:val="5"/>
              <w:shd w:val="clear" w:color="auto" w:fill="auto"/>
              <w:spacing w:after="0" w:line="322" w:lineRule="exact"/>
              <w:ind w:firstLine="0"/>
              <w:jc w:val="both"/>
              <w:rPr>
                <w:rStyle w:val="1"/>
                <w:b/>
                <w:sz w:val="24"/>
                <w:szCs w:val="24"/>
              </w:rPr>
            </w:pPr>
            <w:r>
              <w:rPr>
                <w:rStyle w:val="1"/>
                <w:b/>
                <w:sz w:val="24"/>
                <w:szCs w:val="24"/>
              </w:rPr>
              <w:t>2022 год:</w:t>
            </w:r>
          </w:p>
          <w:p w:rsidR="00526BD3" w:rsidRDefault="00526BD3" w:rsidP="00526BD3">
            <w:pPr>
              <w:pStyle w:val="5"/>
              <w:shd w:val="clear" w:color="auto" w:fill="auto"/>
              <w:spacing w:after="0" w:line="322" w:lineRule="exact"/>
              <w:ind w:firstLine="0"/>
              <w:jc w:val="both"/>
              <w:rPr>
                <w:rStyle w:val="1"/>
                <w:sz w:val="24"/>
                <w:szCs w:val="24"/>
              </w:rPr>
            </w:pPr>
            <w:proofErr w:type="gramStart"/>
            <w:r>
              <w:rPr>
                <w:rStyle w:val="1"/>
                <w:sz w:val="24"/>
                <w:szCs w:val="24"/>
              </w:rPr>
              <w:t>ФБ - *)</w:t>
            </w:r>
            <w:proofErr w:type="gramEnd"/>
          </w:p>
          <w:p w:rsidR="00526BD3" w:rsidRDefault="00526BD3" w:rsidP="00526BD3">
            <w:pPr>
              <w:pStyle w:val="5"/>
              <w:shd w:val="clear" w:color="auto" w:fill="auto"/>
              <w:spacing w:after="0" w:line="322" w:lineRule="exact"/>
              <w:ind w:firstLine="0"/>
              <w:jc w:val="both"/>
              <w:rPr>
                <w:rStyle w:val="1"/>
                <w:sz w:val="24"/>
                <w:szCs w:val="24"/>
              </w:rPr>
            </w:pPr>
            <w:proofErr w:type="gramStart"/>
            <w:r>
              <w:rPr>
                <w:rStyle w:val="1"/>
                <w:sz w:val="24"/>
                <w:szCs w:val="24"/>
              </w:rPr>
              <w:t>О.Б. - *)</w:t>
            </w:r>
            <w:proofErr w:type="gramEnd"/>
          </w:p>
          <w:p w:rsidR="00526BD3" w:rsidRDefault="00526BD3" w:rsidP="00526BD3">
            <w:pPr>
              <w:pStyle w:val="5"/>
              <w:shd w:val="clear" w:color="auto" w:fill="auto"/>
              <w:spacing w:after="0" w:line="322" w:lineRule="exact"/>
              <w:ind w:firstLine="0"/>
              <w:jc w:val="both"/>
              <w:rPr>
                <w:rStyle w:val="1"/>
                <w:sz w:val="24"/>
                <w:szCs w:val="24"/>
              </w:rPr>
            </w:pPr>
            <w:proofErr w:type="gramStart"/>
            <w:r>
              <w:rPr>
                <w:rStyle w:val="1"/>
                <w:sz w:val="24"/>
                <w:szCs w:val="24"/>
              </w:rPr>
              <w:t>М.Б. - *)</w:t>
            </w:r>
            <w:proofErr w:type="gramEnd"/>
          </w:p>
          <w:p w:rsidR="00C42ACE" w:rsidRPr="00526BD3" w:rsidRDefault="00C42ACE" w:rsidP="00C42ACE">
            <w:pPr>
              <w:pStyle w:val="5"/>
              <w:shd w:val="clear" w:color="auto" w:fill="auto"/>
              <w:spacing w:after="0" w:line="322" w:lineRule="exact"/>
              <w:ind w:firstLine="0"/>
              <w:jc w:val="both"/>
              <w:rPr>
                <w:rStyle w:val="1"/>
                <w:b/>
                <w:sz w:val="24"/>
                <w:szCs w:val="24"/>
              </w:rPr>
            </w:pPr>
            <w:r>
              <w:rPr>
                <w:rStyle w:val="1"/>
                <w:b/>
                <w:sz w:val="24"/>
                <w:szCs w:val="24"/>
              </w:rPr>
              <w:t>2023 год:</w:t>
            </w:r>
          </w:p>
          <w:p w:rsidR="00C42ACE" w:rsidRDefault="00C42ACE" w:rsidP="00C42ACE">
            <w:pPr>
              <w:pStyle w:val="5"/>
              <w:shd w:val="clear" w:color="auto" w:fill="auto"/>
              <w:spacing w:after="0" w:line="322" w:lineRule="exact"/>
              <w:ind w:firstLine="0"/>
              <w:jc w:val="both"/>
              <w:rPr>
                <w:rStyle w:val="1"/>
                <w:sz w:val="24"/>
                <w:szCs w:val="24"/>
              </w:rPr>
            </w:pPr>
            <w:proofErr w:type="gramStart"/>
            <w:r>
              <w:rPr>
                <w:rStyle w:val="1"/>
                <w:sz w:val="24"/>
                <w:szCs w:val="24"/>
              </w:rPr>
              <w:t>ФБ - *)</w:t>
            </w:r>
            <w:proofErr w:type="gramEnd"/>
          </w:p>
          <w:p w:rsidR="00C42ACE" w:rsidRDefault="00C42ACE" w:rsidP="00C42ACE">
            <w:pPr>
              <w:pStyle w:val="5"/>
              <w:shd w:val="clear" w:color="auto" w:fill="auto"/>
              <w:spacing w:after="0" w:line="322" w:lineRule="exact"/>
              <w:ind w:firstLine="0"/>
              <w:jc w:val="both"/>
              <w:rPr>
                <w:rStyle w:val="1"/>
                <w:sz w:val="24"/>
                <w:szCs w:val="24"/>
              </w:rPr>
            </w:pPr>
            <w:proofErr w:type="gramStart"/>
            <w:r>
              <w:rPr>
                <w:rStyle w:val="1"/>
                <w:sz w:val="24"/>
                <w:szCs w:val="24"/>
              </w:rPr>
              <w:t>О.Б. - *)</w:t>
            </w:r>
            <w:proofErr w:type="gramEnd"/>
          </w:p>
          <w:p w:rsidR="00C42ACE" w:rsidRDefault="00C42ACE" w:rsidP="00C42ACE">
            <w:pPr>
              <w:pStyle w:val="5"/>
              <w:shd w:val="clear" w:color="auto" w:fill="auto"/>
              <w:spacing w:after="0" w:line="322" w:lineRule="exact"/>
              <w:ind w:firstLine="0"/>
              <w:jc w:val="both"/>
              <w:rPr>
                <w:rStyle w:val="1"/>
                <w:sz w:val="24"/>
                <w:szCs w:val="24"/>
              </w:rPr>
            </w:pPr>
            <w:proofErr w:type="gramStart"/>
            <w:r>
              <w:rPr>
                <w:rStyle w:val="1"/>
                <w:sz w:val="24"/>
                <w:szCs w:val="24"/>
              </w:rPr>
              <w:t>М.Б. - *)</w:t>
            </w:r>
            <w:proofErr w:type="gramEnd"/>
          </w:p>
          <w:p w:rsidR="00C42ACE" w:rsidRPr="00526BD3" w:rsidRDefault="00C42ACE" w:rsidP="00C42ACE">
            <w:pPr>
              <w:pStyle w:val="5"/>
              <w:shd w:val="clear" w:color="auto" w:fill="auto"/>
              <w:spacing w:after="0" w:line="322" w:lineRule="exact"/>
              <w:ind w:firstLine="0"/>
              <w:jc w:val="both"/>
              <w:rPr>
                <w:rStyle w:val="1"/>
                <w:b/>
                <w:sz w:val="24"/>
                <w:szCs w:val="24"/>
              </w:rPr>
            </w:pPr>
            <w:r>
              <w:rPr>
                <w:rStyle w:val="1"/>
                <w:b/>
                <w:sz w:val="24"/>
                <w:szCs w:val="24"/>
              </w:rPr>
              <w:t>2024 год:</w:t>
            </w:r>
          </w:p>
          <w:p w:rsidR="00C42ACE" w:rsidRDefault="00C42ACE" w:rsidP="00C42ACE">
            <w:pPr>
              <w:pStyle w:val="5"/>
              <w:shd w:val="clear" w:color="auto" w:fill="auto"/>
              <w:spacing w:after="0" w:line="322" w:lineRule="exact"/>
              <w:ind w:firstLine="0"/>
              <w:jc w:val="both"/>
              <w:rPr>
                <w:rStyle w:val="1"/>
                <w:sz w:val="24"/>
                <w:szCs w:val="24"/>
              </w:rPr>
            </w:pPr>
            <w:proofErr w:type="gramStart"/>
            <w:r>
              <w:rPr>
                <w:rStyle w:val="1"/>
                <w:sz w:val="24"/>
                <w:szCs w:val="24"/>
              </w:rPr>
              <w:t>ФБ - *)</w:t>
            </w:r>
            <w:proofErr w:type="gramEnd"/>
          </w:p>
          <w:p w:rsidR="00C42ACE" w:rsidRDefault="00C42ACE" w:rsidP="00C42ACE">
            <w:pPr>
              <w:pStyle w:val="5"/>
              <w:shd w:val="clear" w:color="auto" w:fill="auto"/>
              <w:spacing w:after="0" w:line="322" w:lineRule="exact"/>
              <w:ind w:firstLine="0"/>
              <w:jc w:val="both"/>
              <w:rPr>
                <w:rStyle w:val="1"/>
                <w:sz w:val="24"/>
                <w:szCs w:val="24"/>
              </w:rPr>
            </w:pPr>
            <w:proofErr w:type="gramStart"/>
            <w:r>
              <w:rPr>
                <w:rStyle w:val="1"/>
                <w:sz w:val="24"/>
                <w:szCs w:val="24"/>
              </w:rPr>
              <w:t>О.Б. - *)</w:t>
            </w:r>
            <w:proofErr w:type="gramEnd"/>
          </w:p>
          <w:p w:rsidR="008154F1" w:rsidRDefault="00C42ACE" w:rsidP="00366ABF">
            <w:pPr>
              <w:pStyle w:val="5"/>
              <w:shd w:val="clear" w:color="auto" w:fill="auto"/>
              <w:spacing w:after="0" w:line="322" w:lineRule="exact"/>
              <w:ind w:firstLine="0"/>
              <w:jc w:val="both"/>
              <w:rPr>
                <w:rStyle w:val="1"/>
                <w:sz w:val="24"/>
                <w:szCs w:val="24"/>
              </w:rPr>
            </w:pPr>
            <w:proofErr w:type="gramStart"/>
            <w:r>
              <w:rPr>
                <w:rStyle w:val="1"/>
                <w:sz w:val="24"/>
                <w:szCs w:val="24"/>
              </w:rPr>
              <w:t>М.Б. - *)</w:t>
            </w:r>
            <w:proofErr w:type="gramEnd"/>
          </w:p>
          <w:p w:rsidR="008154F1" w:rsidRPr="00366ABF" w:rsidRDefault="008154F1" w:rsidP="00366ABF">
            <w:pPr>
              <w:pStyle w:val="5"/>
              <w:shd w:val="clear" w:color="auto" w:fill="auto"/>
              <w:spacing w:after="0" w:line="322" w:lineRule="exact"/>
              <w:ind w:firstLine="0"/>
              <w:jc w:val="both"/>
              <w:rPr>
                <w:rStyle w:val="1"/>
                <w:sz w:val="24"/>
                <w:szCs w:val="24"/>
              </w:rPr>
            </w:pPr>
          </w:p>
        </w:tc>
      </w:tr>
    </w:tbl>
    <w:p w:rsidR="00386606" w:rsidRDefault="00386606" w:rsidP="00386606">
      <w:pPr>
        <w:autoSpaceDE w:val="0"/>
        <w:autoSpaceDN w:val="0"/>
        <w:adjustRightInd w:val="0"/>
        <w:outlineLvl w:val="0"/>
        <w:rPr>
          <w:rFonts w:ascii="Times New Roman" w:hAnsi="Times New Roman"/>
          <w:sz w:val="20"/>
          <w:szCs w:val="20"/>
        </w:rPr>
      </w:pPr>
    </w:p>
    <w:p w:rsidR="008154F1" w:rsidRPr="00386606" w:rsidRDefault="00386606" w:rsidP="00386606">
      <w:pPr>
        <w:autoSpaceDE w:val="0"/>
        <w:autoSpaceDN w:val="0"/>
        <w:adjustRightInd w:val="0"/>
        <w:outlineLvl w:val="0"/>
        <w:rPr>
          <w:rFonts w:ascii="Times New Roman" w:hAnsi="Times New Roman"/>
          <w:sz w:val="20"/>
          <w:szCs w:val="20"/>
        </w:rPr>
      </w:pPr>
      <w:r w:rsidRPr="00386606">
        <w:rPr>
          <w:rFonts w:ascii="Times New Roman" w:hAnsi="Times New Roman"/>
          <w:sz w:val="20"/>
          <w:szCs w:val="20"/>
        </w:rPr>
        <w:t>*) – значение показателей будут определены после завершения по разработке проектной документации дворовых и общественных территорий</w:t>
      </w:r>
    </w:p>
    <w:p w:rsidR="008154F1" w:rsidRPr="000D2C4D" w:rsidRDefault="008154F1" w:rsidP="008154F1">
      <w:pPr>
        <w:autoSpaceDE w:val="0"/>
        <w:autoSpaceDN w:val="0"/>
        <w:adjustRightInd w:val="0"/>
        <w:jc w:val="center"/>
        <w:outlineLvl w:val="0"/>
        <w:rPr>
          <w:rFonts w:ascii="Times New Roman" w:hAnsi="Times New Roman"/>
          <w:b/>
        </w:rPr>
      </w:pPr>
      <w:r w:rsidRPr="000D2C4D">
        <w:rPr>
          <w:rFonts w:ascii="Times New Roman" w:hAnsi="Times New Roman"/>
          <w:b/>
        </w:rPr>
        <w:t>Паспорт</w:t>
      </w:r>
    </w:p>
    <w:p w:rsidR="0059333E" w:rsidRPr="000D2C4D" w:rsidRDefault="008154F1" w:rsidP="0059333E">
      <w:pPr>
        <w:autoSpaceDE w:val="0"/>
        <w:autoSpaceDN w:val="0"/>
        <w:adjustRightInd w:val="0"/>
        <w:jc w:val="center"/>
        <w:outlineLvl w:val="0"/>
        <w:rPr>
          <w:rFonts w:ascii="Times New Roman" w:hAnsi="Times New Roman"/>
          <w:b/>
        </w:rPr>
      </w:pPr>
      <w:r w:rsidRPr="000D2C4D">
        <w:rPr>
          <w:rFonts w:ascii="Times New Roman" w:hAnsi="Times New Roman"/>
          <w:b/>
        </w:rPr>
        <w:t xml:space="preserve"> подпрограммы 1 муниципальной программы </w:t>
      </w:r>
    </w:p>
    <w:p w:rsidR="00B83F5F" w:rsidRPr="000D2C4D" w:rsidRDefault="00C70184" w:rsidP="0059333E">
      <w:pPr>
        <w:autoSpaceDE w:val="0"/>
        <w:autoSpaceDN w:val="0"/>
        <w:adjustRightInd w:val="0"/>
        <w:jc w:val="center"/>
        <w:outlineLvl w:val="0"/>
        <w:rPr>
          <w:rFonts w:ascii="Times New Roman" w:hAnsi="Times New Roman"/>
          <w:b/>
        </w:rPr>
      </w:pPr>
      <w:r w:rsidRPr="00C70184">
        <w:rPr>
          <w:rFonts w:ascii="Times New Roman" w:hAnsi="Times New Roman"/>
          <w:b/>
        </w:rPr>
        <w:t>Пеновского муниципального округа</w:t>
      </w:r>
      <w:r>
        <w:rPr>
          <w:rFonts w:ascii="Times New Roman" w:hAnsi="Times New Roman"/>
          <w:b/>
        </w:rPr>
        <w:t xml:space="preserve"> </w:t>
      </w:r>
      <w:r w:rsidR="0059333E" w:rsidRPr="000D2C4D">
        <w:rPr>
          <w:rFonts w:ascii="Times New Roman" w:hAnsi="Times New Roman"/>
          <w:b/>
        </w:rPr>
        <w:t>Тверской области</w:t>
      </w:r>
    </w:p>
    <w:p w:rsidR="0059333E" w:rsidRDefault="0059333E" w:rsidP="0059333E">
      <w:pPr>
        <w:autoSpaceDE w:val="0"/>
        <w:autoSpaceDN w:val="0"/>
        <w:adjustRightInd w:val="0"/>
        <w:jc w:val="center"/>
        <w:outlineLvl w:val="0"/>
        <w:rPr>
          <w:rFonts w:ascii="Times New Roman" w:hAnsi="Times New Roman"/>
        </w:rPr>
      </w:pPr>
    </w:p>
    <w:tbl>
      <w:tblPr>
        <w:tblStyle w:val="af0"/>
        <w:tblW w:w="0" w:type="auto"/>
        <w:tblLook w:val="04A0" w:firstRow="1" w:lastRow="0" w:firstColumn="1" w:lastColumn="0" w:noHBand="0" w:noVBand="1"/>
      </w:tblPr>
      <w:tblGrid>
        <w:gridCol w:w="5353"/>
        <w:gridCol w:w="5354"/>
      </w:tblGrid>
      <w:tr w:rsidR="00386606" w:rsidTr="00386606">
        <w:tc>
          <w:tcPr>
            <w:tcW w:w="5353" w:type="dxa"/>
          </w:tcPr>
          <w:p w:rsidR="00386606" w:rsidRPr="00206577" w:rsidRDefault="00386606" w:rsidP="003968CE">
            <w:pPr>
              <w:autoSpaceDE w:val="0"/>
              <w:autoSpaceDN w:val="0"/>
              <w:adjustRightInd w:val="0"/>
              <w:rPr>
                <w:rFonts w:ascii="Times New Roman" w:hAnsi="Times New Roman"/>
              </w:rPr>
            </w:pPr>
            <w:r w:rsidRPr="00206577">
              <w:rPr>
                <w:rFonts w:ascii="Times New Roman" w:hAnsi="Times New Roman"/>
              </w:rPr>
              <w:t>Наименование подпрограммы 1</w:t>
            </w:r>
          </w:p>
        </w:tc>
        <w:tc>
          <w:tcPr>
            <w:tcW w:w="5354" w:type="dxa"/>
          </w:tcPr>
          <w:p w:rsidR="00386606" w:rsidRPr="00206577" w:rsidRDefault="00386606" w:rsidP="003968CE">
            <w:pPr>
              <w:autoSpaceDE w:val="0"/>
              <w:autoSpaceDN w:val="0"/>
              <w:adjustRightInd w:val="0"/>
              <w:jc w:val="both"/>
              <w:rPr>
                <w:rFonts w:ascii="Times New Roman" w:hAnsi="Times New Roman"/>
              </w:rPr>
            </w:pPr>
            <w:r w:rsidRPr="00206577">
              <w:rPr>
                <w:rFonts w:ascii="Times New Roman" w:hAnsi="Times New Roman"/>
              </w:rPr>
              <w:t>"Благоустройство дворовых территорий "</w:t>
            </w:r>
          </w:p>
        </w:tc>
      </w:tr>
      <w:tr w:rsidR="00386606" w:rsidTr="00386606">
        <w:tc>
          <w:tcPr>
            <w:tcW w:w="5353" w:type="dxa"/>
          </w:tcPr>
          <w:p w:rsidR="00386606" w:rsidRPr="00206577" w:rsidRDefault="00386606" w:rsidP="003968CE">
            <w:pPr>
              <w:autoSpaceDE w:val="0"/>
              <w:autoSpaceDN w:val="0"/>
              <w:adjustRightInd w:val="0"/>
              <w:rPr>
                <w:rFonts w:ascii="Times New Roman" w:hAnsi="Times New Roman"/>
              </w:rPr>
            </w:pPr>
            <w:r w:rsidRPr="00206577">
              <w:rPr>
                <w:rFonts w:ascii="Times New Roman" w:hAnsi="Times New Roman"/>
              </w:rPr>
              <w:t>Задачи  подпрограммы 1</w:t>
            </w:r>
          </w:p>
        </w:tc>
        <w:tc>
          <w:tcPr>
            <w:tcW w:w="5354" w:type="dxa"/>
          </w:tcPr>
          <w:p w:rsidR="00386606" w:rsidRPr="00206577" w:rsidRDefault="00386606" w:rsidP="003968CE">
            <w:pPr>
              <w:autoSpaceDE w:val="0"/>
              <w:autoSpaceDN w:val="0"/>
              <w:adjustRightInd w:val="0"/>
              <w:jc w:val="both"/>
              <w:rPr>
                <w:rFonts w:ascii="Times New Roman" w:hAnsi="Times New Roman"/>
              </w:rPr>
            </w:pPr>
            <w:r w:rsidRPr="00206577">
              <w:rPr>
                <w:rFonts w:ascii="Times New Roman" w:hAnsi="Times New Roman"/>
              </w:rPr>
              <w:t xml:space="preserve"> 1. Повышение уровня благоустройства дворовых территорий </w:t>
            </w:r>
            <w:r w:rsidR="00C70184">
              <w:rPr>
                <w:rFonts w:ascii="Times New Roman" w:hAnsi="Times New Roman"/>
              </w:rPr>
              <w:t xml:space="preserve">поселка Пено </w:t>
            </w:r>
            <w:r w:rsidR="00C70184" w:rsidRPr="00C70184">
              <w:rPr>
                <w:rFonts w:ascii="Times New Roman" w:hAnsi="Times New Roman"/>
              </w:rPr>
              <w:t>Пеновского муниципального округа</w:t>
            </w:r>
          </w:p>
          <w:p w:rsidR="00386606" w:rsidRPr="00206577" w:rsidRDefault="00386606" w:rsidP="00C70184">
            <w:pPr>
              <w:autoSpaceDE w:val="0"/>
              <w:autoSpaceDN w:val="0"/>
              <w:adjustRightInd w:val="0"/>
              <w:rPr>
                <w:rFonts w:ascii="Times New Roman" w:hAnsi="Times New Roman"/>
              </w:rPr>
            </w:pPr>
            <w:r w:rsidRPr="00206577">
              <w:rPr>
                <w:rFonts w:ascii="Times New Roman" w:hAnsi="Times New Roman"/>
              </w:rPr>
              <w:t xml:space="preserve"> 2. Повышение уровня вовлеченности заинтересованных граждан, организаций в реализацию мероприятий по благоустройству дворовых территорий </w:t>
            </w:r>
            <w:r w:rsidR="00C70184">
              <w:rPr>
                <w:rFonts w:ascii="Times New Roman" w:hAnsi="Times New Roman"/>
              </w:rPr>
              <w:t>поселка Пено</w:t>
            </w:r>
            <w:r w:rsidR="00C70184">
              <w:t xml:space="preserve"> </w:t>
            </w:r>
            <w:r w:rsidR="00C70184" w:rsidRPr="00C70184">
              <w:rPr>
                <w:rFonts w:ascii="Times New Roman" w:hAnsi="Times New Roman"/>
              </w:rPr>
              <w:t>Пеновского муниципального округа</w:t>
            </w:r>
            <w:r w:rsidR="00C70184">
              <w:rPr>
                <w:rFonts w:ascii="Times New Roman" w:hAnsi="Times New Roman"/>
              </w:rPr>
              <w:t xml:space="preserve"> </w:t>
            </w:r>
          </w:p>
        </w:tc>
      </w:tr>
      <w:tr w:rsidR="00386606" w:rsidTr="00386606">
        <w:tc>
          <w:tcPr>
            <w:tcW w:w="5353" w:type="dxa"/>
          </w:tcPr>
          <w:p w:rsidR="00386606" w:rsidRDefault="00386606" w:rsidP="00386606">
            <w:pPr>
              <w:autoSpaceDE w:val="0"/>
              <w:autoSpaceDN w:val="0"/>
              <w:adjustRightInd w:val="0"/>
              <w:outlineLvl w:val="0"/>
              <w:rPr>
                <w:rFonts w:ascii="Times New Roman" w:hAnsi="Times New Roman"/>
              </w:rPr>
            </w:pPr>
            <w:r w:rsidRPr="00206577">
              <w:rPr>
                <w:rFonts w:ascii="Times New Roman" w:hAnsi="Times New Roman"/>
              </w:rPr>
              <w:t>Ожидаемые результаты реализации подпрограммы 1 (конечный результат выполнения подпрограммы, выраженный в показателях решения задачи подпрограммы)</w:t>
            </w:r>
          </w:p>
        </w:tc>
        <w:tc>
          <w:tcPr>
            <w:tcW w:w="5354" w:type="dxa"/>
          </w:tcPr>
          <w:p w:rsidR="00386606" w:rsidRPr="00206577" w:rsidRDefault="00386606" w:rsidP="00386606">
            <w:pPr>
              <w:autoSpaceDE w:val="0"/>
              <w:autoSpaceDN w:val="0"/>
              <w:adjustRightInd w:val="0"/>
              <w:jc w:val="both"/>
              <w:rPr>
                <w:rFonts w:ascii="Times New Roman" w:hAnsi="Times New Roman"/>
              </w:rPr>
            </w:pPr>
            <w:r w:rsidRPr="00206577">
              <w:rPr>
                <w:rFonts w:ascii="Times New Roman" w:hAnsi="Times New Roman"/>
              </w:rPr>
              <w:t>Увеличение доли благоустроенных дворовых территорий</w:t>
            </w:r>
            <w:r>
              <w:rPr>
                <w:rFonts w:ascii="Times New Roman" w:hAnsi="Times New Roman"/>
              </w:rPr>
              <w:t>;</w:t>
            </w:r>
          </w:p>
          <w:p w:rsidR="00386606" w:rsidRPr="00206577" w:rsidRDefault="00386606" w:rsidP="00386606">
            <w:pPr>
              <w:autoSpaceDE w:val="0"/>
              <w:autoSpaceDN w:val="0"/>
              <w:adjustRightInd w:val="0"/>
              <w:jc w:val="both"/>
              <w:rPr>
                <w:rFonts w:ascii="Times New Roman" w:hAnsi="Times New Roman"/>
              </w:rPr>
            </w:pPr>
            <w:r>
              <w:rPr>
                <w:rFonts w:ascii="Times New Roman" w:hAnsi="Times New Roman"/>
              </w:rPr>
              <w:t>У</w:t>
            </w:r>
            <w:r w:rsidRPr="00206577">
              <w:rPr>
                <w:rFonts w:ascii="Times New Roman" w:hAnsi="Times New Roman"/>
              </w:rPr>
              <w:t>величение доли площади благоустро</w:t>
            </w:r>
            <w:r>
              <w:rPr>
                <w:rFonts w:ascii="Times New Roman" w:hAnsi="Times New Roman"/>
              </w:rPr>
              <w:t>енных дворовых территорий</w:t>
            </w:r>
            <w:r w:rsidRPr="00206577">
              <w:rPr>
                <w:rFonts w:ascii="Times New Roman" w:hAnsi="Times New Roman"/>
              </w:rPr>
              <w:t>;</w:t>
            </w:r>
          </w:p>
          <w:p w:rsidR="00386606" w:rsidRDefault="00386606" w:rsidP="00386606">
            <w:pPr>
              <w:autoSpaceDE w:val="0"/>
              <w:autoSpaceDN w:val="0"/>
              <w:adjustRightInd w:val="0"/>
              <w:jc w:val="both"/>
              <w:rPr>
                <w:rFonts w:ascii="Times New Roman" w:hAnsi="Times New Roman"/>
              </w:rPr>
            </w:pPr>
            <w:r>
              <w:rPr>
                <w:rFonts w:ascii="Times New Roman" w:hAnsi="Times New Roman"/>
              </w:rPr>
              <w:t>О</w:t>
            </w:r>
            <w:r w:rsidRPr="00206577">
              <w:rPr>
                <w:rFonts w:ascii="Times New Roman" w:hAnsi="Times New Roman"/>
              </w:rPr>
              <w:t>беспечение доли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на уровне 1</w:t>
            </w:r>
            <w:r>
              <w:rPr>
                <w:rFonts w:ascii="Times New Roman" w:hAnsi="Times New Roman"/>
              </w:rPr>
              <w:t>0</w:t>
            </w:r>
            <w:r w:rsidRPr="00206577">
              <w:rPr>
                <w:rFonts w:ascii="Times New Roman" w:hAnsi="Times New Roman"/>
              </w:rPr>
              <w:t>%;</w:t>
            </w:r>
          </w:p>
          <w:p w:rsidR="00386606" w:rsidRDefault="00386606" w:rsidP="00386606">
            <w:pPr>
              <w:autoSpaceDE w:val="0"/>
              <w:autoSpaceDN w:val="0"/>
              <w:adjustRightInd w:val="0"/>
              <w:jc w:val="both"/>
              <w:rPr>
                <w:rFonts w:ascii="Times New Roman" w:hAnsi="Times New Roman"/>
              </w:rPr>
            </w:pPr>
            <w:r>
              <w:rPr>
                <w:rFonts w:ascii="Times New Roman" w:hAnsi="Times New Roman"/>
              </w:rPr>
              <w:lastRenderedPageBreak/>
              <w:t>У</w:t>
            </w:r>
            <w:r w:rsidRPr="00206577">
              <w:rPr>
                <w:rFonts w:ascii="Times New Roman" w:hAnsi="Times New Roman"/>
              </w:rPr>
              <w:t>величение объема трудового участия заинтересованных лиц в выполнении перечня работ по благоустройству дворовых территорий</w:t>
            </w:r>
            <w:r>
              <w:rPr>
                <w:rFonts w:ascii="Times New Roman" w:hAnsi="Times New Roman"/>
              </w:rPr>
              <w:t>.</w:t>
            </w:r>
          </w:p>
        </w:tc>
      </w:tr>
      <w:tr w:rsidR="00386606" w:rsidTr="00D93A34">
        <w:trPr>
          <w:trHeight w:val="7926"/>
        </w:trPr>
        <w:tc>
          <w:tcPr>
            <w:tcW w:w="5353" w:type="dxa"/>
          </w:tcPr>
          <w:p w:rsidR="00386606" w:rsidRDefault="00386606" w:rsidP="00386606">
            <w:pPr>
              <w:autoSpaceDE w:val="0"/>
              <w:autoSpaceDN w:val="0"/>
              <w:adjustRightInd w:val="0"/>
              <w:outlineLvl w:val="0"/>
              <w:rPr>
                <w:rFonts w:ascii="Times New Roman" w:hAnsi="Times New Roman"/>
              </w:rPr>
            </w:pPr>
            <w:r w:rsidRPr="00206577">
              <w:rPr>
                <w:rFonts w:ascii="Times New Roman" w:hAnsi="Times New Roman"/>
              </w:rPr>
              <w:lastRenderedPageBreak/>
              <w:t>Источники финансирования подпрограммы 1 по годам реализации</w:t>
            </w:r>
          </w:p>
        </w:tc>
        <w:tc>
          <w:tcPr>
            <w:tcW w:w="5354" w:type="dxa"/>
          </w:tcPr>
          <w:p w:rsidR="00386606" w:rsidRPr="00386606" w:rsidRDefault="00386606" w:rsidP="00386606">
            <w:pPr>
              <w:autoSpaceDE w:val="0"/>
              <w:autoSpaceDN w:val="0"/>
              <w:adjustRightInd w:val="0"/>
              <w:outlineLvl w:val="0"/>
              <w:rPr>
                <w:rFonts w:ascii="Times New Roman" w:hAnsi="Times New Roman"/>
                <w:b/>
              </w:rPr>
            </w:pPr>
            <w:r w:rsidRPr="00386606">
              <w:rPr>
                <w:rFonts w:ascii="Times New Roman" w:hAnsi="Times New Roman"/>
                <w:b/>
              </w:rPr>
              <w:t>2019 год:</w:t>
            </w:r>
          </w:p>
          <w:p w:rsidR="00386606" w:rsidRDefault="00386606" w:rsidP="00386606">
            <w:pPr>
              <w:autoSpaceDE w:val="0"/>
              <w:autoSpaceDN w:val="0"/>
              <w:adjustRightInd w:val="0"/>
              <w:outlineLvl w:val="0"/>
              <w:rPr>
                <w:rFonts w:ascii="Times New Roman" w:hAnsi="Times New Roman"/>
              </w:rPr>
            </w:pPr>
            <w:r>
              <w:rPr>
                <w:rFonts w:ascii="Times New Roman" w:hAnsi="Times New Roman"/>
              </w:rPr>
              <w:t>ФБ – 2936,0 тыс. руб.</w:t>
            </w:r>
          </w:p>
          <w:p w:rsidR="00386606" w:rsidRDefault="00386606" w:rsidP="00386606">
            <w:pPr>
              <w:autoSpaceDE w:val="0"/>
              <w:autoSpaceDN w:val="0"/>
              <w:adjustRightInd w:val="0"/>
              <w:outlineLvl w:val="0"/>
              <w:rPr>
                <w:rFonts w:ascii="Times New Roman" w:hAnsi="Times New Roman"/>
              </w:rPr>
            </w:pPr>
            <w:r>
              <w:rPr>
                <w:rFonts w:ascii="Times New Roman" w:hAnsi="Times New Roman"/>
              </w:rPr>
              <w:t>ОБ – 447,4 тыс. руб.</w:t>
            </w:r>
          </w:p>
          <w:p w:rsidR="00386606" w:rsidRDefault="00386606" w:rsidP="00386606">
            <w:pPr>
              <w:autoSpaceDE w:val="0"/>
              <w:autoSpaceDN w:val="0"/>
              <w:adjustRightInd w:val="0"/>
              <w:outlineLvl w:val="0"/>
              <w:rPr>
                <w:rFonts w:ascii="Times New Roman" w:hAnsi="Times New Roman"/>
              </w:rPr>
            </w:pPr>
            <w:r>
              <w:rPr>
                <w:rFonts w:ascii="Times New Roman" w:hAnsi="Times New Roman"/>
              </w:rPr>
              <w:t>МБ – 111,8 тыс. руб.</w:t>
            </w:r>
          </w:p>
          <w:p w:rsidR="00386606" w:rsidRDefault="00386606" w:rsidP="00386606">
            <w:pPr>
              <w:pStyle w:val="5"/>
              <w:shd w:val="clear" w:color="auto" w:fill="auto"/>
              <w:spacing w:after="0" w:line="322" w:lineRule="exact"/>
              <w:ind w:firstLine="0"/>
              <w:jc w:val="both"/>
              <w:rPr>
                <w:rStyle w:val="1"/>
                <w:b/>
                <w:sz w:val="24"/>
                <w:szCs w:val="24"/>
              </w:rPr>
            </w:pPr>
            <w:r w:rsidRPr="00526BD3">
              <w:rPr>
                <w:rStyle w:val="1"/>
                <w:b/>
                <w:sz w:val="24"/>
                <w:szCs w:val="24"/>
              </w:rPr>
              <w:t xml:space="preserve">2020 год: </w:t>
            </w:r>
          </w:p>
          <w:p w:rsidR="006C3E92" w:rsidRDefault="006C3E92" w:rsidP="006C3E92">
            <w:pPr>
              <w:pStyle w:val="5"/>
              <w:shd w:val="clear" w:color="auto" w:fill="auto"/>
              <w:spacing w:after="0" w:line="322" w:lineRule="exact"/>
              <w:ind w:firstLine="0"/>
              <w:jc w:val="both"/>
              <w:rPr>
                <w:rStyle w:val="1"/>
                <w:sz w:val="24"/>
                <w:szCs w:val="24"/>
              </w:rPr>
            </w:pPr>
            <w:r>
              <w:rPr>
                <w:rStyle w:val="1"/>
                <w:sz w:val="24"/>
                <w:szCs w:val="24"/>
              </w:rPr>
              <w:t>ФБ – 1765,15тыс</w:t>
            </w:r>
            <w:proofErr w:type="gramStart"/>
            <w:r>
              <w:rPr>
                <w:rStyle w:val="1"/>
                <w:sz w:val="24"/>
                <w:szCs w:val="24"/>
              </w:rPr>
              <w:t>.р</w:t>
            </w:r>
            <w:proofErr w:type="gramEnd"/>
            <w:r>
              <w:rPr>
                <w:rStyle w:val="1"/>
                <w:sz w:val="24"/>
                <w:szCs w:val="24"/>
              </w:rPr>
              <w:t>уб)</w:t>
            </w:r>
          </w:p>
          <w:p w:rsidR="006C3E92" w:rsidRDefault="006C3E92" w:rsidP="006C3E92">
            <w:pPr>
              <w:pStyle w:val="5"/>
              <w:shd w:val="clear" w:color="auto" w:fill="auto"/>
              <w:spacing w:after="0" w:line="322" w:lineRule="exact"/>
              <w:ind w:firstLine="0"/>
              <w:jc w:val="both"/>
              <w:rPr>
                <w:rStyle w:val="1"/>
                <w:sz w:val="24"/>
                <w:szCs w:val="24"/>
              </w:rPr>
            </w:pPr>
            <w:r>
              <w:rPr>
                <w:rStyle w:val="1"/>
                <w:sz w:val="24"/>
                <w:szCs w:val="24"/>
              </w:rPr>
              <w:t xml:space="preserve">О.Б. – 54,59 </w:t>
            </w:r>
            <w:proofErr w:type="spellStart"/>
            <w:r>
              <w:rPr>
                <w:rStyle w:val="1"/>
                <w:sz w:val="24"/>
                <w:szCs w:val="24"/>
              </w:rPr>
              <w:t>тыс</w:t>
            </w:r>
            <w:proofErr w:type="gramStart"/>
            <w:r>
              <w:rPr>
                <w:rStyle w:val="1"/>
                <w:sz w:val="24"/>
                <w:szCs w:val="24"/>
              </w:rPr>
              <w:t>.р</w:t>
            </w:r>
            <w:proofErr w:type="gramEnd"/>
            <w:r>
              <w:rPr>
                <w:rStyle w:val="1"/>
                <w:sz w:val="24"/>
                <w:szCs w:val="24"/>
              </w:rPr>
              <w:t>уб</w:t>
            </w:r>
            <w:proofErr w:type="spellEnd"/>
            <w:r>
              <w:rPr>
                <w:rStyle w:val="1"/>
                <w:sz w:val="24"/>
                <w:szCs w:val="24"/>
              </w:rPr>
              <w:t>)</w:t>
            </w:r>
          </w:p>
          <w:p w:rsidR="006C3E92" w:rsidRPr="006C3E92" w:rsidRDefault="006C3E92" w:rsidP="00386606">
            <w:pPr>
              <w:pStyle w:val="5"/>
              <w:shd w:val="clear" w:color="auto" w:fill="auto"/>
              <w:spacing w:after="0" w:line="322" w:lineRule="exact"/>
              <w:ind w:firstLine="0"/>
              <w:jc w:val="both"/>
              <w:rPr>
                <w:rStyle w:val="1"/>
                <w:sz w:val="24"/>
                <w:szCs w:val="24"/>
              </w:rPr>
            </w:pPr>
            <w:r>
              <w:rPr>
                <w:rStyle w:val="1"/>
                <w:sz w:val="24"/>
                <w:szCs w:val="24"/>
              </w:rPr>
              <w:t xml:space="preserve">М.Б. – 367,0 </w:t>
            </w:r>
            <w:proofErr w:type="spellStart"/>
            <w:r>
              <w:rPr>
                <w:rStyle w:val="1"/>
                <w:sz w:val="24"/>
                <w:szCs w:val="24"/>
              </w:rPr>
              <w:t>тыс</w:t>
            </w:r>
            <w:proofErr w:type="gramStart"/>
            <w:r>
              <w:rPr>
                <w:rStyle w:val="1"/>
                <w:sz w:val="24"/>
                <w:szCs w:val="24"/>
              </w:rPr>
              <w:t>.р</w:t>
            </w:r>
            <w:proofErr w:type="gramEnd"/>
            <w:r>
              <w:rPr>
                <w:rStyle w:val="1"/>
                <w:sz w:val="24"/>
                <w:szCs w:val="24"/>
              </w:rPr>
              <w:t>уб</w:t>
            </w:r>
            <w:proofErr w:type="spellEnd"/>
            <w:r>
              <w:rPr>
                <w:rStyle w:val="1"/>
                <w:sz w:val="24"/>
                <w:szCs w:val="24"/>
              </w:rPr>
              <w:t>)</w:t>
            </w:r>
          </w:p>
          <w:p w:rsidR="00386606" w:rsidRDefault="00386606" w:rsidP="00386606">
            <w:pPr>
              <w:pStyle w:val="5"/>
              <w:shd w:val="clear" w:color="auto" w:fill="auto"/>
              <w:spacing w:after="0" w:line="322" w:lineRule="exact"/>
              <w:ind w:firstLine="0"/>
              <w:jc w:val="both"/>
              <w:rPr>
                <w:rStyle w:val="1"/>
                <w:b/>
                <w:sz w:val="24"/>
                <w:szCs w:val="24"/>
              </w:rPr>
            </w:pPr>
            <w:r>
              <w:rPr>
                <w:rStyle w:val="1"/>
                <w:b/>
                <w:sz w:val="24"/>
                <w:szCs w:val="24"/>
              </w:rPr>
              <w:t>2021</w:t>
            </w:r>
            <w:r w:rsidRPr="00526BD3">
              <w:rPr>
                <w:rStyle w:val="1"/>
                <w:b/>
                <w:sz w:val="24"/>
                <w:szCs w:val="24"/>
              </w:rPr>
              <w:t xml:space="preserve"> год:</w:t>
            </w:r>
          </w:p>
          <w:p w:rsidR="00386606" w:rsidRDefault="00386606" w:rsidP="00386606">
            <w:pPr>
              <w:pStyle w:val="5"/>
              <w:shd w:val="clear" w:color="auto" w:fill="auto"/>
              <w:spacing w:after="0" w:line="322" w:lineRule="exact"/>
              <w:ind w:firstLine="0"/>
              <w:jc w:val="both"/>
              <w:rPr>
                <w:rStyle w:val="1"/>
                <w:sz w:val="24"/>
                <w:szCs w:val="24"/>
              </w:rPr>
            </w:pPr>
            <w:proofErr w:type="gramStart"/>
            <w:r>
              <w:rPr>
                <w:rStyle w:val="1"/>
                <w:sz w:val="24"/>
                <w:szCs w:val="24"/>
              </w:rPr>
              <w:t>ФБ - *)</w:t>
            </w:r>
            <w:proofErr w:type="gramEnd"/>
          </w:p>
          <w:p w:rsidR="00386606" w:rsidRDefault="00386606" w:rsidP="00386606">
            <w:pPr>
              <w:pStyle w:val="5"/>
              <w:shd w:val="clear" w:color="auto" w:fill="auto"/>
              <w:spacing w:after="0" w:line="322" w:lineRule="exact"/>
              <w:ind w:firstLine="0"/>
              <w:jc w:val="both"/>
              <w:rPr>
                <w:rStyle w:val="1"/>
                <w:sz w:val="24"/>
                <w:szCs w:val="24"/>
              </w:rPr>
            </w:pPr>
            <w:proofErr w:type="gramStart"/>
            <w:r>
              <w:rPr>
                <w:rStyle w:val="1"/>
                <w:sz w:val="24"/>
                <w:szCs w:val="24"/>
              </w:rPr>
              <w:t>О.Б. - *)</w:t>
            </w:r>
            <w:proofErr w:type="gramEnd"/>
          </w:p>
          <w:p w:rsidR="00386606" w:rsidRDefault="00386606" w:rsidP="00386606">
            <w:pPr>
              <w:pStyle w:val="5"/>
              <w:shd w:val="clear" w:color="auto" w:fill="auto"/>
              <w:spacing w:after="0" w:line="322" w:lineRule="exact"/>
              <w:ind w:firstLine="0"/>
              <w:jc w:val="both"/>
              <w:rPr>
                <w:rStyle w:val="1"/>
                <w:sz w:val="24"/>
                <w:szCs w:val="24"/>
              </w:rPr>
            </w:pPr>
            <w:r>
              <w:rPr>
                <w:rStyle w:val="1"/>
                <w:sz w:val="24"/>
                <w:szCs w:val="24"/>
              </w:rPr>
              <w:t xml:space="preserve">М.Б. - </w:t>
            </w:r>
            <w:r w:rsidR="00A204B0" w:rsidRPr="00A204B0">
              <w:rPr>
                <w:rStyle w:val="1"/>
                <w:sz w:val="24"/>
                <w:szCs w:val="24"/>
              </w:rPr>
              <w:t>1024, 192 тыс. рублей</w:t>
            </w:r>
            <w:proofErr w:type="gramStart"/>
            <w:r w:rsidR="00A204B0" w:rsidRPr="00A204B0">
              <w:rPr>
                <w:rStyle w:val="1"/>
                <w:sz w:val="24"/>
                <w:szCs w:val="24"/>
              </w:rPr>
              <w:t xml:space="preserve"> </w:t>
            </w:r>
            <w:r>
              <w:rPr>
                <w:rStyle w:val="1"/>
                <w:sz w:val="24"/>
                <w:szCs w:val="24"/>
              </w:rPr>
              <w:t>)</w:t>
            </w:r>
            <w:proofErr w:type="gramEnd"/>
          </w:p>
          <w:p w:rsidR="00386606" w:rsidRPr="00526BD3" w:rsidRDefault="00386606" w:rsidP="00386606">
            <w:pPr>
              <w:pStyle w:val="5"/>
              <w:shd w:val="clear" w:color="auto" w:fill="auto"/>
              <w:spacing w:after="0" w:line="322" w:lineRule="exact"/>
              <w:ind w:firstLine="0"/>
              <w:jc w:val="both"/>
              <w:rPr>
                <w:rStyle w:val="1"/>
                <w:b/>
                <w:sz w:val="24"/>
                <w:szCs w:val="24"/>
              </w:rPr>
            </w:pPr>
            <w:r>
              <w:rPr>
                <w:rStyle w:val="1"/>
                <w:b/>
                <w:sz w:val="24"/>
                <w:szCs w:val="24"/>
              </w:rPr>
              <w:t>2022 год:</w:t>
            </w:r>
          </w:p>
          <w:p w:rsidR="00386606" w:rsidRDefault="00386606" w:rsidP="00386606">
            <w:pPr>
              <w:pStyle w:val="5"/>
              <w:shd w:val="clear" w:color="auto" w:fill="auto"/>
              <w:spacing w:after="0" w:line="322" w:lineRule="exact"/>
              <w:ind w:firstLine="0"/>
              <w:jc w:val="both"/>
              <w:rPr>
                <w:rStyle w:val="1"/>
                <w:sz w:val="24"/>
                <w:szCs w:val="24"/>
              </w:rPr>
            </w:pPr>
            <w:proofErr w:type="gramStart"/>
            <w:r>
              <w:rPr>
                <w:rStyle w:val="1"/>
                <w:sz w:val="24"/>
                <w:szCs w:val="24"/>
              </w:rPr>
              <w:t>ФБ - *)</w:t>
            </w:r>
            <w:proofErr w:type="gramEnd"/>
          </w:p>
          <w:p w:rsidR="00386606" w:rsidRDefault="00386606" w:rsidP="00386606">
            <w:pPr>
              <w:pStyle w:val="5"/>
              <w:shd w:val="clear" w:color="auto" w:fill="auto"/>
              <w:spacing w:after="0" w:line="322" w:lineRule="exact"/>
              <w:ind w:firstLine="0"/>
              <w:jc w:val="both"/>
              <w:rPr>
                <w:rStyle w:val="1"/>
                <w:sz w:val="24"/>
                <w:szCs w:val="24"/>
              </w:rPr>
            </w:pPr>
            <w:proofErr w:type="gramStart"/>
            <w:r>
              <w:rPr>
                <w:rStyle w:val="1"/>
                <w:sz w:val="24"/>
                <w:szCs w:val="24"/>
              </w:rPr>
              <w:t>О.Б. - *)</w:t>
            </w:r>
            <w:proofErr w:type="gramEnd"/>
          </w:p>
          <w:p w:rsidR="00386606" w:rsidRDefault="00386606" w:rsidP="00386606">
            <w:pPr>
              <w:pStyle w:val="5"/>
              <w:shd w:val="clear" w:color="auto" w:fill="auto"/>
              <w:spacing w:after="0" w:line="322" w:lineRule="exact"/>
              <w:ind w:firstLine="0"/>
              <w:jc w:val="both"/>
              <w:rPr>
                <w:rStyle w:val="1"/>
                <w:sz w:val="24"/>
                <w:szCs w:val="24"/>
              </w:rPr>
            </w:pPr>
            <w:proofErr w:type="gramStart"/>
            <w:r>
              <w:rPr>
                <w:rStyle w:val="1"/>
                <w:sz w:val="24"/>
                <w:szCs w:val="24"/>
              </w:rPr>
              <w:t>М.Б. - *)</w:t>
            </w:r>
            <w:proofErr w:type="gramEnd"/>
          </w:p>
          <w:p w:rsidR="00C42ACE" w:rsidRPr="00526BD3" w:rsidRDefault="00C42ACE" w:rsidP="00C42ACE">
            <w:pPr>
              <w:pStyle w:val="5"/>
              <w:shd w:val="clear" w:color="auto" w:fill="auto"/>
              <w:spacing w:after="0" w:line="322" w:lineRule="exact"/>
              <w:ind w:firstLine="0"/>
              <w:jc w:val="both"/>
              <w:rPr>
                <w:rStyle w:val="1"/>
                <w:b/>
                <w:sz w:val="24"/>
                <w:szCs w:val="24"/>
              </w:rPr>
            </w:pPr>
            <w:r>
              <w:rPr>
                <w:rStyle w:val="1"/>
                <w:b/>
                <w:sz w:val="24"/>
                <w:szCs w:val="24"/>
              </w:rPr>
              <w:t>2023 год:</w:t>
            </w:r>
          </w:p>
          <w:p w:rsidR="00C42ACE" w:rsidRDefault="00C42ACE" w:rsidP="00C42ACE">
            <w:pPr>
              <w:pStyle w:val="5"/>
              <w:shd w:val="clear" w:color="auto" w:fill="auto"/>
              <w:spacing w:after="0" w:line="322" w:lineRule="exact"/>
              <w:ind w:firstLine="0"/>
              <w:jc w:val="both"/>
              <w:rPr>
                <w:rStyle w:val="1"/>
                <w:sz w:val="24"/>
                <w:szCs w:val="24"/>
              </w:rPr>
            </w:pPr>
            <w:proofErr w:type="gramStart"/>
            <w:r>
              <w:rPr>
                <w:rStyle w:val="1"/>
                <w:sz w:val="24"/>
                <w:szCs w:val="24"/>
              </w:rPr>
              <w:t>ФБ - *)</w:t>
            </w:r>
            <w:proofErr w:type="gramEnd"/>
          </w:p>
          <w:p w:rsidR="00C42ACE" w:rsidRDefault="00C42ACE" w:rsidP="00C42ACE">
            <w:pPr>
              <w:pStyle w:val="5"/>
              <w:shd w:val="clear" w:color="auto" w:fill="auto"/>
              <w:spacing w:after="0" w:line="322" w:lineRule="exact"/>
              <w:ind w:firstLine="0"/>
              <w:jc w:val="both"/>
              <w:rPr>
                <w:rStyle w:val="1"/>
                <w:sz w:val="24"/>
                <w:szCs w:val="24"/>
              </w:rPr>
            </w:pPr>
            <w:proofErr w:type="gramStart"/>
            <w:r>
              <w:rPr>
                <w:rStyle w:val="1"/>
                <w:sz w:val="24"/>
                <w:szCs w:val="24"/>
              </w:rPr>
              <w:t>О.Б. - *)</w:t>
            </w:r>
            <w:proofErr w:type="gramEnd"/>
          </w:p>
          <w:p w:rsidR="00C42ACE" w:rsidRDefault="00C42ACE" w:rsidP="00C42ACE">
            <w:pPr>
              <w:pStyle w:val="5"/>
              <w:shd w:val="clear" w:color="auto" w:fill="auto"/>
              <w:spacing w:after="0" w:line="322" w:lineRule="exact"/>
              <w:ind w:firstLine="0"/>
              <w:jc w:val="both"/>
              <w:rPr>
                <w:rStyle w:val="1"/>
                <w:sz w:val="24"/>
                <w:szCs w:val="24"/>
              </w:rPr>
            </w:pPr>
            <w:proofErr w:type="gramStart"/>
            <w:r>
              <w:rPr>
                <w:rStyle w:val="1"/>
                <w:sz w:val="24"/>
                <w:szCs w:val="24"/>
              </w:rPr>
              <w:t>М.Б. - *)</w:t>
            </w:r>
            <w:proofErr w:type="gramEnd"/>
          </w:p>
          <w:p w:rsidR="00C42ACE" w:rsidRPr="00526BD3" w:rsidRDefault="00C42ACE" w:rsidP="00C42ACE">
            <w:pPr>
              <w:pStyle w:val="5"/>
              <w:shd w:val="clear" w:color="auto" w:fill="auto"/>
              <w:spacing w:after="0" w:line="322" w:lineRule="exact"/>
              <w:ind w:firstLine="0"/>
              <w:jc w:val="both"/>
              <w:rPr>
                <w:rStyle w:val="1"/>
                <w:b/>
                <w:sz w:val="24"/>
                <w:szCs w:val="24"/>
              </w:rPr>
            </w:pPr>
            <w:r>
              <w:rPr>
                <w:rStyle w:val="1"/>
                <w:b/>
                <w:sz w:val="24"/>
                <w:szCs w:val="24"/>
              </w:rPr>
              <w:t>2022 год:</w:t>
            </w:r>
          </w:p>
          <w:p w:rsidR="00C42ACE" w:rsidRDefault="00C42ACE" w:rsidP="00C42ACE">
            <w:pPr>
              <w:pStyle w:val="5"/>
              <w:shd w:val="clear" w:color="auto" w:fill="auto"/>
              <w:spacing w:after="0" w:line="322" w:lineRule="exact"/>
              <w:ind w:firstLine="0"/>
              <w:jc w:val="both"/>
              <w:rPr>
                <w:rStyle w:val="1"/>
                <w:sz w:val="24"/>
                <w:szCs w:val="24"/>
              </w:rPr>
            </w:pPr>
            <w:proofErr w:type="gramStart"/>
            <w:r>
              <w:rPr>
                <w:rStyle w:val="1"/>
                <w:sz w:val="24"/>
                <w:szCs w:val="24"/>
              </w:rPr>
              <w:t>ФБ - *)</w:t>
            </w:r>
            <w:proofErr w:type="gramEnd"/>
          </w:p>
          <w:p w:rsidR="00C42ACE" w:rsidRDefault="00C42ACE" w:rsidP="00C42ACE">
            <w:pPr>
              <w:pStyle w:val="5"/>
              <w:shd w:val="clear" w:color="auto" w:fill="auto"/>
              <w:spacing w:after="0" w:line="322" w:lineRule="exact"/>
              <w:ind w:firstLine="0"/>
              <w:jc w:val="both"/>
              <w:rPr>
                <w:rStyle w:val="1"/>
                <w:sz w:val="24"/>
                <w:szCs w:val="24"/>
              </w:rPr>
            </w:pPr>
            <w:proofErr w:type="gramStart"/>
            <w:r>
              <w:rPr>
                <w:rStyle w:val="1"/>
                <w:sz w:val="24"/>
                <w:szCs w:val="24"/>
              </w:rPr>
              <w:t>О.Б. - *)</w:t>
            </w:r>
            <w:proofErr w:type="gramEnd"/>
          </w:p>
          <w:p w:rsidR="00C42ACE" w:rsidRDefault="00C42ACE" w:rsidP="00C42ACE">
            <w:pPr>
              <w:pStyle w:val="5"/>
              <w:shd w:val="clear" w:color="auto" w:fill="auto"/>
              <w:spacing w:after="0" w:line="322" w:lineRule="exact"/>
              <w:ind w:firstLine="0"/>
              <w:jc w:val="both"/>
              <w:rPr>
                <w:rStyle w:val="1"/>
                <w:sz w:val="24"/>
                <w:szCs w:val="24"/>
              </w:rPr>
            </w:pPr>
            <w:proofErr w:type="gramStart"/>
            <w:r>
              <w:rPr>
                <w:rStyle w:val="1"/>
                <w:sz w:val="24"/>
                <w:szCs w:val="24"/>
              </w:rPr>
              <w:t>М.Б. - *)</w:t>
            </w:r>
            <w:proofErr w:type="gramEnd"/>
          </w:p>
          <w:p w:rsidR="00D93A34" w:rsidRPr="00526BD3" w:rsidRDefault="00D93A34" w:rsidP="00D93A34">
            <w:pPr>
              <w:pStyle w:val="5"/>
              <w:shd w:val="clear" w:color="auto" w:fill="auto"/>
              <w:spacing w:after="0" w:line="322" w:lineRule="exact"/>
              <w:ind w:firstLine="0"/>
              <w:jc w:val="both"/>
              <w:rPr>
                <w:rStyle w:val="1"/>
                <w:b/>
                <w:sz w:val="24"/>
                <w:szCs w:val="24"/>
              </w:rPr>
            </w:pPr>
            <w:r>
              <w:rPr>
                <w:rStyle w:val="1"/>
                <w:b/>
                <w:sz w:val="24"/>
                <w:szCs w:val="24"/>
              </w:rPr>
              <w:t>2023 год:</w:t>
            </w:r>
          </w:p>
          <w:p w:rsidR="00D93A34" w:rsidRDefault="00D93A34" w:rsidP="00D93A34">
            <w:pPr>
              <w:pStyle w:val="5"/>
              <w:shd w:val="clear" w:color="auto" w:fill="auto"/>
              <w:spacing w:after="0" w:line="322" w:lineRule="exact"/>
              <w:ind w:firstLine="0"/>
              <w:jc w:val="both"/>
              <w:rPr>
                <w:rStyle w:val="1"/>
                <w:sz w:val="24"/>
                <w:szCs w:val="24"/>
              </w:rPr>
            </w:pPr>
            <w:proofErr w:type="gramStart"/>
            <w:r>
              <w:rPr>
                <w:rStyle w:val="1"/>
                <w:sz w:val="24"/>
                <w:szCs w:val="24"/>
              </w:rPr>
              <w:t>ФБ - *)</w:t>
            </w:r>
            <w:proofErr w:type="gramEnd"/>
          </w:p>
          <w:p w:rsidR="00D93A34" w:rsidRDefault="00D93A34" w:rsidP="00D93A34">
            <w:pPr>
              <w:pStyle w:val="5"/>
              <w:shd w:val="clear" w:color="auto" w:fill="auto"/>
              <w:spacing w:after="0" w:line="322" w:lineRule="exact"/>
              <w:ind w:firstLine="0"/>
              <w:jc w:val="both"/>
              <w:rPr>
                <w:rStyle w:val="1"/>
                <w:sz w:val="24"/>
                <w:szCs w:val="24"/>
              </w:rPr>
            </w:pPr>
            <w:proofErr w:type="gramStart"/>
            <w:r>
              <w:rPr>
                <w:rStyle w:val="1"/>
                <w:sz w:val="24"/>
                <w:szCs w:val="24"/>
              </w:rPr>
              <w:t>О.Б. - *)</w:t>
            </w:r>
            <w:proofErr w:type="gramEnd"/>
          </w:p>
          <w:p w:rsidR="00D93A34" w:rsidRDefault="00D93A34" w:rsidP="00D93A34">
            <w:pPr>
              <w:pStyle w:val="5"/>
              <w:shd w:val="clear" w:color="auto" w:fill="auto"/>
              <w:spacing w:after="0" w:line="322" w:lineRule="exact"/>
              <w:ind w:firstLine="0"/>
              <w:jc w:val="both"/>
              <w:rPr>
                <w:rStyle w:val="1"/>
                <w:sz w:val="24"/>
                <w:szCs w:val="24"/>
              </w:rPr>
            </w:pPr>
            <w:proofErr w:type="gramStart"/>
            <w:r>
              <w:rPr>
                <w:rStyle w:val="1"/>
                <w:sz w:val="24"/>
                <w:szCs w:val="24"/>
              </w:rPr>
              <w:t>М.Б. - *)</w:t>
            </w:r>
            <w:proofErr w:type="gramEnd"/>
          </w:p>
          <w:p w:rsidR="00D93A34" w:rsidRPr="00526BD3" w:rsidRDefault="00D93A34" w:rsidP="00D93A34">
            <w:pPr>
              <w:pStyle w:val="5"/>
              <w:shd w:val="clear" w:color="auto" w:fill="auto"/>
              <w:spacing w:after="0" w:line="322" w:lineRule="exact"/>
              <w:ind w:firstLine="0"/>
              <w:jc w:val="both"/>
              <w:rPr>
                <w:rStyle w:val="1"/>
                <w:b/>
                <w:sz w:val="24"/>
                <w:szCs w:val="24"/>
              </w:rPr>
            </w:pPr>
            <w:r>
              <w:rPr>
                <w:rStyle w:val="1"/>
                <w:b/>
                <w:sz w:val="24"/>
                <w:szCs w:val="24"/>
              </w:rPr>
              <w:t>2024 год:</w:t>
            </w:r>
          </w:p>
          <w:p w:rsidR="00D93A34" w:rsidRDefault="00D93A34" w:rsidP="00D93A34">
            <w:pPr>
              <w:pStyle w:val="5"/>
              <w:shd w:val="clear" w:color="auto" w:fill="auto"/>
              <w:spacing w:after="0" w:line="322" w:lineRule="exact"/>
              <w:ind w:firstLine="0"/>
              <w:jc w:val="both"/>
              <w:rPr>
                <w:rStyle w:val="1"/>
                <w:sz w:val="24"/>
                <w:szCs w:val="24"/>
              </w:rPr>
            </w:pPr>
            <w:proofErr w:type="gramStart"/>
            <w:r>
              <w:rPr>
                <w:rStyle w:val="1"/>
                <w:sz w:val="24"/>
                <w:szCs w:val="24"/>
              </w:rPr>
              <w:t>ФБ - *)</w:t>
            </w:r>
            <w:proofErr w:type="gramEnd"/>
          </w:p>
          <w:p w:rsidR="00D93A34" w:rsidRDefault="00D93A34" w:rsidP="00D93A34">
            <w:pPr>
              <w:pStyle w:val="5"/>
              <w:shd w:val="clear" w:color="auto" w:fill="auto"/>
              <w:spacing w:after="0" w:line="322" w:lineRule="exact"/>
              <w:ind w:firstLine="0"/>
              <w:jc w:val="both"/>
              <w:rPr>
                <w:rStyle w:val="1"/>
                <w:sz w:val="24"/>
                <w:szCs w:val="24"/>
              </w:rPr>
            </w:pPr>
            <w:proofErr w:type="gramStart"/>
            <w:r>
              <w:rPr>
                <w:rStyle w:val="1"/>
                <w:sz w:val="24"/>
                <w:szCs w:val="24"/>
              </w:rPr>
              <w:t>О.Б. - *)</w:t>
            </w:r>
            <w:proofErr w:type="gramEnd"/>
          </w:p>
          <w:p w:rsidR="00D93A34" w:rsidRDefault="00D93A34" w:rsidP="00D93A34">
            <w:pPr>
              <w:pStyle w:val="5"/>
              <w:shd w:val="clear" w:color="auto" w:fill="auto"/>
              <w:spacing w:after="0" w:line="322" w:lineRule="exact"/>
              <w:ind w:firstLine="0"/>
              <w:jc w:val="both"/>
              <w:rPr>
                <w:rStyle w:val="1"/>
                <w:sz w:val="24"/>
                <w:szCs w:val="24"/>
              </w:rPr>
            </w:pPr>
            <w:proofErr w:type="gramStart"/>
            <w:r>
              <w:rPr>
                <w:rStyle w:val="1"/>
                <w:sz w:val="24"/>
                <w:szCs w:val="24"/>
              </w:rPr>
              <w:t>М.Б. - *)</w:t>
            </w:r>
            <w:proofErr w:type="gramEnd"/>
          </w:p>
          <w:p w:rsidR="00C42ACE" w:rsidRDefault="00C42ACE" w:rsidP="00386606">
            <w:pPr>
              <w:autoSpaceDE w:val="0"/>
              <w:autoSpaceDN w:val="0"/>
              <w:adjustRightInd w:val="0"/>
              <w:outlineLvl w:val="0"/>
              <w:rPr>
                <w:rFonts w:ascii="Times New Roman" w:hAnsi="Times New Roman"/>
              </w:rPr>
            </w:pPr>
          </w:p>
        </w:tc>
      </w:tr>
    </w:tbl>
    <w:p w:rsidR="0059333E" w:rsidRDefault="0059333E" w:rsidP="0059333E">
      <w:pPr>
        <w:autoSpaceDE w:val="0"/>
        <w:autoSpaceDN w:val="0"/>
        <w:adjustRightInd w:val="0"/>
        <w:jc w:val="center"/>
        <w:outlineLvl w:val="0"/>
        <w:rPr>
          <w:rFonts w:ascii="Times New Roman" w:hAnsi="Times New Roman"/>
        </w:rPr>
      </w:pPr>
    </w:p>
    <w:p w:rsidR="00386606" w:rsidRPr="00386606" w:rsidRDefault="00386606" w:rsidP="00386606">
      <w:pPr>
        <w:autoSpaceDE w:val="0"/>
        <w:autoSpaceDN w:val="0"/>
        <w:adjustRightInd w:val="0"/>
        <w:outlineLvl w:val="0"/>
        <w:rPr>
          <w:rFonts w:ascii="Times New Roman" w:hAnsi="Times New Roman"/>
          <w:sz w:val="20"/>
          <w:szCs w:val="20"/>
        </w:rPr>
      </w:pPr>
      <w:r w:rsidRPr="00386606">
        <w:rPr>
          <w:rFonts w:ascii="Times New Roman" w:hAnsi="Times New Roman"/>
          <w:sz w:val="20"/>
          <w:szCs w:val="20"/>
        </w:rPr>
        <w:t>*) – значение показателей будут определены после завершения по разработке проектной документации дворовых и общественных территорий</w:t>
      </w:r>
    </w:p>
    <w:p w:rsidR="00386606" w:rsidRDefault="00386606" w:rsidP="0059333E">
      <w:pPr>
        <w:pStyle w:val="5"/>
        <w:shd w:val="clear" w:color="auto" w:fill="auto"/>
        <w:spacing w:after="0" w:line="322" w:lineRule="exact"/>
        <w:ind w:firstLine="0"/>
        <w:jc w:val="both"/>
      </w:pPr>
    </w:p>
    <w:p w:rsidR="003968CE" w:rsidRDefault="003968CE" w:rsidP="0059333E">
      <w:pPr>
        <w:pStyle w:val="5"/>
        <w:shd w:val="clear" w:color="auto" w:fill="auto"/>
        <w:spacing w:after="0" w:line="322" w:lineRule="exact"/>
        <w:ind w:firstLine="0"/>
        <w:jc w:val="both"/>
      </w:pPr>
    </w:p>
    <w:p w:rsidR="000D2C4D" w:rsidRDefault="000D2C4D" w:rsidP="003968CE">
      <w:pPr>
        <w:autoSpaceDE w:val="0"/>
        <w:autoSpaceDN w:val="0"/>
        <w:adjustRightInd w:val="0"/>
        <w:jc w:val="center"/>
        <w:outlineLvl w:val="0"/>
        <w:rPr>
          <w:rFonts w:ascii="Times New Roman" w:hAnsi="Times New Roman"/>
        </w:rPr>
      </w:pPr>
    </w:p>
    <w:p w:rsidR="003968CE" w:rsidRPr="000D2C4D" w:rsidRDefault="003968CE" w:rsidP="003968CE">
      <w:pPr>
        <w:autoSpaceDE w:val="0"/>
        <w:autoSpaceDN w:val="0"/>
        <w:adjustRightInd w:val="0"/>
        <w:jc w:val="center"/>
        <w:outlineLvl w:val="0"/>
        <w:rPr>
          <w:rFonts w:ascii="Times New Roman" w:hAnsi="Times New Roman"/>
          <w:b/>
        </w:rPr>
      </w:pPr>
      <w:r w:rsidRPr="000D2C4D">
        <w:rPr>
          <w:rFonts w:ascii="Times New Roman" w:hAnsi="Times New Roman"/>
          <w:b/>
        </w:rPr>
        <w:t>Паспорт</w:t>
      </w:r>
    </w:p>
    <w:p w:rsidR="003968CE" w:rsidRPr="000D2C4D" w:rsidRDefault="003968CE" w:rsidP="003968CE">
      <w:pPr>
        <w:autoSpaceDE w:val="0"/>
        <w:autoSpaceDN w:val="0"/>
        <w:adjustRightInd w:val="0"/>
        <w:jc w:val="center"/>
        <w:outlineLvl w:val="0"/>
        <w:rPr>
          <w:rFonts w:ascii="Times New Roman" w:hAnsi="Times New Roman"/>
          <w:b/>
        </w:rPr>
      </w:pPr>
      <w:r w:rsidRPr="000D2C4D">
        <w:rPr>
          <w:rFonts w:ascii="Times New Roman" w:hAnsi="Times New Roman"/>
          <w:b/>
        </w:rPr>
        <w:t xml:space="preserve"> подпрограммы 2 муниципальной программы </w:t>
      </w:r>
    </w:p>
    <w:p w:rsidR="003968CE" w:rsidRPr="000D2C4D" w:rsidRDefault="00C70184" w:rsidP="003968CE">
      <w:pPr>
        <w:autoSpaceDE w:val="0"/>
        <w:autoSpaceDN w:val="0"/>
        <w:adjustRightInd w:val="0"/>
        <w:jc w:val="center"/>
        <w:outlineLvl w:val="0"/>
        <w:rPr>
          <w:rFonts w:ascii="Times New Roman" w:hAnsi="Times New Roman"/>
          <w:b/>
        </w:rPr>
      </w:pPr>
      <w:r w:rsidRPr="00C70184">
        <w:rPr>
          <w:rFonts w:ascii="Times New Roman" w:hAnsi="Times New Roman"/>
          <w:b/>
        </w:rPr>
        <w:t>Пеновского муниципального округа</w:t>
      </w:r>
      <w:r w:rsidR="003968CE" w:rsidRPr="000D2C4D">
        <w:rPr>
          <w:rFonts w:ascii="Times New Roman" w:hAnsi="Times New Roman"/>
          <w:b/>
        </w:rPr>
        <w:t xml:space="preserve"> Тверской области</w:t>
      </w:r>
    </w:p>
    <w:p w:rsidR="003968CE" w:rsidRDefault="003968CE" w:rsidP="0059333E">
      <w:pPr>
        <w:pStyle w:val="5"/>
        <w:shd w:val="clear" w:color="auto" w:fill="auto"/>
        <w:spacing w:after="0" w:line="322" w:lineRule="exact"/>
        <w:ind w:firstLine="0"/>
        <w:jc w:val="both"/>
      </w:pPr>
    </w:p>
    <w:tbl>
      <w:tblPr>
        <w:tblStyle w:val="af0"/>
        <w:tblW w:w="0" w:type="auto"/>
        <w:tblLook w:val="04A0" w:firstRow="1" w:lastRow="0" w:firstColumn="1" w:lastColumn="0" w:noHBand="0" w:noVBand="1"/>
      </w:tblPr>
      <w:tblGrid>
        <w:gridCol w:w="5353"/>
        <w:gridCol w:w="5354"/>
      </w:tblGrid>
      <w:tr w:rsidR="003968CE" w:rsidTr="003968CE">
        <w:tc>
          <w:tcPr>
            <w:tcW w:w="5353" w:type="dxa"/>
          </w:tcPr>
          <w:p w:rsidR="003968CE" w:rsidRPr="00206577" w:rsidRDefault="003968CE" w:rsidP="003968CE">
            <w:pPr>
              <w:autoSpaceDE w:val="0"/>
              <w:autoSpaceDN w:val="0"/>
              <w:adjustRightInd w:val="0"/>
              <w:rPr>
                <w:rFonts w:ascii="Times New Roman" w:hAnsi="Times New Roman"/>
              </w:rPr>
            </w:pPr>
            <w:r w:rsidRPr="00206577">
              <w:rPr>
                <w:rFonts w:ascii="Times New Roman" w:hAnsi="Times New Roman"/>
              </w:rPr>
              <w:t>Наименование подпрограммы 1</w:t>
            </w:r>
          </w:p>
        </w:tc>
        <w:tc>
          <w:tcPr>
            <w:tcW w:w="5354" w:type="dxa"/>
          </w:tcPr>
          <w:p w:rsidR="003968CE" w:rsidRPr="00206577" w:rsidRDefault="003968CE" w:rsidP="003968CE">
            <w:pPr>
              <w:autoSpaceDE w:val="0"/>
              <w:autoSpaceDN w:val="0"/>
              <w:adjustRightInd w:val="0"/>
              <w:jc w:val="both"/>
              <w:rPr>
                <w:rFonts w:ascii="Times New Roman" w:hAnsi="Times New Roman"/>
              </w:rPr>
            </w:pPr>
            <w:r w:rsidRPr="00206577">
              <w:rPr>
                <w:rFonts w:ascii="Times New Roman" w:hAnsi="Times New Roman"/>
              </w:rPr>
              <w:t>"Благоустройство дворовых территорий "</w:t>
            </w:r>
          </w:p>
        </w:tc>
      </w:tr>
      <w:tr w:rsidR="003968CE" w:rsidTr="003968CE">
        <w:tc>
          <w:tcPr>
            <w:tcW w:w="5353" w:type="dxa"/>
          </w:tcPr>
          <w:p w:rsidR="003968CE" w:rsidRPr="00206577" w:rsidRDefault="003968CE" w:rsidP="003968CE">
            <w:pPr>
              <w:autoSpaceDE w:val="0"/>
              <w:autoSpaceDN w:val="0"/>
              <w:adjustRightInd w:val="0"/>
              <w:rPr>
                <w:rFonts w:ascii="Times New Roman" w:hAnsi="Times New Roman"/>
              </w:rPr>
            </w:pPr>
            <w:r w:rsidRPr="00206577">
              <w:rPr>
                <w:rFonts w:ascii="Times New Roman" w:hAnsi="Times New Roman"/>
              </w:rPr>
              <w:t>Задачи  подпрограммы 2</w:t>
            </w:r>
          </w:p>
        </w:tc>
        <w:tc>
          <w:tcPr>
            <w:tcW w:w="5354" w:type="dxa"/>
          </w:tcPr>
          <w:p w:rsidR="003968CE" w:rsidRPr="00206577" w:rsidRDefault="003968CE" w:rsidP="003968CE">
            <w:pPr>
              <w:autoSpaceDE w:val="0"/>
              <w:autoSpaceDN w:val="0"/>
              <w:adjustRightInd w:val="0"/>
              <w:rPr>
                <w:rFonts w:ascii="Times New Roman" w:hAnsi="Times New Roman"/>
              </w:rPr>
            </w:pPr>
            <w:r w:rsidRPr="00206577">
              <w:rPr>
                <w:rFonts w:ascii="Times New Roman" w:hAnsi="Times New Roman"/>
              </w:rPr>
              <w:t>1. Повышение  уровня благоустройства территорий общего пользования.</w:t>
            </w:r>
          </w:p>
          <w:p w:rsidR="003968CE" w:rsidRDefault="003968CE" w:rsidP="003968CE">
            <w:pPr>
              <w:pStyle w:val="5"/>
              <w:shd w:val="clear" w:color="auto" w:fill="auto"/>
              <w:spacing w:after="0" w:line="322" w:lineRule="exact"/>
              <w:ind w:firstLine="0"/>
            </w:pPr>
            <w:r w:rsidRPr="00206577">
              <w:rPr>
                <w:sz w:val="24"/>
                <w:szCs w:val="24"/>
              </w:rPr>
              <w:t xml:space="preserve">2.Повышение уровня вовлеченности </w:t>
            </w:r>
            <w:r w:rsidRPr="00206577">
              <w:rPr>
                <w:sz w:val="24"/>
                <w:szCs w:val="24"/>
              </w:rPr>
              <w:lastRenderedPageBreak/>
              <w:t>заинтересованных граждан, организаций в реализацию мероприятий по благоустройству территорий общего пользования.</w:t>
            </w:r>
          </w:p>
        </w:tc>
      </w:tr>
      <w:tr w:rsidR="003968CE" w:rsidTr="003968CE">
        <w:tc>
          <w:tcPr>
            <w:tcW w:w="5353" w:type="dxa"/>
          </w:tcPr>
          <w:p w:rsidR="003968CE" w:rsidRPr="00206577" w:rsidRDefault="003968CE" w:rsidP="003968CE">
            <w:pPr>
              <w:autoSpaceDE w:val="0"/>
              <w:autoSpaceDN w:val="0"/>
              <w:adjustRightInd w:val="0"/>
              <w:rPr>
                <w:rFonts w:ascii="Times New Roman" w:hAnsi="Times New Roman"/>
              </w:rPr>
            </w:pPr>
            <w:r w:rsidRPr="00206577">
              <w:rPr>
                <w:rFonts w:ascii="Times New Roman" w:hAnsi="Times New Roman"/>
              </w:rPr>
              <w:lastRenderedPageBreak/>
              <w:t>Ожидаемые результаты реализации подпрограммы 2 (конечный результат выполнения подпрограммы, выраженный в показателях решения задачи подпрограммы)</w:t>
            </w:r>
          </w:p>
          <w:p w:rsidR="003968CE" w:rsidRDefault="003968CE" w:rsidP="0059333E">
            <w:pPr>
              <w:pStyle w:val="5"/>
              <w:shd w:val="clear" w:color="auto" w:fill="auto"/>
              <w:spacing w:after="0" w:line="322" w:lineRule="exact"/>
              <w:ind w:firstLine="0"/>
              <w:jc w:val="both"/>
            </w:pPr>
          </w:p>
        </w:tc>
        <w:tc>
          <w:tcPr>
            <w:tcW w:w="5354" w:type="dxa"/>
          </w:tcPr>
          <w:p w:rsidR="003968CE" w:rsidRPr="00206577" w:rsidRDefault="003968CE" w:rsidP="003968CE">
            <w:pPr>
              <w:autoSpaceDE w:val="0"/>
              <w:autoSpaceDN w:val="0"/>
              <w:adjustRightInd w:val="0"/>
              <w:jc w:val="both"/>
              <w:rPr>
                <w:rFonts w:ascii="Times New Roman" w:hAnsi="Times New Roman"/>
              </w:rPr>
            </w:pPr>
            <w:r w:rsidRPr="00206577">
              <w:rPr>
                <w:rFonts w:ascii="Times New Roman" w:hAnsi="Times New Roman"/>
              </w:rPr>
              <w:t>Увеличение доли благоустроенных территорий общего пользования</w:t>
            </w:r>
            <w:r>
              <w:rPr>
                <w:rFonts w:ascii="Times New Roman" w:hAnsi="Times New Roman"/>
              </w:rPr>
              <w:t>;</w:t>
            </w:r>
          </w:p>
          <w:p w:rsidR="003968CE" w:rsidRPr="00206577" w:rsidRDefault="003968CE" w:rsidP="003968CE">
            <w:pPr>
              <w:autoSpaceDE w:val="0"/>
              <w:autoSpaceDN w:val="0"/>
              <w:adjustRightInd w:val="0"/>
              <w:jc w:val="both"/>
              <w:rPr>
                <w:rFonts w:ascii="Times New Roman" w:hAnsi="Times New Roman"/>
              </w:rPr>
            </w:pPr>
            <w:r>
              <w:rPr>
                <w:rFonts w:ascii="Times New Roman" w:hAnsi="Times New Roman"/>
              </w:rPr>
              <w:t>У</w:t>
            </w:r>
            <w:r w:rsidRPr="00206577">
              <w:rPr>
                <w:rFonts w:ascii="Times New Roman" w:hAnsi="Times New Roman"/>
              </w:rPr>
              <w:t>величение доли площади благоустроенных  территорий общего пользования;</w:t>
            </w:r>
          </w:p>
          <w:p w:rsidR="003968CE" w:rsidRDefault="003968CE" w:rsidP="003968CE">
            <w:pPr>
              <w:pStyle w:val="5"/>
              <w:shd w:val="clear" w:color="auto" w:fill="auto"/>
              <w:spacing w:after="0" w:line="322" w:lineRule="exact"/>
              <w:ind w:firstLine="0"/>
              <w:jc w:val="both"/>
            </w:pPr>
            <w:r>
              <w:rPr>
                <w:sz w:val="24"/>
                <w:szCs w:val="24"/>
              </w:rPr>
              <w:t>У</w:t>
            </w:r>
            <w:r w:rsidRPr="00206577">
              <w:rPr>
                <w:sz w:val="24"/>
                <w:szCs w:val="24"/>
              </w:rPr>
              <w:t>величение объема трудового участия заинтересованных лиц в выполнении работ по благоустройств</w:t>
            </w:r>
            <w:r>
              <w:rPr>
                <w:sz w:val="24"/>
                <w:szCs w:val="24"/>
              </w:rPr>
              <w:t>у территорий общего пользования</w:t>
            </w:r>
            <w:r w:rsidRPr="00206577">
              <w:rPr>
                <w:sz w:val="24"/>
                <w:szCs w:val="24"/>
              </w:rPr>
              <w:t>.</w:t>
            </w:r>
          </w:p>
        </w:tc>
      </w:tr>
      <w:tr w:rsidR="003968CE" w:rsidTr="003968CE">
        <w:tc>
          <w:tcPr>
            <w:tcW w:w="5353" w:type="dxa"/>
          </w:tcPr>
          <w:p w:rsidR="003968CE" w:rsidRDefault="003968CE" w:rsidP="0059333E">
            <w:pPr>
              <w:pStyle w:val="5"/>
              <w:shd w:val="clear" w:color="auto" w:fill="auto"/>
              <w:spacing w:after="0" w:line="322" w:lineRule="exact"/>
              <w:ind w:firstLine="0"/>
              <w:jc w:val="both"/>
            </w:pPr>
            <w:r w:rsidRPr="00206577">
              <w:rPr>
                <w:sz w:val="24"/>
                <w:szCs w:val="24"/>
              </w:rPr>
              <w:t>Источники финансирования подпрограммы 1 по годам реализации</w:t>
            </w:r>
          </w:p>
        </w:tc>
        <w:tc>
          <w:tcPr>
            <w:tcW w:w="5354" w:type="dxa"/>
          </w:tcPr>
          <w:p w:rsidR="003968CE" w:rsidRPr="00386606" w:rsidRDefault="003968CE" w:rsidP="003968CE">
            <w:pPr>
              <w:autoSpaceDE w:val="0"/>
              <w:autoSpaceDN w:val="0"/>
              <w:adjustRightInd w:val="0"/>
              <w:outlineLvl w:val="0"/>
              <w:rPr>
                <w:rFonts w:ascii="Times New Roman" w:hAnsi="Times New Roman"/>
                <w:b/>
              </w:rPr>
            </w:pPr>
            <w:r w:rsidRPr="00386606">
              <w:rPr>
                <w:rFonts w:ascii="Times New Roman" w:hAnsi="Times New Roman"/>
                <w:b/>
              </w:rPr>
              <w:t>2019 год:</w:t>
            </w:r>
          </w:p>
          <w:p w:rsidR="003968CE" w:rsidRDefault="003968CE" w:rsidP="003968CE">
            <w:pPr>
              <w:autoSpaceDE w:val="0"/>
              <w:autoSpaceDN w:val="0"/>
              <w:adjustRightInd w:val="0"/>
              <w:outlineLvl w:val="0"/>
              <w:rPr>
                <w:rFonts w:ascii="Times New Roman" w:hAnsi="Times New Roman"/>
              </w:rPr>
            </w:pPr>
            <w:r>
              <w:rPr>
                <w:rFonts w:ascii="Times New Roman" w:hAnsi="Times New Roman"/>
              </w:rPr>
              <w:t xml:space="preserve">ФБ – </w:t>
            </w:r>
            <w:r w:rsidR="001819EB">
              <w:rPr>
                <w:rFonts w:ascii="Times New Roman" w:hAnsi="Times New Roman"/>
              </w:rPr>
              <w:t>6285,6</w:t>
            </w:r>
            <w:r>
              <w:rPr>
                <w:rFonts w:ascii="Times New Roman" w:hAnsi="Times New Roman"/>
              </w:rPr>
              <w:t xml:space="preserve"> тыс. руб.</w:t>
            </w:r>
          </w:p>
          <w:p w:rsidR="003968CE" w:rsidRDefault="003968CE" w:rsidP="003968CE">
            <w:pPr>
              <w:autoSpaceDE w:val="0"/>
              <w:autoSpaceDN w:val="0"/>
              <w:adjustRightInd w:val="0"/>
              <w:outlineLvl w:val="0"/>
              <w:rPr>
                <w:rFonts w:ascii="Times New Roman" w:hAnsi="Times New Roman"/>
              </w:rPr>
            </w:pPr>
            <w:r>
              <w:rPr>
                <w:rFonts w:ascii="Times New Roman" w:hAnsi="Times New Roman"/>
              </w:rPr>
              <w:t xml:space="preserve">ОБ – </w:t>
            </w:r>
            <w:r w:rsidR="001819EB">
              <w:rPr>
                <w:rFonts w:ascii="Times New Roman" w:hAnsi="Times New Roman"/>
              </w:rPr>
              <w:t>239,5</w:t>
            </w:r>
            <w:r>
              <w:rPr>
                <w:rFonts w:ascii="Times New Roman" w:hAnsi="Times New Roman"/>
              </w:rPr>
              <w:t xml:space="preserve"> тыс. руб.</w:t>
            </w:r>
          </w:p>
          <w:p w:rsidR="003968CE" w:rsidRDefault="003968CE" w:rsidP="003968CE">
            <w:pPr>
              <w:autoSpaceDE w:val="0"/>
              <w:autoSpaceDN w:val="0"/>
              <w:adjustRightInd w:val="0"/>
              <w:outlineLvl w:val="0"/>
              <w:rPr>
                <w:rFonts w:ascii="Times New Roman" w:hAnsi="Times New Roman"/>
              </w:rPr>
            </w:pPr>
            <w:r>
              <w:rPr>
                <w:rFonts w:ascii="Times New Roman" w:hAnsi="Times New Roman"/>
              </w:rPr>
              <w:t xml:space="preserve">МБ – </w:t>
            </w:r>
            <w:r w:rsidR="001819EB">
              <w:rPr>
                <w:rFonts w:ascii="Times New Roman" w:hAnsi="Times New Roman"/>
              </w:rPr>
              <w:t>957,8</w:t>
            </w:r>
            <w:r>
              <w:rPr>
                <w:rFonts w:ascii="Times New Roman" w:hAnsi="Times New Roman"/>
              </w:rPr>
              <w:t xml:space="preserve"> тыс. руб.</w:t>
            </w:r>
          </w:p>
          <w:p w:rsidR="006C3E92" w:rsidRDefault="003968CE" w:rsidP="003968CE">
            <w:pPr>
              <w:pStyle w:val="5"/>
              <w:shd w:val="clear" w:color="auto" w:fill="auto"/>
              <w:spacing w:after="0" w:line="322" w:lineRule="exact"/>
              <w:ind w:firstLine="0"/>
              <w:jc w:val="both"/>
              <w:rPr>
                <w:rStyle w:val="1"/>
                <w:b/>
                <w:sz w:val="24"/>
                <w:szCs w:val="24"/>
              </w:rPr>
            </w:pPr>
            <w:r w:rsidRPr="00526BD3">
              <w:rPr>
                <w:rStyle w:val="1"/>
                <w:b/>
                <w:sz w:val="24"/>
                <w:szCs w:val="24"/>
              </w:rPr>
              <w:t>2020 год:</w:t>
            </w:r>
          </w:p>
          <w:p w:rsidR="006C3E92" w:rsidRDefault="003968CE" w:rsidP="006C3E92">
            <w:pPr>
              <w:pStyle w:val="5"/>
              <w:shd w:val="clear" w:color="auto" w:fill="auto"/>
              <w:spacing w:after="0" w:line="322" w:lineRule="exact"/>
              <w:ind w:firstLine="0"/>
              <w:jc w:val="both"/>
              <w:rPr>
                <w:rStyle w:val="1"/>
                <w:sz w:val="24"/>
                <w:szCs w:val="24"/>
              </w:rPr>
            </w:pPr>
            <w:r w:rsidRPr="00526BD3">
              <w:rPr>
                <w:rStyle w:val="1"/>
                <w:b/>
                <w:sz w:val="24"/>
                <w:szCs w:val="24"/>
              </w:rPr>
              <w:t xml:space="preserve"> </w:t>
            </w:r>
            <w:r w:rsidR="006C3E92">
              <w:rPr>
                <w:rStyle w:val="1"/>
                <w:sz w:val="24"/>
                <w:szCs w:val="24"/>
              </w:rPr>
              <w:t>ФБ – 1765,15тыс</w:t>
            </w:r>
            <w:proofErr w:type="gramStart"/>
            <w:r w:rsidR="006C3E92">
              <w:rPr>
                <w:rStyle w:val="1"/>
                <w:sz w:val="24"/>
                <w:szCs w:val="24"/>
              </w:rPr>
              <w:t>.р</w:t>
            </w:r>
            <w:proofErr w:type="gramEnd"/>
            <w:r w:rsidR="006C3E92">
              <w:rPr>
                <w:rStyle w:val="1"/>
                <w:sz w:val="24"/>
                <w:szCs w:val="24"/>
              </w:rPr>
              <w:t>уб)</w:t>
            </w:r>
          </w:p>
          <w:p w:rsidR="006C3E92" w:rsidRDefault="006C3E92" w:rsidP="006C3E92">
            <w:pPr>
              <w:pStyle w:val="5"/>
              <w:shd w:val="clear" w:color="auto" w:fill="auto"/>
              <w:spacing w:after="0" w:line="322" w:lineRule="exact"/>
              <w:ind w:firstLine="0"/>
              <w:jc w:val="both"/>
              <w:rPr>
                <w:rStyle w:val="1"/>
                <w:sz w:val="24"/>
                <w:szCs w:val="24"/>
              </w:rPr>
            </w:pPr>
            <w:r>
              <w:rPr>
                <w:rStyle w:val="1"/>
                <w:sz w:val="24"/>
                <w:szCs w:val="24"/>
              </w:rPr>
              <w:t xml:space="preserve">О.Б. – 54,59 </w:t>
            </w:r>
            <w:proofErr w:type="spellStart"/>
            <w:r>
              <w:rPr>
                <w:rStyle w:val="1"/>
                <w:sz w:val="24"/>
                <w:szCs w:val="24"/>
              </w:rPr>
              <w:t>тыс</w:t>
            </w:r>
            <w:proofErr w:type="gramStart"/>
            <w:r>
              <w:rPr>
                <w:rStyle w:val="1"/>
                <w:sz w:val="24"/>
                <w:szCs w:val="24"/>
              </w:rPr>
              <w:t>.р</w:t>
            </w:r>
            <w:proofErr w:type="gramEnd"/>
            <w:r>
              <w:rPr>
                <w:rStyle w:val="1"/>
                <w:sz w:val="24"/>
                <w:szCs w:val="24"/>
              </w:rPr>
              <w:t>уб</w:t>
            </w:r>
            <w:proofErr w:type="spellEnd"/>
            <w:r>
              <w:rPr>
                <w:rStyle w:val="1"/>
                <w:sz w:val="24"/>
                <w:szCs w:val="24"/>
              </w:rPr>
              <w:t>)</w:t>
            </w:r>
          </w:p>
          <w:p w:rsidR="003968CE" w:rsidRPr="006C3E92" w:rsidRDefault="006C3E92" w:rsidP="003968CE">
            <w:pPr>
              <w:pStyle w:val="5"/>
              <w:shd w:val="clear" w:color="auto" w:fill="auto"/>
              <w:spacing w:after="0" w:line="322" w:lineRule="exact"/>
              <w:ind w:firstLine="0"/>
              <w:jc w:val="both"/>
              <w:rPr>
                <w:rStyle w:val="1"/>
                <w:sz w:val="24"/>
                <w:szCs w:val="24"/>
              </w:rPr>
            </w:pPr>
            <w:r>
              <w:rPr>
                <w:rStyle w:val="1"/>
                <w:sz w:val="24"/>
                <w:szCs w:val="24"/>
              </w:rPr>
              <w:t xml:space="preserve">М.Б. – 367,0 </w:t>
            </w:r>
            <w:proofErr w:type="spellStart"/>
            <w:r>
              <w:rPr>
                <w:rStyle w:val="1"/>
                <w:sz w:val="24"/>
                <w:szCs w:val="24"/>
              </w:rPr>
              <w:t>тыс</w:t>
            </w:r>
            <w:proofErr w:type="gramStart"/>
            <w:r>
              <w:rPr>
                <w:rStyle w:val="1"/>
                <w:sz w:val="24"/>
                <w:szCs w:val="24"/>
              </w:rPr>
              <w:t>.р</w:t>
            </w:r>
            <w:proofErr w:type="gramEnd"/>
            <w:r>
              <w:rPr>
                <w:rStyle w:val="1"/>
                <w:sz w:val="24"/>
                <w:szCs w:val="24"/>
              </w:rPr>
              <w:t>уб</w:t>
            </w:r>
            <w:proofErr w:type="spellEnd"/>
            <w:r>
              <w:rPr>
                <w:rStyle w:val="1"/>
                <w:sz w:val="24"/>
                <w:szCs w:val="24"/>
              </w:rPr>
              <w:t>)</w:t>
            </w:r>
          </w:p>
          <w:p w:rsidR="003968CE" w:rsidRDefault="003968CE" w:rsidP="003968CE">
            <w:pPr>
              <w:pStyle w:val="5"/>
              <w:shd w:val="clear" w:color="auto" w:fill="auto"/>
              <w:spacing w:after="0" w:line="322" w:lineRule="exact"/>
              <w:ind w:firstLine="0"/>
              <w:jc w:val="both"/>
              <w:rPr>
                <w:rStyle w:val="1"/>
                <w:b/>
                <w:sz w:val="24"/>
                <w:szCs w:val="24"/>
              </w:rPr>
            </w:pPr>
            <w:r>
              <w:rPr>
                <w:rStyle w:val="1"/>
                <w:b/>
                <w:sz w:val="24"/>
                <w:szCs w:val="24"/>
              </w:rPr>
              <w:t>2021</w:t>
            </w:r>
            <w:r w:rsidRPr="00526BD3">
              <w:rPr>
                <w:rStyle w:val="1"/>
                <w:b/>
                <w:sz w:val="24"/>
                <w:szCs w:val="24"/>
              </w:rPr>
              <w:t xml:space="preserve"> год:</w:t>
            </w:r>
          </w:p>
          <w:p w:rsidR="003968CE" w:rsidRDefault="003968CE" w:rsidP="003968CE">
            <w:pPr>
              <w:pStyle w:val="5"/>
              <w:shd w:val="clear" w:color="auto" w:fill="auto"/>
              <w:spacing w:after="0" w:line="322" w:lineRule="exact"/>
              <w:ind w:firstLine="0"/>
              <w:jc w:val="both"/>
              <w:rPr>
                <w:rStyle w:val="1"/>
                <w:sz w:val="24"/>
                <w:szCs w:val="24"/>
              </w:rPr>
            </w:pPr>
            <w:proofErr w:type="gramStart"/>
            <w:r>
              <w:rPr>
                <w:rStyle w:val="1"/>
                <w:sz w:val="24"/>
                <w:szCs w:val="24"/>
              </w:rPr>
              <w:t>ФБ - *)</w:t>
            </w:r>
            <w:proofErr w:type="gramEnd"/>
          </w:p>
          <w:p w:rsidR="003968CE" w:rsidRDefault="003968CE" w:rsidP="003968CE">
            <w:pPr>
              <w:pStyle w:val="5"/>
              <w:shd w:val="clear" w:color="auto" w:fill="auto"/>
              <w:spacing w:after="0" w:line="322" w:lineRule="exact"/>
              <w:ind w:firstLine="0"/>
              <w:jc w:val="both"/>
              <w:rPr>
                <w:rStyle w:val="1"/>
                <w:sz w:val="24"/>
                <w:szCs w:val="24"/>
              </w:rPr>
            </w:pPr>
            <w:proofErr w:type="gramStart"/>
            <w:r>
              <w:rPr>
                <w:rStyle w:val="1"/>
                <w:sz w:val="24"/>
                <w:szCs w:val="24"/>
              </w:rPr>
              <w:t>О.Б. - *)</w:t>
            </w:r>
            <w:proofErr w:type="gramEnd"/>
          </w:p>
          <w:p w:rsidR="003968CE" w:rsidRDefault="003968CE" w:rsidP="003968CE">
            <w:pPr>
              <w:pStyle w:val="5"/>
              <w:shd w:val="clear" w:color="auto" w:fill="auto"/>
              <w:spacing w:after="0" w:line="322" w:lineRule="exact"/>
              <w:ind w:firstLine="0"/>
              <w:jc w:val="both"/>
              <w:rPr>
                <w:rStyle w:val="1"/>
                <w:sz w:val="24"/>
                <w:szCs w:val="24"/>
              </w:rPr>
            </w:pPr>
            <w:r>
              <w:rPr>
                <w:rStyle w:val="1"/>
                <w:sz w:val="24"/>
                <w:szCs w:val="24"/>
              </w:rPr>
              <w:t xml:space="preserve">М.Б. - </w:t>
            </w:r>
            <w:r w:rsidR="00A204B0" w:rsidRPr="00A204B0">
              <w:rPr>
                <w:rStyle w:val="1"/>
                <w:sz w:val="24"/>
                <w:szCs w:val="24"/>
              </w:rPr>
              <w:t>1024, 192 тыс. рублей</w:t>
            </w:r>
            <w:proofErr w:type="gramStart"/>
            <w:r w:rsidR="00A204B0" w:rsidRPr="00A204B0">
              <w:rPr>
                <w:rStyle w:val="1"/>
                <w:sz w:val="24"/>
                <w:szCs w:val="24"/>
              </w:rPr>
              <w:t xml:space="preserve"> </w:t>
            </w:r>
            <w:r>
              <w:rPr>
                <w:rStyle w:val="1"/>
                <w:sz w:val="24"/>
                <w:szCs w:val="24"/>
              </w:rPr>
              <w:t>)</w:t>
            </w:r>
            <w:proofErr w:type="gramEnd"/>
          </w:p>
          <w:p w:rsidR="003968CE" w:rsidRPr="00526BD3" w:rsidRDefault="003968CE" w:rsidP="003968CE">
            <w:pPr>
              <w:pStyle w:val="5"/>
              <w:shd w:val="clear" w:color="auto" w:fill="auto"/>
              <w:spacing w:after="0" w:line="322" w:lineRule="exact"/>
              <w:ind w:firstLine="0"/>
              <w:jc w:val="both"/>
              <w:rPr>
                <w:rStyle w:val="1"/>
                <w:b/>
                <w:sz w:val="24"/>
                <w:szCs w:val="24"/>
              </w:rPr>
            </w:pPr>
            <w:r>
              <w:rPr>
                <w:rStyle w:val="1"/>
                <w:b/>
                <w:sz w:val="24"/>
                <w:szCs w:val="24"/>
              </w:rPr>
              <w:t>2022 год:</w:t>
            </w:r>
          </w:p>
          <w:p w:rsidR="003968CE" w:rsidRDefault="003968CE" w:rsidP="003968CE">
            <w:pPr>
              <w:pStyle w:val="5"/>
              <w:shd w:val="clear" w:color="auto" w:fill="auto"/>
              <w:spacing w:after="0" w:line="322" w:lineRule="exact"/>
              <w:ind w:firstLine="0"/>
              <w:jc w:val="both"/>
              <w:rPr>
                <w:rStyle w:val="1"/>
                <w:sz w:val="24"/>
                <w:szCs w:val="24"/>
              </w:rPr>
            </w:pPr>
            <w:proofErr w:type="gramStart"/>
            <w:r>
              <w:rPr>
                <w:rStyle w:val="1"/>
                <w:sz w:val="24"/>
                <w:szCs w:val="24"/>
              </w:rPr>
              <w:t>ФБ - *)</w:t>
            </w:r>
            <w:proofErr w:type="gramEnd"/>
          </w:p>
          <w:p w:rsidR="003968CE" w:rsidRDefault="003968CE" w:rsidP="003968CE">
            <w:pPr>
              <w:pStyle w:val="5"/>
              <w:shd w:val="clear" w:color="auto" w:fill="auto"/>
              <w:spacing w:after="0" w:line="322" w:lineRule="exact"/>
              <w:ind w:firstLine="0"/>
              <w:jc w:val="both"/>
              <w:rPr>
                <w:rStyle w:val="1"/>
                <w:sz w:val="24"/>
                <w:szCs w:val="24"/>
              </w:rPr>
            </w:pPr>
            <w:proofErr w:type="gramStart"/>
            <w:r>
              <w:rPr>
                <w:rStyle w:val="1"/>
                <w:sz w:val="24"/>
                <w:szCs w:val="24"/>
              </w:rPr>
              <w:t>О.Б. - *)</w:t>
            </w:r>
            <w:proofErr w:type="gramEnd"/>
          </w:p>
          <w:p w:rsidR="003968CE" w:rsidRDefault="003968CE" w:rsidP="003968CE">
            <w:pPr>
              <w:pStyle w:val="5"/>
              <w:shd w:val="clear" w:color="auto" w:fill="auto"/>
              <w:spacing w:after="0" w:line="322" w:lineRule="exact"/>
              <w:ind w:firstLine="0"/>
              <w:jc w:val="both"/>
              <w:rPr>
                <w:rStyle w:val="1"/>
                <w:sz w:val="24"/>
                <w:szCs w:val="24"/>
              </w:rPr>
            </w:pPr>
            <w:proofErr w:type="gramStart"/>
            <w:r>
              <w:rPr>
                <w:rStyle w:val="1"/>
                <w:sz w:val="24"/>
                <w:szCs w:val="24"/>
              </w:rPr>
              <w:t>М.Б. - *)</w:t>
            </w:r>
            <w:proofErr w:type="gramEnd"/>
          </w:p>
          <w:p w:rsidR="007837EC" w:rsidRPr="00526BD3" w:rsidRDefault="007837EC" w:rsidP="007837EC">
            <w:pPr>
              <w:pStyle w:val="5"/>
              <w:shd w:val="clear" w:color="auto" w:fill="auto"/>
              <w:spacing w:after="0" w:line="322" w:lineRule="exact"/>
              <w:ind w:firstLine="0"/>
              <w:jc w:val="both"/>
              <w:rPr>
                <w:rStyle w:val="1"/>
                <w:b/>
                <w:sz w:val="24"/>
                <w:szCs w:val="24"/>
              </w:rPr>
            </w:pPr>
            <w:r>
              <w:rPr>
                <w:rStyle w:val="1"/>
                <w:b/>
                <w:sz w:val="24"/>
                <w:szCs w:val="24"/>
              </w:rPr>
              <w:t>2023 год:</w:t>
            </w:r>
          </w:p>
          <w:p w:rsidR="007837EC" w:rsidRDefault="007837EC" w:rsidP="007837EC">
            <w:pPr>
              <w:pStyle w:val="5"/>
              <w:shd w:val="clear" w:color="auto" w:fill="auto"/>
              <w:spacing w:after="0" w:line="322" w:lineRule="exact"/>
              <w:ind w:firstLine="0"/>
              <w:jc w:val="both"/>
              <w:rPr>
                <w:rStyle w:val="1"/>
                <w:sz w:val="24"/>
                <w:szCs w:val="24"/>
              </w:rPr>
            </w:pPr>
            <w:proofErr w:type="gramStart"/>
            <w:r>
              <w:rPr>
                <w:rStyle w:val="1"/>
                <w:sz w:val="24"/>
                <w:szCs w:val="24"/>
              </w:rPr>
              <w:t>ФБ - *)</w:t>
            </w:r>
            <w:proofErr w:type="gramEnd"/>
          </w:p>
          <w:p w:rsidR="007837EC" w:rsidRDefault="007837EC" w:rsidP="007837EC">
            <w:pPr>
              <w:pStyle w:val="5"/>
              <w:shd w:val="clear" w:color="auto" w:fill="auto"/>
              <w:spacing w:after="0" w:line="322" w:lineRule="exact"/>
              <w:ind w:firstLine="0"/>
              <w:jc w:val="both"/>
              <w:rPr>
                <w:rStyle w:val="1"/>
                <w:sz w:val="24"/>
                <w:szCs w:val="24"/>
              </w:rPr>
            </w:pPr>
            <w:proofErr w:type="gramStart"/>
            <w:r>
              <w:rPr>
                <w:rStyle w:val="1"/>
                <w:sz w:val="24"/>
                <w:szCs w:val="24"/>
              </w:rPr>
              <w:t>О.Б. - *)</w:t>
            </w:r>
            <w:proofErr w:type="gramEnd"/>
          </w:p>
          <w:p w:rsidR="007837EC" w:rsidRDefault="007837EC" w:rsidP="007837EC">
            <w:pPr>
              <w:pStyle w:val="5"/>
              <w:shd w:val="clear" w:color="auto" w:fill="auto"/>
              <w:spacing w:after="0" w:line="322" w:lineRule="exact"/>
              <w:ind w:firstLine="0"/>
              <w:jc w:val="both"/>
              <w:rPr>
                <w:rStyle w:val="1"/>
                <w:sz w:val="24"/>
                <w:szCs w:val="24"/>
              </w:rPr>
            </w:pPr>
            <w:proofErr w:type="gramStart"/>
            <w:r>
              <w:rPr>
                <w:rStyle w:val="1"/>
                <w:sz w:val="24"/>
                <w:szCs w:val="24"/>
              </w:rPr>
              <w:t>М.Б. - *)</w:t>
            </w:r>
            <w:proofErr w:type="gramEnd"/>
          </w:p>
          <w:p w:rsidR="007837EC" w:rsidRPr="00526BD3" w:rsidRDefault="007837EC" w:rsidP="007837EC">
            <w:pPr>
              <w:pStyle w:val="5"/>
              <w:shd w:val="clear" w:color="auto" w:fill="auto"/>
              <w:spacing w:after="0" w:line="322" w:lineRule="exact"/>
              <w:ind w:firstLine="0"/>
              <w:jc w:val="both"/>
              <w:rPr>
                <w:rStyle w:val="1"/>
                <w:b/>
                <w:sz w:val="24"/>
                <w:szCs w:val="24"/>
              </w:rPr>
            </w:pPr>
            <w:r>
              <w:rPr>
                <w:rStyle w:val="1"/>
                <w:b/>
                <w:sz w:val="24"/>
                <w:szCs w:val="24"/>
              </w:rPr>
              <w:t>2024 год:</w:t>
            </w:r>
          </w:p>
          <w:p w:rsidR="007837EC" w:rsidRDefault="007837EC" w:rsidP="007837EC">
            <w:pPr>
              <w:pStyle w:val="5"/>
              <w:shd w:val="clear" w:color="auto" w:fill="auto"/>
              <w:spacing w:after="0" w:line="322" w:lineRule="exact"/>
              <w:ind w:firstLine="0"/>
              <w:jc w:val="both"/>
              <w:rPr>
                <w:rStyle w:val="1"/>
                <w:sz w:val="24"/>
                <w:szCs w:val="24"/>
              </w:rPr>
            </w:pPr>
            <w:proofErr w:type="gramStart"/>
            <w:r>
              <w:rPr>
                <w:rStyle w:val="1"/>
                <w:sz w:val="24"/>
                <w:szCs w:val="24"/>
              </w:rPr>
              <w:t>ФБ - *)</w:t>
            </w:r>
            <w:proofErr w:type="gramEnd"/>
          </w:p>
          <w:p w:rsidR="007837EC" w:rsidRDefault="007837EC" w:rsidP="007837EC">
            <w:pPr>
              <w:pStyle w:val="5"/>
              <w:shd w:val="clear" w:color="auto" w:fill="auto"/>
              <w:spacing w:after="0" w:line="322" w:lineRule="exact"/>
              <w:ind w:firstLine="0"/>
              <w:jc w:val="both"/>
              <w:rPr>
                <w:rStyle w:val="1"/>
                <w:sz w:val="24"/>
                <w:szCs w:val="24"/>
              </w:rPr>
            </w:pPr>
            <w:proofErr w:type="gramStart"/>
            <w:r>
              <w:rPr>
                <w:rStyle w:val="1"/>
                <w:sz w:val="24"/>
                <w:szCs w:val="24"/>
              </w:rPr>
              <w:t>О.Б. - *)</w:t>
            </w:r>
            <w:proofErr w:type="gramEnd"/>
          </w:p>
          <w:p w:rsidR="007837EC" w:rsidRDefault="007837EC" w:rsidP="007837EC">
            <w:pPr>
              <w:pStyle w:val="5"/>
              <w:shd w:val="clear" w:color="auto" w:fill="auto"/>
              <w:spacing w:after="0" w:line="322" w:lineRule="exact"/>
              <w:ind w:firstLine="0"/>
              <w:jc w:val="both"/>
              <w:rPr>
                <w:rStyle w:val="1"/>
                <w:sz w:val="24"/>
                <w:szCs w:val="24"/>
              </w:rPr>
            </w:pPr>
            <w:proofErr w:type="gramStart"/>
            <w:r>
              <w:rPr>
                <w:rStyle w:val="1"/>
                <w:sz w:val="24"/>
                <w:szCs w:val="24"/>
              </w:rPr>
              <w:t>М.Б. - *)</w:t>
            </w:r>
            <w:proofErr w:type="gramEnd"/>
          </w:p>
          <w:p w:rsidR="003968CE" w:rsidRDefault="003968CE" w:rsidP="0059333E">
            <w:pPr>
              <w:pStyle w:val="5"/>
              <w:shd w:val="clear" w:color="auto" w:fill="auto"/>
              <w:spacing w:after="0" w:line="322" w:lineRule="exact"/>
              <w:ind w:firstLine="0"/>
              <w:jc w:val="both"/>
            </w:pPr>
          </w:p>
        </w:tc>
      </w:tr>
    </w:tbl>
    <w:p w:rsidR="001819EB" w:rsidRDefault="001819EB" w:rsidP="001819EB">
      <w:pPr>
        <w:autoSpaceDE w:val="0"/>
        <w:autoSpaceDN w:val="0"/>
        <w:adjustRightInd w:val="0"/>
        <w:outlineLvl w:val="0"/>
        <w:rPr>
          <w:rFonts w:ascii="Times New Roman" w:hAnsi="Times New Roman"/>
          <w:sz w:val="20"/>
          <w:szCs w:val="20"/>
        </w:rPr>
      </w:pPr>
    </w:p>
    <w:p w:rsidR="001819EB" w:rsidRPr="00386606" w:rsidRDefault="001819EB" w:rsidP="001819EB">
      <w:pPr>
        <w:autoSpaceDE w:val="0"/>
        <w:autoSpaceDN w:val="0"/>
        <w:adjustRightInd w:val="0"/>
        <w:outlineLvl w:val="0"/>
        <w:rPr>
          <w:rFonts w:ascii="Times New Roman" w:hAnsi="Times New Roman"/>
          <w:sz w:val="20"/>
          <w:szCs w:val="20"/>
        </w:rPr>
      </w:pPr>
      <w:r w:rsidRPr="00386606">
        <w:rPr>
          <w:rFonts w:ascii="Times New Roman" w:hAnsi="Times New Roman"/>
          <w:sz w:val="20"/>
          <w:szCs w:val="20"/>
        </w:rPr>
        <w:t>*) – значение показателей будут определены после завершения по разработке проектной документации дворовых и общественных территорий</w:t>
      </w:r>
    </w:p>
    <w:p w:rsidR="00386606" w:rsidRDefault="00386606" w:rsidP="0059333E">
      <w:pPr>
        <w:pStyle w:val="5"/>
        <w:shd w:val="clear" w:color="auto" w:fill="auto"/>
        <w:spacing w:after="0" w:line="322" w:lineRule="exact"/>
        <w:ind w:firstLine="0"/>
        <w:jc w:val="both"/>
      </w:pPr>
    </w:p>
    <w:p w:rsidR="001819EB" w:rsidRDefault="001819EB" w:rsidP="0059333E">
      <w:pPr>
        <w:pStyle w:val="5"/>
        <w:shd w:val="clear" w:color="auto" w:fill="auto"/>
        <w:spacing w:after="0" w:line="322" w:lineRule="exact"/>
        <w:ind w:firstLine="0"/>
        <w:jc w:val="both"/>
      </w:pPr>
    </w:p>
    <w:p w:rsidR="001819EB" w:rsidRDefault="001819EB" w:rsidP="0059333E">
      <w:pPr>
        <w:pStyle w:val="5"/>
        <w:shd w:val="clear" w:color="auto" w:fill="auto"/>
        <w:spacing w:after="0" w:line="322" w:lineRule="exact"/>
        <w:ind w:firstLine="0"/>
        <w:jc w:val="both"/>
      </w:pPr>
    </w:p>
    <w:p w:rsidR="001819EB" w:rsidRPr="000D2C4D" w:rsidRDefault="000D2C4D" w:rsidP="001819EB">
      <w:pPr>
        <w:pStyle w:val="5"/>
        <w:shd w:val="clear" w:color="auto" w:fill="auto"/>
        <w:spacing w:after="0" w:line="322" w:lineRule="exact"/>
        <w:ind w:firstLine="0"/>
        <w:jc w:val="center"/>
        <w:rPr>
          <w:b/>
          <w:sz w:val="24"/>
          <w:szCs w:val="24"/>
        </w:rPr>
      </w:pPr>
      <w:bookmarkStart w:id="0" w:name="bookmark0"/>
      <w:r w:rsidRPr="000D2C4D">
        <w:rPr>
          <w:b/>
          <w:sz w:val="24"/>
          <w:szCs w:val="24"/>
        </w:rPr>
        <w:t>1.</w:t>
      </w:r>
      <w:r w:rsidR="001819EB" w:rsidRPr="000D2C4D">
        <w:rPr>
          <w:b/>
          <w:sz w:val="24"/>
          <w:szCs w:val="24"/>
        </w:rPr>
        <w:t xml:space="preserve">Характеристика текущего состояния сектора благоустройства </w:t>
      </w:r>
      <w:bookmarkEnd w:id="0"/>
      <w:r w:rsidR="00C70184">
        <w:rPr>
          <w:b/>
          <w:sz w:val="24"/>
          <w:szCs w:val="24"/>
        </w:rPr>
        <w:t xml:space="preserve">на территории поселка Пено </w:t>
      </w:r>
      <w:r w:rsidR="00C70184" w:rsidRPr="00C70184">
        <w:rPr>
          <w:b/>
          <w:sz w:val="24"/>
          <w:szCs w:val="24"/>
        </w:rPr>
        <w:t>Пеновского муниципального округа</w:t>
      </w:r>
      <w:r w:rsidR="00C70184">
        <w:rPr>
          <w:b/>
          <w:sz w:val="24"/>
          <w:szCs w:val="24"/>
        </w:rPr>
        <w:t xml:space="preserve"> Тверской области</w:t>
      </w:r>
    </w:p>
    <w:p w:rsidR="001819EB" w:rsidRPr="001819EB" w:rsidRDefault="001819EB" w:rsidP="0059333E">
      <w:pPr>
        <w:pStyle w:val="5"/>
        <w:shd w:val="clear" w:color="auto" w:fill="auto"/>
        <w:spacing w:after="0" w:line="322" w:lineRule="exact"/>
        <w:ind w:firstLine="0"/>
        <w:jc w:val="both"/>
        <w:rPr>
          <w:sz w:val="28"/>
          <w:szCs w:val="28"/>
        </w:rPr>
      </w:pPr>
    </w:p>
    <w:p w:rsidR="001819EB" w:rsidRDefault="001819EB" w:rsidP="001819EB">
      <w:pPr>
        <w:pStyle w:val="5"/>
        <w:shd w:val="clear" w:color="auto" w:fill="auto"/>
        <w:spacing w:after="0" w:line="322" w:lineRule="exact"/>
        <w:ind w:right="340" w:firstLine="740"/>
        <w:jc w:val="both"/>
      </w:pPr>
      <w:r>
        <w:t xml:space="preserve">В ходе анализа текущего состояния, оценки потребности и спроса населения выявлена необходимость реализации ряда мероприятий, направленных на благоустройство территории </w:t>
      </w:r>
      <w:r w:rsidR="00C70184" w:rsidRPr="00C70184">
        <w:t>поселка Пено Пеновского муниципального округа Тверской области</w:t>
      </w:r>
      <w:r w:rsidR="00C70184">
        <w:t xml:space="preserve"> </w:t>
      </w:r>
      <w:r>
        <w:t>в соответствии с современными требованиями.</w:t>
      </w:r>
    </w:p>
    <w:p w:rsidR="00B83F5F" w:rsidRDefault="001819EB" w:rsidP="00716AB2">
      <w:pPr>
        <w:pStyle w:val="5"/>
        <w:shd w:val="clear" w:color="auto" w:fill="auto"/>
        <w:spacing w:after="0" w:line="322" w:lineRule="exact"/>
        <w:ind w:right="340" w:firstLine="740"/>
        <w:jc w:val="both"/>
      </w:pPr>
      <w:r>
        <w:lastRenderedPageBreak/>
        <w:t xml:space="preserve">В территорию </w:t>
      </w:r>
      <w:r w:rsidR="00C70184" w:rsidRPr="00C70184">
        <w:t>поселка Пено Пеновского муниципального округа Тверской области</w:t>
      </w:r>
      <w:r w:rsidR="00C70184">
        <w:t xml:space="preserve"> </w:t>
      </w:r>
      <w:r>
        <w:t xml:space="preserve">входит один населенный пункт </w:t>
      </w:r>
      <w:proofErr w:type="spellStart"/>
      <w:r>
        <w:t>пгт</w:t>
      </w:r>
      <w:proofErr w:type="spellEnd"/>
      <w:r>
        <w:t>. Пено с численностью населения свыше 1000 человек</w:t>
      </w:r>
      <w:r w:rsidRPr="00716AB2">
        <w:t>.</w:t>
      </w:r>
      <w:r w:rsidR="00716AB2" w:rsidRPr="00716AB2">
        <w:t xml:space="preserve"> В проведении мероприятий по благоустройству дворовых территорий, в том числе ремонте проездов, обеспечении освещения, установке скамеек и урн, нуждаются не менее </w:t>
      </w:r>
      <w:r w:rsidR="00520C05">
        <w:t>10</w:t>
      </w:r>
      <w:r w:rsidR="00716AB2">
        <w:t>.</w:t>
      </w:r>
      <w:r w:rsidR="00716AB2" w:rsidRPr="00716AB2">
        <w:t xml:space="preserve"> </w:t>
      </w:r>
      <w:r w:rsidR="00716AB2">
        <w:t xml:space="preserve">В целях определения текущего состояния благоустройства территорий разработан порядок инвентаризации уровня благоустройства территорий, </w:t>
      </w:r>
      <w:r w:rsidR="00716AB2" w:rsidRPr="001E5F92">
        <w:t xml:space="preserve">утвержденный постановлением администрации МО «Городское поселение </w:t>
      </w:r>
      <w:proofErr w:type="spellStart"/>
      <w:r w:rsidR="00716AB2" w:rsidRPr="001E5F92">
        <w:t>п</w:t>
      </w:r>
      <w:proofErr w:type="gramStart"/>
      <w:r w:rsidR="00716AB2" w:rsidRPr="001E5F92">
        <w:t>.П</w:t>
      </w:r>
      <w:proofErr w:type="gramEnd"/>
      <w:r w:rsidR="00716AB2" w:rsidRPr="001E5F92">
        <w:t>ено</w:t>
      </w:r>
      <w:proofErr w:type="spellEnd"/>
      <w:r w:rsidR="00716AB2" w:rsidRPr="001E5F92">
        <w:t xml:space="preserve">» от 29.12.2017 года № 204 «Об утверждении Порядка инвентаризации дворовых и общественных территорий в муниципальном образовании городское поселение </w:t>
      </w:r>
      <w:proofErr w:type="spellStart"/>
      <w:r w:rsidR="00716AB2" w:rsidRPr="001E5F92">
        <w:t>п.Пено</w:t>
      </w:r>
      <w:proofErr w:type="spellEnd"/>
      <w:r w:rsidR="00716AB2" w:rsidRPr="001E5F92">
        <w:t xml:space="preserve">. Положения о муниципальной инвентаризационной комиссии по проведению инвентаризации благоустройства дворовых и общественных территорий на территории городского поселения </w:t>
      </w:r>
      <w:proofErr w:type="spellStart"/>
      <w:r w:rsidR="00716AB2" w:rsidRPr="001E5F92">
        <w:t>п</w:t>
      </w:r>
      <w:proofErr w:type="gramStart"/>
      <w:r w:rsidR="00716AB2" w:rsidRPr="001E5F92">
        <w:t>.П</w:t>
      </w:r>
      <w:proofErr w:type="gramEnd"/>
      <w:r w:rsidR="00716AB2" w:rsidRPr="001E5F92">
        <w:t>ено</w:t>
      </w:r>
      <w:proofErr w:type="spellEnd"/>
      <w:r w:rsidR="00716AB2">
        <w:t xml:space="preserve">. Состава комиссии для проведения инвентаризации дворовых и общественных территорий». В целях осуществления контроля за ходом выполнения программы </w:t>
      </w:r>
      <w:r w:rsidR="0055796E">
        <w:t>в 2018 - 202</w:t>
      </w:r>
      <w:r w:rsidR="007837EC">
        <w:t>4</w:t>
      </w:r>
      <w:r w:rsidR="0055796E">
        <w:t xml:space="preserve"> годах, в том числе за ходом реализации мероприятий по благоустройству территорий, утверждена общественная комиссия по реализации приоритетного проекта - «Формирования современной городской среды на территории </w:t>
      </w:r>
      <w:r w:rsidR="00C862EA" w:rsidRPr="00C862EA">
        <w:t xml:space="preserve">МО «Городское поселение </w:t>
      </w:r>
      <w:proofErr w:type="spellStart"/>
      <w:r w:rsidR="00C862EA" w:rsidRPr="00C862EA">
        <w:t>п</w:t>
      </w:r>
      <w:proofErr w:type="gramStart"/>
      <w:r w:rsidR="00C862EA" w:rsidRPr="00C862EA">
        <w:t>.П</w:t>
      </w:r>
      <w:proofErr w:type="gramEnd"/>
      <w:r w:rsidR="00C862EA" w:rsidRPr="00C862EA">
        <w:t>ено</w:t>
      </w:r>
      <w:proofErr w:type="spellEnd"/>
      <w:r w:rsidR="00C862EA" w:rsidRPr="00C862EA">
        <w:t>»</w:t>
      </w:r>
      <w:r w:rsidR="00716AB2">
        <w:t xml:space="preserve"> </w:t>
      </w:r>
      <w:r w:rsidR="0055796E">
        <w:t>на 2018-202</w:t>
      </w:r>
      <w:r w:rsidR="007837EC">
        <w:t>4</w:t>
      </w:r>
      <w:r w:rsidR="0055796E">
        <w:t xml:space="preserve"> годы» (</w:t>
      </w:r>
      <w:r w:rsidR="0055796E" w:rsidRPr="00D93A34">
        <w:t xml:space="preserve">Постановление администрации </w:t>
      </w:r>
      <w:r w:rsidR="00C862EA" w:rsidRPr="00D93A34">
        <w:t xml:space="preserve">МО «Городское поселение </w:t>
      </w:r>
      <w:proofErr w:type="spellStart"/>
      <w:r w:rsidR="00C862EA" w:rsidRPr="00D93A34">
        <w:t>п.Пено</w:t>
      </w:r>
      <w:proofErr w:type="spellEnd"/>
      <w:r w:rsidR="00C862EA" w:rsidRPr="00D93A34">
        <w:t>»</w:t>
      </w:r>
      <w:r w:rsidR="0055796E" w:rsidRPr="00D93A34">
        <w:t xml:space="preserve"> от </w:t>
      </w:r>
      <w:r w:rsidR="00716AB2" w:rsidRPr="00D93A34">
        <w:t>13.09.</w:t>
      </w:r>
      <w:r w:rsidR="0055796E" w:rsidRPr="00D93A34">
        <w:t xml:space="preserve">2017 года № </w:t>
      </w:r>
      <w:r w:rsidR="00716AB2" w:rsidRPr="00D93A34">
        <w:t>126, с изменениями от 29.12.2017 № 203</w:t>
      </w:r>
      <w:r w:rsidR="0055796E" w:rsidRPr="00D93A34">
        <w:t>).</w:t>
      </w:r>
    </w:p>
    <w:p w:rsidR="00B83F5F" w:rsidRDefault="0055796E" w:rsidP="0059333E">
      <w:pPr>
        <w:pStyle w:val="5"/>
        <w:shd w:val="clear" w:color="auto" w:fill="auto"/>
        <w:spacing w:after="0" w:line="322" w:lineRule="exact"/>
        <w:ind w:right="20" w:firstLine="800"/>
        <w:jc w:val="both"/>
      </w:pPr>
      <w:r>
        <w:t>Реализация мероприятий муниципальной программы в 2018 - 202</w:t>
      </w:r>
      <w:r w:rsidR="007837EC">
        <w:t>4</w:t>
      </w:r>
      <w:r>
        <w:t xml:space="preserve"> годах позволит создать благоприятные условия проживания жителей, обеспечить более эффективную эксплуатацию многоквартирных домов, сформировать активную гражданскую позицию населения посредством его участия в благоустройстве дворовых территорий, повысить уровень и качество жизни граждан. Также, реализация программы позволит создать на дворовых территориях многоквартирных домов условия, благоприятно влияющие на психологическое состояние человека, повысить комфортность проживания жителей, обеспечить более эффективную эксплуатацию жилых домов, сформировать активную гражданскую позицию населения посредством его участия в благоустройстве </w:t>
      </w:r>
      <w:r w:rsidR="003E6509">
        <w:t>внутри дворовых</w:t>
      </w:r>
      <w:r>
        <w:t xml:space="preserve"> территорий, повысить уровень и качество жизни жителей.</w:t>
      </w:r>
    </w:p>
    <w:p w:rsidR="00B83F5F" w:rsidRDefault="0055796E" w:rsidP="0059333E">
      <w:pPr>
        <w:pStyle w:val="5"/>
        <w:shd w:val="clear" w:color="auto" w:fill="auto"/>
        <w:spacing w:after="0" w:line="322" w:lineRule="exact"/>
        <w:ind w:right="20" w:firstLine="800"/>
        <w:jc w:val="both"/>
      </w:pPr>
      <w:r>
        <w:t xml:space="preserve">Благоустройство дворовых территорий и общественных территорий </w:t>
      </w:r>
      <w:r w:rsidR="00C70184" w:rsidRPr="00C70184">
        <w:t>поселка Пено Пеновского муниципального округа Тверской области</w:t>
      </w:r>
      <w:r>
        <w:t xml:space="preserve"> позволит поддержать их в удовлетворительном состоянии, повысить уровень благоустройства, выполнить архитектурно-планировочную организацию территорий, обеспечить здоровые условия отдыха и жизни жителей.</w:t>
      </w:r>
    </w:p>
    <w:p w:rsidR="00B83F5F" w:rsidRDefault="0055796E" w:rsidP="0059333E">
      <w:pPr>
        <w:pStyle w:val="5"/>
        <w:shd w:val="clear" w:color="auto" w:fill="auto"/>
        <w:spacing w:after="349" w:line="322" w:lineRule="exact"/>
        <w:ind w:right="20" w:firstLine="800"/>
        <w:jc w:val="both"/>
      </w:pPr>
      <w:r>
        <w:t>Одним из приоритетов реализации программы является обеспечение надлежащего технического и санитарно-гигиенического состояния дворовых территорий многоквартирных домов и мест массового пребывания населения, создание комфортной территории для жизнедеятельности населения.</w:t>
      </w:r>
    </w:p>
    <w:p w:rsidR="00B83F5F" w:rsidRDefault="0055796E" w:rsidP="000D2C4D">
      <w:pPr>
        <w:pStyle w:val="11"/>
        <w:numPr>
          <w:ilvl w:val="0"/>
          <w:numId w:val="14"/>
        </w:numPr>
        <w:shd w:val="clear" w:color="auto" w:fill="auto"/>
        <w:tabs>
          <w:tab w:val="left" w:pos="1403"/>
        </w:tabs>
        <w:spacing w:before="0" w:after="0" w:line="260" w:lineRule="exact"/>
      </w:pPr>
      <w:bookmarkStart w:id="1" w:name="bookmark1"/>
      <w:r>
        <w:t>Приоритеты политики в сфере благоустройства поселения.</w:t>
      </w:r>
      <w:bookmarkEnd w:id="1"/>
    </w:p>
    <w:p w:rsidR="00B83F5F" w:rsidRDefault="0055796E" w:rsidP="00716AB2">
      <w:pPr>
        <w:pStyle w:val="11"/>
        <w:shd w:val="clear" w:color="auto" w:fill="auto"/>
        <w:spacing w:before="0" w:after="303" w:line="260" w:lineRule="exact"/>
        <w:ind w:firstLine="800"/>
        <w:jc w:val="center"/>
      </w:pPr>
      <w:bookmarkStart w:id="2" w:name="bookmark2"/>
      <w:r>
        <w:t>Цель, задачи муниципальной программы и целевые показатели</w:t>
      </w:r>
      <w:bookmarkEnd w:id="2"/>
    </w:p>
    <w:p w:rsidR="00B83F5F" w:rsidRDefault="0055796E" w:rsidP="00716AB2">
      <w:pPr>
        <w:pStyle w:val="5"/>
        <w:shd w:val="clear" w:color="auto" w:fill="auto"/>
        <w:spacing w:after="0" w:line="322" w:lineRule="exact"/>
        <w:ind w:right="20" w:firstLine="800"/>
        <w:jc w:val="both"/>
      </w:pPr>
      <w:r>
        <w:t xml:space="preserve">Основными приоритетами политики </w:t>
      </w:r>
      <w:r w:rsidR="00C70184" w:rsidRPr="00C70184">
        <w:t>поселка Пено Пеновского муниципального округа Тверской области</w:t>
      </w:r>
      <w:r w:rsidR="00C70184">
        <w:t xml:space="preserve"> </w:t>
      </w:r>
      <w:r>
        <w:t>в сфере благоустройства являются:</w:t>
      </w:r>
    </w:p>
    <w:p w:rsidR="00B83F5F" w:rsidRDefault="0055796E" w:rsidP="00716AB2">
      <w:pPr>
        <w:pStyle w:val="5"/>
        <w:numPr>
          <w:ilvl w:val="0"/>
          <w:numId w:val="3"/>
        </w:numPr>
        <w:shd w:val="clear" w:color="auto" w:fill="auto"/>
        <w:tabs>
          <w:tab w:val="left" w:pos="1110"/>
        </w:tabs>
        <w:spacing w:after="0" w:line="322" w:lineRule="exact"/>
        <w:ind w:right="20" w:firstLine="800"/>
        <w:jc w:val="both"/>
      </w:pPr>
      <w:r>
        <w:t>Создание благоприятной, безопасной и комфортной среды для проживания и жизнедеятельности населения;</w:t>
      </w:r>
    </w:p>
    <w:p w:rsidR="00B83F5F" w:rsidRDefault="0055796E" w:rsidP="00716AB2">
      <w:pPr>
        <w:pStyle w:val="5"/>
        <w:numPr>
          <w:ilvl w:val="0"/>
          <w:numId w:val="3"/>
        </w:numPr>
        <w:shd w:val="clear" w:color="auto" w:fill="auto"/>
        <w:tabs>
          <w:tab w:val="left" w:pos="1110"/>
        </w:tabs>
        <w:spacing w:after="0" w:line="322" w:lineRule="exact"/>
        <w:ind w:right="20" w:firstLine="800"/>
        <w:jc w:val="both"/>
      </w:pPr>
      <w:r>
        <w:t xml:space="preserve">Вовлечение граждан и общественных организаций в процесс обсуждения проектов муниципальных программ, отбора дворовых территорий, общественных территорий для </w:t>
      </w:r>
      <w:r>
        <w:lastRenderedPageBreak/>
        <w:t>включения в муниципальные программы;</w:t>
      </w:r>
    </w:p>
    <w:p w:rsidR="00716AB2" w:rsidRDefault="0055796E" w:rsidP="00716AB2">
      <w:pPr>
        <w:pStyle w:val="5"/>
        <w:numPr>
          <w:ilvl w:val="0"/>
          <w:numId w:val="3"/>
        </w:numPr>
        <w:shd w:val="clear" w:color="auto" w:fill="auto"/>
        <w:tabs>
          <w:tab w:val="left" w:pos="1110"/>
        </w:tabs>
        <w:spacing w:after="0" w:line="322" w:lineRule="exact"/>
        <w:ind w:firstLine="800"/>
        <w:jc w:val="both"/>
      </w:pPr>
      <w:r>
        <w:t>Сохранение природных объектов, в том числе, объектов озеленения;</w:t>
      </w:r>
    </w:p>
    <w:p w:rsidR="00B83F5F" w:rsidRDefault="00716AB2" w:rsidP="00716AB2">
      <w:pPr>
        <w:pStyle w:val="5"/>
        <w:shd w:val="clear" w:color="auto" w:fill="auto"/>
        <w:tabs>
          <w:tab w:val="left" w:pos="1851"/>
          <w:tab w:val="left" w:pos="4328"/>
        </w:tabs>
        <w:spacing w:after="0" w:line="322" w:lineRule="exact"/>
        <w:ind w:left="800" w:firstLine="0"/>
        <w:jc w:val="both"/>
      </w:pPr>
      <w:r>
        <w:t>4.</w:t>
      </w:r>
      <w:r w:rsidR="00C70184">
        <w:t xml:space="preserve"> </w:t>
      </w:r>
      <w:r w:rsidR="0055796E">
        <w:t>Поддержание высокого уровня санитарного и эстетического состояния территории.</w:t>
      </w:r>
    </w:p>
    <w:p w:rsidR="00B83F5F" w:rsidRDefault="0055796E" w:rsidP="00716AB2">
      <w:pPr>
        <w:pStyle w:val="5"/>
        <w:shd w:val="clear" w:color="auto" w:fill="auto"/>
        <w:spacing w:after="0" w:line="322" w:lineRule="exact"/>
        <w:ind w:right="20" w:firstLine="0"/>
        <w:jc w:val="both"/>
      </w:pPr>
      <w:r>
        <w:t xml:space="preserve">Целью муниципальной программы является повышение качества и комфорта городской среды на территории </w:t>
      </w:r>
      <w:r w:rsidR="00C70184" w:rsidRPr="00C70184">
        <w:t>поселка Пено Пеновского муниципального округа Тверской области</w:t>
      </w:r>
      <w:r w:rsidR="00C70184">
        <w:t>.</w:t>
      </w:r>
    </w:p>
    <w:p w:rsidR="00B83F5F" w:rsidRDefault="0055796E" w:rsidP="00716AB2">
      <w:pPr>
        <w:pStyle w:val="5"/>
        <w:shd w:val="clear" w:color="auto" w:fill="auto"/>
        <w:spacing w:after="0" w:line="322" w:lineRule="exact"/>
        <w:ind w:right="20" w:firstLine="760"/>
        <w:jc w:val="both"/>
      </w:pPr>
      <w:r>
        <w:t>Достижение поставленной цели осуществляется на основе решения следующих задач:</w:t>
      </w:r>
    </w:p>
    <w:p w:rsidR="00B83F5F" w:rsidRDefault="0055796E" w:rsidP="00C70184">
      <w:pPr>
        <w:pStyle w:val="5"/>
        <w:numPr>
          <w:ilvl w:val="0"/>
          <w:numId w:val="4"/>
        </w:numPr>
        <w:shd w:val="clear" w:color="auto" w:fill="auto"/>
        <w:spacing w:after="0" w:line="322" w:lineRule="exact"/>
        <w:ind w:right="20" w:firstLine="760"/>
        <w:jc w:val="both"/>
      </w:pPr>
      <w:r>
        <w:t xml:space="preserve"> Повышение </w:t>
      </w:r>
      <w:proofErr w:type="gramStart"/>
      <w:r>
        <w:t xml:space="preserve">уровня благоустройства дворовых территорий многоквартирных домов </w:t>
      </w:r>
      <w:r w:rsidR="00C70184" w:rsidRPr="00C70184">
        <w:t>поселка</w:t>
      </w:r>
      <w:proofErr w:type="gramEnd"/>
      <w:r w:rsidR="00C70184" w:rsidRPr="00C70184">
        <w:t xml:space="preserve"> Пено Пеновского муниципального округа Тверской области</w:t>
      </w:r>
      <w:r>
        <w:t>;</w:t>
      </w:r>
    </w:p>
    <w:p w:rsidR="00B83F5F" w:rsidRDefault="0055796E" w:rsidP="00C70184">
      <w:pPr>
        <w:pStyle w:val="5"/>
        <w:numPr>
          <w:ilvl w:val="0"/>
          <w:numId w:val="4"/>
        </w:numPr>
        <w:shd w:val="clear" w:color="auto" w:fill="auto"/>
        <w:tabs>
          <w:tab w:val="left" w:pos="1396"/>
        </w:tabs>
        <w:spacing w:after="0" w:line="322" w:lineRule="exact"/>
        <w:ind w:right="20" w:firstLine="760"/>
        <w:jc w:val="both"/>
      </w:pPr>
      <w:r>
        <w:t xml:space="preserve">Повышение уровня благоустройства общественных территорий </w:t>
      </w:r>
      <w:r w:rsidR="00C70184" w:rsidRPr="00C70184">
        <w:t>поселка Пено Пеновского муниципального округа Тверской области</w:t>
      </w:r>
      <w:r>
        <w:t>;</w:t>
      </w:r>
    </w:p>
    <w:p w:rsidR="00B83F5F" w:rsidRDefault="0055796E" w:rsidP="00C70184">
      <w:pPr>
        <w:pStyle w:val="5"/>
        <w:numPr>
          <w:ilvl w:val="0"/>
          <w:numId w:val="4"/>
        </w:numPr>
        <w:shd w:val="clear" w:color="auto" w:fill="auto"/>
        <w:tabs>
          <w:tab w:val="left" w:pos="1396"/>
        </w:tabs>
        <w:spacing w:after="349" w:line="322" w:lineRule="exact"/>
        <w:ind w:right="20" w:firstLine="760"/>
        <w:jc w:val="both"/>
      </w:pPr>
      <w:r>
        <w:t xml:space="preserve">Обеспечение вовлечения граждан, организаций в реализацию мероприятий по благоустройству территории </w:t>
      </w:r>
      <w:r w:rsidR="00C70184" w:rsidRPr="00C70184">
        <w:t>поселка Пено Пеновского муниципального округа Тверской области</w:t>
      </w:r>
      <w:r w:rsidR="00C70184">
        <w:t>.</w:t>
      </w:r>
    </w:p>
    <w:p w:rsidR="006A039B" w:rsidRDefault="000D2C4D" w:rsidP="000D2C4D">
      <w:pPr>
        <w:pStyle w:val="11"/>
        <w:shd w:val="clear" w:color="auto" w:fill="auto"/>
        <w:tabs>
          <w:tab w:val="left" w:pos="1396"/>
        </w:tabs>
        <w:spacing w:before="0" w:after="298" w:line="260" w:lineRule="exact"/>
        <w:ind w:firstLine="0"/>
        <w:jc w:val="center"/>
      </w:pPr>
      <w:bookmarkStart w:id="3" w:name="bookmark3"/>
      <w:r>
        <w:t>3.</w:t>
      </w:r>
      <w:r w:rsidR="006A039B">
        <w:t>Прогноз ожидаемых результатов реализации Программы</w:t>
      </w:r>
      <w:bookmarkEnd w:id="3"/>
    </w:p>
    <w:p w:rsidR="006A039B" w:rsidRDefault="006A039B" w:rsidP="006A039B">
      <w:pPr>
        <w:pStyle w:val="5"/>
        <w:shd w:val="clear" w:color="auto" w:fill="auto"/>
        <w:tabs>
          <w:tab w:val="left" w:pos="1396"/>
          <w:tab w:val="left" w:pos="3136"/>
        </w:tabs>
        <w:spacing w:after="0" w:line="322" w:lineRule="exact"/>
        <w:ind w:firstLine="760"/>
        <w:jc w:val="both"/>
      </w:pPr>
      <w:r>
        <w:t>В</w:t>
      </w:r>
      <w:r>
        <w:tab/>
        <w:t>результате</w:t>
      </w:r>
      <w:r>
        <w:tab/>
        <w:t>реализации мероприятий, предусмотренных</w:t>
      </w:r>
    </w:p>
    <w:p w:rsidR="006A039B" w:rsidRDefault="006A039B" w:rsidP="006A039B">
      <w:pPr>
        <w:pStyle w:val="5"/>
        <w:shd w:val="clear" w:color="auto" w:fill="auto"/>
        <w:spacing w:after="0" w:line="322" w:lineRule="exact"/>
        <w:ind w:firstLine="0"/>
        <w:jc w:val="both"/>
      </w:pPr>
      <w:r>
        <w:t>муниципальной программой, планируется:</w:t>
      </w:r>
    </w:p>
    <w:p w:rsidR="006A039B" w:rsidRDefault="006A039B" w:rsidP="006A039B">
      <w:pPr>
        <w:pStyle w:val="5"/>
        <w:numPr>
          <w:ilvl w:val="0"/>
          <w:numId w:val="5"/>
        </w:numPr>
        <w:shd w:val="clear" w:color="auto" w:fill="auto"/>
        <w:tabs>
          <w:tab w:val="left" w:pos="1055"/>
        </w:tabs>
        <w:spacing w:after="0" w:line="322" w:lineRule="exact"/>
        <w:ind w:right="20" w:firstLine="760"/>
        <w:jc w:val="both"/>
      </w:pPr>
      <w:r>
        <w:t>рост доли благоустроенных дворовых территорий от общего количества дворовых территорий;</w:t>
      </w:r>
    </w:p>
    <w:p w:rsidR="006A039B" w:rsidRDefault="006A039B" w:rsidP="006A039B">
      <w:pPr>
        <w:pStyle w:val="5"/>
        <w:shd w:val="clear" w:color="auto" w:fill="auto"/>
        <w:spacing w:after="0" w:line="322" w:lineRule="exact"/>
        <w:ind w:right="20" w:firstLine="760"/>
        <w:jc w:val="both"/>
      </w:pPr>
      <w:r>
        <w:t>- площадь отремонтированного асфальтового покрытия дворовых территорий;</w:t>
      </w:r>
    </w:p>
    <w:p w:rsidR="006A039B" w:rsidRDefault="006A039B" w:rsidP="006A039B">
      <w:pPr>
        <w:pStyle w:val="5"/>
        <w:shd w:val="clear" w:color="auto" w:fill="auto"/>
        <w:spacing w:after="0" w:line="240" w:lineRule="atLeast"/>
        <w:ind w:firstLine="760"/>
        <w:jc w:val="both"/>
      </w:pPr>
      <w:r>
        <w:t>- количество благоустроенных дворовых территорий;</w:t>
      </w:r>
    </w:p>
    <w:p w:rsidR="006A039B" w:rsidRDefault="006A039B" w:rsidP="006A039B">
      <w:pPr>
        <w:pStyle w:val="5"/>
        <w:shd w:val="clear" w:color="auto" w:fill="auto"/>
        <w:spacing w:after="0" w:line="240" w:lineRule="atLeast"/>
        <w:ind w:firstLine="760"/>
        <w:jc w:val="both"/>
      </w:pPr>
      <w:r>
        <w:t>- рост доли благоустроенных общественных территорий от общего</w:t>
      </w:r>
    </w:p>
    <w:p w:rsidR="006A039B" w:rsidRDefault="006A039B" w:rsidP="006A039B">
      <w:pPr>
        <w:pStyle w:val="5"/>
        <w:shd w:val="clear" w:color="auto" w:fill="auto"/>
        <w:tabs>
          <w:tab w:val="right" w:pos="5669"/>
        </w:tabs>
        <w:spacing w:after="0" w:line="322" w:lineRule="exact"/>
        <w:ind w:firstLine="0"/>
        <w:jc w:val="both"/>
      </w:pPr>
      <w:r>
        <w:t>количества общественных территорий;</w:t>
      </w:r>
    </w:p>
    <w:p w:rsidR="006A039B" w:rsidRDefault="006A039B" w:rsidP="006A039B">
      <w:pPr>
        <w:pStyle w:val="5"/>
        <w:shd w:val="clear" w:color="auto" w:fill="auto"/>
        <w:spacing w:after="0" w:line="322" w:lineRule="exact"/>
        <w:ind w:right="20" w:firstLine="760"/>
        <w:jc w:val="both"/>
      </w:pPr>
      <w:r>
        <w:t>- площадь отремонтированного асфальтового покрытия общественных территорий;</w:t>
      </w:r>
    </w:p>
    <w:p w:rsidR="006A039B" w:rsidRDefault="006A039B" w:rsidP="006A039B">
      <w:pPr>
        <w:pStyle w:val="5"/>
        <w:shd w:val="clear" w:color="auto" w:fill="auto"/>
        <w:tabs>
          <w:tab w:val="center" w:pos="4811"/>
          <w:tab w:val="right" w:pos="9261"/>
        </w:tabs>
        <w:spacing w:after="0" w:line="322" w:lineRule="exact"/>
        <w:ind w:firstLine="760"/>
        <w:jc w:val="both"/>
      </w:pPr>
      <w:r>
        <w:t>- количество благоустроенных</w:t>
      </w:r>
      <w:r>
        <w:tab/>
        <w:t>общественных территорий;</w:t>
      </w:r>
    </w:p>
    <w:p w:rsidR="006A039B" w:rsidRDefault="006A039B" w:rsidP="006A039B">
      <w:pPr>
        <w:pStyle w:val="5"/>
        <w:shd w:val="clear" w:color="auto" w:fill="auto"/>
        <w:tabs>
          <w:tab w:val="left" w:pos="993"/>
        </w:tabs>
        <w:spacing w:after="0" w:line="322" w:lineRule="exact"/>
        <w:ind w:left="760" w:right="20" w:firstLine="0"/>
        <w:jc w:val="both"/>
      </w:pPr>
      <w:r>
        <w:t>- доля проектов благоустройства, реализованных с трудовым участием граждан, заинтересованных организаций;</w:t>
      </w:r>
    </w:p>
    <w:p w:rsidR="006A039B" w:rsidRPr="006A039B" w:rsidRDefault="006A039B" w:rsidP="006A039B">
      <w:pPr>
        <w:pStyle w:val="5"/>
        <w:numPr>
          <w:ilvl w:val="0"/>
          <w:numId w:val="5"/>
        </w:numPr>
        <w:shd w:val="clear" w:color="auto" w:fill="auto"/>
        <w:tabs>
          <w:tab w:val="left" w:pos="1055"/>
        </w:tabs>
        <w:spacing w:after="0" w:line="322" w:lineRule="exact"/>
        <w:ind w:right="20" w:firstLine="760"/>
        <w:jc w:val="both"/>
      </w:pPr>
      <w:r w:rsidRPr="006A039B">
        <w:t>доля проектов благоустройства, реализованных с финансовым участием граждан,</w:t>
      </w:r>
      <w:r>
        <w:t xml:space="preserve"> заинтересованных организаций</w:t>
      </w:r>
      <w:r w:rsidRPr="006A039B">
        <w:t>.</w:t>
      </w:r>
    </w:p>
    <w:p w:rsidR="006A039B" w:rsidRDefault="006A039B" w:rsidP="006A039B">
      <w:pPr>
        <w:pStyle w:val="11"/>
        <w:shd w:val="clear" w:color="auto" w:fill="auto"/>
        <w:tabs>
          <w:tab w:val="left" w:pos="3818"/>
        </w:tabs>
        <w:spacing w:before="0" w:after="308" w:line="260" w:lineRule="exact"/>
        <w:ind w:left="3540" w:firstLine="0"/>
        <w:jc w:val="both"/>
      </w:pPr>
      <w:bookmarkStart w:id="4" w:name="bookmark5"/>
    </w:p>
    <w:p w:rsidR="006A039B" w:rsidRDefault="000D2C4D" w:rsidP="000D2C4D">
      <w:pPr>
        <w:pStyle w:val="11"/>
        <w:shd w:val="clear" w:color="auto" w:fill="auto"/>
        <w:tabs>
          <w:tab w:val="left" w:pos="3818"/>
        </w:tabs>
        <w:spacing w:before="0" w:after="308" w:line="260" w:lineRule="exact"/>
        <w:ind w:left="3540" w:firstLine="0"/>
      </w:pPr>
      <w:r>
        <w:t>4.</w:t>
      </w:r>
      <w:r w:rsidR="006A039B">
        <w:t>Сроки реализации Программы</w:t>
      </w:r>
      <w:bookmarkEnd w:id="4"/>
    </w:p>
    <w:p w:rsidR="006A039B" w:rsidRDefault="006A039B" w:rsidP="006A039B">
      <w:pPr>
        <w:pStyle w:val="5"/>
        <w:shd w:val="clear" w:color="auto" w:fill="auto"/>
        <w:spacing w:after="229" w:line="322" w:lineRule="exact"/>
        <w:ind w:left="120" w:right="20" w:firstLine="720"/>
        <w:jc w:val="both"/>
      </w:pPr>
      <w:r>
        <w:t>Для достижения поставленных целей, решения задач необходимо реализовать мероприятия Программы в 5-летний период (2018-202</w:t>
      </w:r>
      <w:r w:rsidR="007837EC">
        <w:t>4</w:t>
      </w:r>
      <w:r>
        <w:t xml:space="preserve"> годы).</w:t>
      </w:r>
    </w:p>
    <w:p w:rsidR="006A039B" w:rsidRDefault="000D2C4D" w:rsidP="000D2C4D">
      <w:pPr>
        <w:pStyle w:val="11"/>
        <w:shd w:val="clear" w:color="auto" w:fill="auto"/>
        <w:tabs>
          <w:tab w:val="left" w:pos="2878"/>
        </w:tabs>
        <w:spacing w:before="0" w:after="197" w:line="260" w:lineRule="exact"/>
        <w:ind w:left="2600" w:firstLine="0"/>
      </w:pPr>
      <w:bookmarkStart w:id="5" w:name="bookmark6"/>
      <w:r>
        <w:t>5.</w:t>
      </w:r>
      <w:r w:rsidR="006A039B">
        <w:t>Перечень программных мероприятий</w:t>
      </w:r>
      <w:bookmarkEnd w:id="5"/>
    </w:p>
    <w:p w:rsidR="006A039B" w:rsidRDefault="006A039B" w:rsidP="006A039B">
      <w:pPr>
        <w:pStyle w:val="5"/>
        <w:shd w:val="clear" w:color="auto" w:fill="auto"/>
        <w:spacing w:after="173" w:line="317" w:lineRule="exact"/>
        <w:ind w:left="120" w:right="20" w:firstLine="720"/>
        <w:jc w:val="both"/>
      </w:pPr>
      <w:r>
        <w:t>На реализацию задач Программы будут направлены следующие основные мероприятия:</w:t>
      </w:r>
    </w:p>
    <w:p w:rsidR="006A039B" w:rsidRDefault="006A039B" w:rsidP="00C70184">
      <w:pPr>
        <w:pStyle w:val="5"/>
        <w:numPr>
          <w:ilvl w:val="1"/>
          <w:numId w:val="2"/>
        </w:numPr>
        <w:shd w:val="clear" w:color="auto" w:fill="auto"/>
        <w:tabs>
          <w:tab w:val="left" w:pos="1310"/>
        </w:tabs>
        <w:spacing w:after="0" w:line="326" w:lineRule="exact"/>
        <w:ind w:left="119" w:right="23" w:firstLine="720"/>
        <w:jc w:val="both"/>
      </w:pPr>
      <w:r>
        <w:t xml:space="preserve">Благоустройство дворовых территорий </w:t>
      </w:r>
      <w:r w:rsidR="00C70184" w:rsidRPr="00C70184">
        <w:t>поселка Пено Пеновского муниципального округа Тверской области</w:t>
      </w:r>
      <w:r>
        <w:t>.</w:t>
      </w:r>
    </w:p>
    <w:p w:rsidR="006A039B" w:rsidRDefault="006A039B" w:rsidP="008C5209">
      <w:pPr>
        <w:pStyle w:val="5"/>
        <w:shd w:val="clear" w:color="auto" w:fill="auto"/>
        <w:spacing w:after="0" w:line="322" w:lineRule="exact"/>
        <w:ind w:left="119" w:right="23" w:firstLine="720"/>
        <w:jc w:val="both"/>
      </w:pPr>
      <w:r>
        <w:t>Согласно постановлению Правительства РФ от 10.02.2017г № 169 перечень мероприятий по благоустройству дворовых территорий многоквартирных домов включает в себя:</w:t>
      </w:r>
    </w:p>
    <w:p w:rsidR="00520C05" w:rsidRDefault="00520C05" w:rsidP="006A039B">
      <w:pPr>
        <w:jc w:val="right"/>
        <w:rPr>
          <w:rFonts w:ascii="Times New Roman" w:hAnsi="Times New Roman"/>
        </w:rPr>
      </w:pPr>
    </w:p>
    <w:p w:rsidR="00520C05" w:rsidRDefault="00520C05" w:rsidP="006A039B">
      <w:pPr>
        <w:jc w:val="right"/>
        <w:rPr>
          <w:rFonts w:ascii="Times New Roman" w:hAnsi="Times New Roman"/>
        </w:rPr>
      </w:pPr>
    </w:p>
    <w:p w:rsidR="00D93A34" w:rsidRDefault="00D93A34" w:rsidP="006A039B">
      <w:pPr>
        <w:jc w:val="right"/>
        <w:rPr>
          <w:rFonts w:ascii="Times New Roman" w:hAnsi="Times New Roman"/>
        </w:rPr>
      </w:pPr>
    </w:p>
    <w:p w:rsidR="00520C05" w:rsidRDefault="00520C05" w:rsidP="006A039B">
      <w:pPr>
        <w:jc w:val="right"/>
        <w:rPr>
          <w:rFonts w:ascii="Times New Roman" w:hAnsi="Times New Roman"/>
        </w:rPr>
      </w:pPr>
    </w:p>
    <w:p w:rsidR="006A039B" w:rsidRPr="00206577" w:rsidRDefault="006A039B" w:rsidP="006A039B">
      <w:pPr>
        <w:jc w:val="right"/>
        <w:rPr>
          <w:rFonts w:ascii="Times New Roman" w:hAnsi="Times New Roman"/>
        </w:rPr>
      </w:pPr>
      <w:r w:rsidRPr="00206577">
        <w:rPr>
          <w:rFonts w:ascii="Times New Roman" w:hAnsi="Times New Roman"/>
        </w:rPr>
        <w:t>Таблица 1</w:t>
      </w:r>
    </w:p>
    <w:p w:rsidR="006A039B" w:rsidRPr="00900B74" w:rsidRDefault="006A039B" w:rsidP="006A039B">
      <w:pPr>
        <w:jc w:val="center"/>
        <w:rPr>
          <w:rFonts w:ascii="Times New Roman" w:hAnsi="Times New Roman"/>
          <w:bCs/>
        </w:rPr>
      </w:pPr>
      <w:r w:rsidRPr="00900B74">
        <w:rPr>
          <w:rFonts w:ascii="Times New Roman" w:hAnsi="Times New Roman"/>
          <w:bCs/>
        </w:rPr>
        <w:t xml:space="preserve">Общая характеристика </w:t>
      </w:r>
    </w:p>
    <w:p w:rsidR="006A039B" w:rsidRPr="00900B74" w:rsidRDefault="006A039B" w:rsidP="006A039B">
      <w:pPr>
        <w:jc w:val="center"/>
        <w:rPr>
          <w:rFonts w:ascii="Times New Roman" w:hAnsi="Times New Roman"/>
          <w:bCs/>
        </w:rPr>
      </w:pPr>
      <w:r w:rsidRPr="00900B74">
        <w:rPr>
          <w:rFonts w:ascii="Times New Roman" w:hAnsi="Times New Roman"/>
          <w:bCs/>
        </w:rPr>
        <w:t xml:space="preserve">минимального и дополнительного перечней работ </w:t>
      </w:r>
    </w:p>
    <w:p w:rsidR="006A039B" w:rsidRPr="00900B74" w:rsidRDefault="006A039B" w:rsidP="006A039B">
      <w:pPr>
        <w:jc w:val="center"/>
        <w:rPr>
          <w:rFonts w:ascii="Times New Roman" w:hAnsi="Times New Roman"/>
          <w:bCs/>
        </w:rPr>
      </w:pPr>
      <w:r w:rsidRPr="00900B74">
        <w:rPr>
          <w:rFonts w:ascii="Times New Roman" w:hAnsi="Times New Roman"/>
        </w:rPr>
        <w:t>по благоустройству дворовых территорий многоквартирных домов</w:t>
      </w:r>
    </w:p>
    <w:p w:rsidR="006A039B" w:rsidRPr="00206577" w:rsidRDefault="006A039B" w:rsidP="006A039B">
      <w:pPr>
        <w:rPr>
          <w:rFonts w:ascii="Times New Roman" w:hAnsi="Times New Roman"/>
          <w:bCs/>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Look w:val="04A0" w:firstRow="1" w:lastRow="0" w:firstColumn="1" w:lastColumn="0" w:noHBand="0" w:noVBand="1"/>
      </w:tblPr>
      <w:tblGrid>
        <w:gridCol w:w="5086"/>
        <w:gridCol w:w="5087"/>
      </w:tblGrid>
      <w:tr w:rsidR="006A039B" w:rsidRPr="00206577" w:rsidTr="00187082">
        <w:tc>
          <w:tcPr>
            <w:tcW w:w="5086" w:type="dxa"/>
            <w:tcBorders>
              <w:top w:val="single" w:sz="4" w:space="0" w:color="auto"/>
              <w:left w:val="single" w:sz="4" w:space="0" w:color="auto"/>
              <w:bottom w:val="single" w:sz="4" w:space="0" w:color="auto"/>
              <w:right w:val="single" w:sz="4" w:space="0" w:color="auto"/>
            </w:tcBorders>
            <w:shd w:val="clear" w:color="auto" w:fill="B7FF93"/>
            <w:hideMark/>
          </w:tcPr>
          <w:p w:rsidR="006A039B" w:rsidRPr="00900B74" w:rsidRDefault="006A039B" w:rsidP="00187082">
            <w:pPr>
              <w:jc w:val="center"/>
              <w:rPr>
                <w:rFonts w:ascii="Times New Roman" w:hAnsi="Times New Roman"/>
                <w:bCs/>
              </w:rPr>
            </w:pPr>
            <w:r w:rsidRPr="00900B74">
              <w:rPr>
                <w:rFonts w:ascii="Times New Roman" w:hAnsi="Times New Roman"/>
                <w:bCs/>
              </w:rPr>
              <w:t xml:space="preserve">Минимальный перечень работ </w:t>
            </w:r>
            <w:r w:rsidRPr="00900B74">
              <w:rPr>
                <w:rFonts w:ascii="Times New Roman" w:hAnsi="Times New Roman"/>
                <w:bCs/>
              </w:rPr>
              <w:br/>
            </w:r>
            <w:r w:rsidRPr="00900B74">
              <w:rPr>
                <w:rFonts w:ascii="Times New Roman" w:hAnsi="Times New Roman"/>
              </w:rPr>
              <w:t>по благоустройству дворовых территорий многоквартирных домов</w:t>
            </w:r>
          </w:p>
        </w:tc>
        <w:tc>
          <w:tcPr>
            <w:tcW w:w="5087" w:type="dxa"/>
            <w:tcBorders>
              <w:top w:val="single" w:sz="4" w:space="0" w:color="auto"/>
              <w:left w:val="single" w:sz="4" w:space="0" w:color="auto"/>
              <w:bottom w:val="single" w:sz="4" w:space="0" w:color="auto"/>
              <w:right w:val="single" w:sz="4" w:space="0" w:color="auto"/>
            </w:tcBorders>
            <w:shd w:val="clear" w:color="auto" w:fill="B7FF93"/>
            <w:hideMark/>
          </w:tcPr>
          <w:p w:rsidR="006A039B" w:rsidRPr="00900B74" w:rsidRDefault="006A039B" w:rsidP="00187082">
            <w:pPr>
              <w:jc w:val="center"/>
              <w:rPr>
                <w:rFonts w:ascii="Times New Roman" w:hAnsi="Times New Roman"/>
                <w:bCs/>
              </w:rPr>
            </w:pPr>
            <w:r w:rsidRPr="00900B74">
              <w:rPr>
                <w:rFonts w:ascii="Times New Roman" w:hAnsi="Times New Roman"/>
                <w:bCs/>
              </w:rPr>
              <w:t xml:space="preserve">Дополнительный перечень работ </w:t>
            </w:r>
            <w:r w:rsidRPr="00900B74">
              <w:rPr>
                <w:rFonts w:ascii="Times New Roman" w:hAnsi="Times New Roman"/>
                <w:bCs/>
              </w:rPr>
              <w:br/>
            </w:r>
            <w:r w:rsidRPr="00900B74">
              <w:rPr>
                <w:rFonts w:ascii="Times New Roman" w:hAnsi="Times New Roman"/>
              </w:rPr>
              <w:t>по благоустройству дворовых территорий многоквартирных домов</w:t>
            </w:r>
          </w:p>
        </w:tc>
      </w:tr>
      <w:tr w:rsidR="006A039B" w:rsidRPr="00206577" w:rsidTr="00187082">
        <w:tc>
          <w:tcPr>
            <w:tcW w:w="5086" w:type="dxa"/>
            <w:tcBorders>
              <w:top w:val="single" w:sz="4" w:space="0" w:color="auto"/>
              <w:left w:val="single" w:sz="4" w:space="0" w:color="auto"/>
              <w:bottom w:val="single" w:sz="4" w:space="0" w:color="auto"/>
              <w:right w:val="single" w:sz="4" w:space="0" w:color="auto"/>
            </w:tcBorders>
            <w:hideMark/>
          </w:tcPr>
          <w:p w:rsidR="006A039B" w:rsidRPr="00206577" w:rsidRDefault="006A039B" w:rsidP="00187082">
            <w:pPr>
              <w:pStyle w:val="af1"/>
              <w:numPr>
                <w:ilvl w:val="0"/>
                <w:numId w:val="10"/>
              </w:numPr>
              <w:spacing w:after="0"/>
              <w:ind w:left="426"/>
              <w:rPr>
                <w:rFonts w:ascii="Times New Roman" w:hAnsi="Times New Roman"/>
                <w:bCs/>
                <w:sz w:val="24"/>
                <w:szCs w:val="24"/>
              </w:rPr>
            </w:pPr>
            <w:r w:rsidRPr="00206577">
              <w:rPr>
                <w:rFonts w:ascii="Times New Roman" w:hAnsi="Times New Roman"/>
                <w:bCs/>
                <w:sz w:val="24"/>
                <w:szCs w:val="24"/>
              </w:rPr>
              <w:t>Ремонт дворовых проездов</w:t>
            </w:r>
          </w:p>
          <w:p w:rsidR="006A039B" w:rsidRPr="00206577" w:rsidRDefault="006A039B" w:rsidP="00187082">
            <w:pPr>
              <w:pStyle w:val="af1"/>
              <w:numPr>
                <w:ilvl w:val="0"/>
                <w:numId w:val="10"/>
              </w:numPr>
              <w:spacing w:after="0"/>
              <w:ind w:left="426"/>
              <w:rPr>
                <w:rFonts w:ascii="Times New Roman" w:hAnsi="Times New Roman"/>
                <w:bCs/>
                <w:sz w:val="24"/>
                <w:szCs w:val="24"/>
              </w:rPr>
            </w:pPr>
            <w:r w:rsidRPr="00206577">
              <w:rPr>
                <w:rFonts w:ascii="Times New Roman" w:hAnsi="Times New Roman"/>
                <w:bCs/>
                <w:sz w:val="24"/>
                <w:szCs w:val="24"/>
              </w:rPr>
              <w:t>Обеспечение освещения дворовых территорий</w:t>
            </w:r>
          </w:p>
          <w:p w:rsidR="006A039B" w:rsidRPr="00206577" w:rsidRDefault="006A039B" w:rsidP="00187082">
            <w:pPr>
              <w:pStyle w:val="af1"/>
              <w:numPr>
                <w:ilvl w:val="0"/>
                <w:numId w:val="10"/>
              </w:numPr>
              <w:spacing w:after="0"/>
              <w:ind w:left="426"/>
              <w:rPr>
                <w:rFonts w:ascii="Times New Roman" w:hAnsi="Times New Roman"/>
                <w:bCs/>
                <w:sz w:val="24"/>
                <w:szCs w:val="24"/>
              </w:rPr>
            </w:pPr>
            <w:r w:rsidRPr="00206577">
              <w:rPr>
                <w:rFonts w:ascii="Times New Roman" w:hAnsi="Times New Roman"/>
                <w:bCs/>
                <w:sz w:val="24"/>
                <w:szCs w:val="24"/>
              </w:rPr>
              <w:t>Установка скамеек</w:t>
            </w:r>
          </w:p>
          <w:p w:rsidR="006A039B" w:rsidRPr="00206577" w:rsidRDefault="006A039B" w:rsidP="00187082">
            <w:pPr>
              <w:pStyle w:val="af1"/>
              <w:numPr>
                <w:ilvl w:val="0"/>
                <w:numId w:val="10"/>
              </w:numPr>
              <w:spacing w:after="0"/>
              <w:ind w:left="426"/>
              <w:rPr>
                <w:rFonts w:ascii="Times New Roman" w:hAnsi="Times New Roman"/>
                <w:bCs/>
                <w:sz w:val="24"/>
                <w:szCs w:val="24"/>
              </w:rPr>
            </w:pPr>
            <w:r w:rsidRPr="00206577">
              <w:rPr>
                <w:rFonts w:ascii="Times New Roman" w:hAnsi="Times New Roman"/>
                <w:bCs/>
                <w:sz w:val="24"/>
                <w:szCs w:val="24"/>
              </w:rPr>
              <w:t>Установка урн</w:t>
            </w:r>
          </w:p>
        </w:tc>
        <w:tc>
          <w:tcPr>
            <w:tcW w:w="5087" w:type="dxa"/>
            <w:tcBorders>
              <w:top w:val="single" w:sz="4" w:space="0" w:color="auto"/>
              <w:left w:val="single" w:sz="4" w:space="0" w:color="auto"/>
              <w:bottom w:val="single" w:sz="4" w:space="0" w:color="auto"/>
              <w:right w:val="single" w:sz="4" w:space="0" w:color="auto"/>
            </w:tcBorders>
            <w:hideMark/>
          </w:tcPr>
          <w:p w:rsidR="006A039B" w:rsidRPr="00206577" w:rsidRDefault="006A039B" w:rsidP="00187082">
            <w:pPr>
              <w:pStyle w:val="af1"/>
              <w:numPr>
                <w:ilvl w:val="0"/>
                <w:numId w:val="10"/>
              </w:numPr>
              <w:spacing w:after="0"/>
              <w:ind w:left="460"/>
              <w:rPr>
                <w:rFonts w:ascii="Times New Roman" w:hAnsi="Times New Roman"/>
                <w:bCs/>
                <w:sz w:val="24"/>
                <w:szCs w:val="24"/>
              </w:rPr>
            </w:pPr>
            <w:r w:rsidRPr="00206577">
              <w:rPr>
                <w:rFonts w:ascii="Times New Roman" w:hAnsi="Times New Roman"/>
                <w:bCs/>
                <w:sz w:val="24"/>
                <w:szCs w:val="24"/>
              </w:rPr>
              <w:t>Оборудование детских площадок</w:t>
            </w:r>
          </w:p>
          <w:p w:rsidR="006A039B" w:rsidRPr="00206577" w:rsidRDefault="006A039B" w:rsidP="00187082">
            <w:pPr>
              <w:pStyle w:val="af1"/>
              <w:numPr>
                <w:ilvl w:val="0"/>
                <w:numId w:val="10"/>
              </w:numPr>
              <w:spacing w:after="0"/>
              <w:ind w:left="460"/>
              <w:rPr>
                <w:rFonts w:ascii="Times New Roman" w:hAnsi="Times New Roman"/>
                <w:bCs/>
                <w:sz w:val="24"/>
                <w:szCs w:val="24"/>
              </w:rPr>
            </w:pPr>
            <w:r w:rsidRPr="00206577">
              <w:rPr>
                <w:rFonts w:ascii="Times New Roman" w:hAnsi="Times New Roman"/>
                <w:bCs/>
                <w:sz w:val="24"/>
                <w:szCs w:val="24"/>
              </w:rPr>
              <w:t>Оборудование спортивных площадок</w:t>
            </w:r>
          </w:p>
          <w:p w:rsidR="006A039B" w:rsidRPr="00206577" w:rsidRDefault="006A039B" w:rsidP="00187082">
            <w:pPr>
              <w:pStyle w:val="af1"/>
              <w:numPr>
                <w:ilvl w:val="0"/>
                <w:numId w:val="10"/>
              </w:numPr>
              <w:spacing w:after="0"/>
              <w:ind w:left="460"/>
              <w:rPr>
                <w:rFonts w:ascii="Times New Roman" w:hAnsi="Times New Roman"/>
                <w:bCs/>
                <w:sz w:val="24"/>
                <w:szCs w:val="24"/>
              </w:rPr>
            </w:pPr>
            <w:r w:rsidRPr="00206577">
              <w:rPr>
                <w:rFonts w:ascii="Times New Roman" w:hAnsi="Times New Roman"/>
                <w:bCs/>
                <w:sz w:val="24"/>
                <w:szCs w:val="24"/>
              </w:rPr>
              <w:t>Оборудование автомобильных парковок</w:t>
            </w:r>
          </w:p>
          <w:p w:rsidR="006A039B" w:rsidRPr="00206577" w:rsidRDefault="006A039B" w:rsidP="00187082">
            <w:pPr>
              <w:pStyle w:val="af1"/>
              <w:numPr>
                <w:ilvl w:val="0"/>
                <w:numId w:val="10"/>
              </w:numPr>
              <w:spacing w:after="0"/>
              <w:ind w:left="460"/>
              <w:rPr>
                <w:rFonts w:ascii="Times New Roman" w:hAnsi="Times New Roman"/>
                <w:bCs/>
                <w:sz w:val="24"/>
                <w:szCs w:val="24"/>
              </w:rPr>
            </w:pPr>
            <w:r w:rsidRPr="00206577">
              <w:rPr>
                <w:rFonts w:ascii="Times New Roman" w:hAnsi="Times New Roman"/>
                <w:bCs/>
                <w:sz w:val="24"/>
                <w:szCs w:val="24"/>
              </w:rPr>
              <w:t>Озеленение территорий</w:t>
            </w:r>
          </w:p>
        </w:tc>
      </w:tr>
      <w:tr w:rsidR="006A039B" w:rsidRPr="00206577" w:rsidTr="00187082">
        <w:tc>
          <w:tcPr>
            <w:tcW w:w="5086" w:type="dxa"/>
            <w:tcBorders>
              <w:top w:val="single" w:sz="4" w:space="0" w:color="auto"/>
              <w:left w:val="single" w:sz="4" w:space="0" w:color="auto"/>
              <w:bottom w:val="single" w:sz="4" w:space="0" w:color="auto"/>
              <w:right w:val="single" w:sz="4" w:space="0" w:color="auto"/>
            </w:tcBorders>
            <w:vAlign w:val="center"/>
            <w:hideMark/>
          </w:tcPr>
          <w:p w:rsidR="006A039B" w:rsidRPr="00206577" w:rsidRDefault="006A039B" w:rsidP="00187082">
            <w:pPr>
              <w:rPr>
                <w:rFonts w:ascii="Times New Roman" w:hAnsi="Times New Roman"/>
                <w:bCs/>
              </w:rPr>
            </w:pPr>
            <w:r w:rsidRPr="00206577">
              <w:rPr>
                <w:rFonts w:ascii="Times New Roman" w:hAnsi="Times New Roman"/>
                <w:bCs/>
              </w:rPr>
              <w:t>Минимальный перечень работ установлен подпунктом «а» пункта 7 «</w:t>
            </w:r>
            <w:r w:rsidRPr="00206577">
              <w:rPr>
                <w:rFonts w:ascii="Times New Roman" w:hAnsi="Times New Roman"/>
              </w:rPr>
              <w:t xml:space="preserve">Порядка предоставления и распределения из областного бюджета Тверской области бюджетам муниципальных </w:t>
            </w:r>
            <w:proofErr w:type="spellStart"/>
            <w:r w:rsidRPr="00206577">
              <w:rPr>
                <w:rFonts w:ascii="Times New Roman" w:hAnsi="Times New Roman"/>
              </w:rPr>
              <w:t>образованийТверской</w:t>
            </w:r>
            <w:proofErr w:type="spellEnd"/>
            <w:r w:rsidRPr="00206577">
              <w:rPr>
                <w:rFonts w:ascii="Times New Roman" w:hAnsi="Times New Roman"/>
              </w:rPr>
              <w:t xml:space="preserve"> области субсидий в целях </w:t>
            </w:r>
            <w:proofErr w:type="spellStart"/>
            <w:r w:rsidRPr="00206577">
              <w:rPr>
                <w:rFonts w:ascii="Times New Roman" w:hAnsi="Times New Roman"/>
              </w:rPr>
              <w:t>софинансирования</w:t>
            </w:r>
            <w:proofErr w:type="spellEnd"/>
            <w:r w:rsidRPr="00206577">
              <w:rPr>
                <w:rFonts w:ascii="Times New Roman" w:hAnsi="Times New Roman"/>
              </w:rPr>
              <w:t xml:space="preserve"> муниципальных программ формирования современной городской среды на 2017 год»</w:t>
            </w:r>
          </w:p>
        </w:tc>
        <w:tc>
          <w:tcPr>
            <w:tcW w:w="5087" w:type="dxa"/>
            <w:tcBorders>
              <w:top w:val="single" w:sz="4" w:space="0" w:color="auto"/>
              <w:left w:val="single" w:sz="4" w:space="0" w:color="auto"/>
              <w:bottom w:val="single" w:sz="4" w:space="0" w:color="auto"/>
              <w:right w:val="single" w:sz="4" w:space="0" w:color="auto"/>
            </w:tcBorders>
            <w:vAlign w:val="center"/>
            <w:hideMark/>
          </w:tcPr>
          <w:p w:rsidR="006A039B" w:rsidRPr="00206577" w:rsidRDefault="006A039B" w:rsidP="00187082">
            <w:pPr>
              <w:rPr>
                <w:rFonts w:ascii="Times New Roman" w:hAnsi="Times New Roman"/>
                <w:bCs/>
              </w:rPr>
            </w:pPr>
            <w:r w:rsidRPr="00206577">
              <w:rPr>
                <w:rFonts w:ascii="Times New Roman" w:hAnsi="Times New Roman"/>
                <w:bCs/>
              </w:rPr>
              <w:t>Дополнительный перечень работ установлен подпунктом «б» пункта 7 «</w:t>
            </w:r>
            <w:r w:rsidRPr="00206577">
              <w:rPr>
                <w:rFonts w:ascii="Times New Roman" w:hAnsi="Times New Roman"/>
              </w:rPr>
              <w:t xml:space="preserve">Порядка предоставления и распределения из областного бюджета Тверской области бюджетам муниципальных образований Тверской области субсидий в целях </w:t>
            </w:r>
            <w:proofErr w:type="spellStart"/>
            <w:r w:rsidRPr="00206577">
              <w:rPr>
                <w:rFonts w:ascii="Times New Roman" w:hAnsi="Times New Roman"/>
              </w:rPr>
              <w:t>софинансирования</w:t>
            </w:r>
            <w:proofErr w:type="spellEnd"/>
            <w:r w:rsidRPr="00206577">
              <w:rPr>
                <w:rFonts w:ascii="Times New Roman" w:hAnsi="Times New Roman"/>
              </w:rPr>
              <w:t xml:space="preserve"> муниципальных программ формирования современной городской среды на 2017 год»</w:t>
            </w:r>
          </w:p>
        </w:tc>
      </w:tr>
      <w:tr w:rsidR="006A039B" w:rsidRPr="00206577" w:rsidTr="00187082">
        <w:tc>
          <w:tcPr>
            <w:tcW w:w="5086" w:type="dxa"/>
            <w:tcBorders>
              <w:top w:val="single" w:sz="4" w:space="0" w:color="auto"/>
              <w:left w:val="single" w:sz="4" w:space="0" w:color="auto"/>
              <w:bottom w:val="single" w:sz="4" w:space="0" w:color="auto"/>
              <w:right w:val="single" w:sz="4" w:space="0" w:color="auto"/>
            </w:tcBorders>
            <w:hideMark/>
          </w:tcPr>
          <w:p w:rsidR="006A039B" w:rsidRPr="00900B74" w:rsidRDefault="006A039B" w:rsidP="00187082">
            <w:pPr>
              <w:rPr>
                <w:rFonts w:ascii="Times New Roman" w:hAnsi="Times New Roman"/>
                <w:bCs/>
              </w:rPr>
            </w:pPr>
            <w:r w:rsidRPr="00900B74">
              <w:rPr>
                <w:rFonts w:ascii="Times New Roman" w:hAnsi="Times New Roman"/>
                <w:bCs/>
              </w:rPr>
              <w:t>Форма участия заинтересованных лиц:</w:t>
            </w:r>
          </w:p>
          <w:p w:rsidR="006A039B" w:rsidRPr="00206577" w:rsidRDefault="006A039B" w:rsidP="00187082">
            <w:pPr>
              <w:rPr>
                <w:rFonts w:ascii="Times New Roman" w:hAnsi="Times New Roman"/>
                <w:bCs/>
              </w:rPr>
            </w:pPr>
            <w:r w:rsidRPr="00206577">
              <w:rPr>
                <w:rFonts w:ascii="Times New Roman" w:hAnsi="Times New Roman"/>
                <w:bCs/>
              </w:rPr>
              <w:t>– трудовое участие (субботник).</w:t>
            </w:r>
          </w:p>
        </w:tc>
        <w:tc>
          <w:tcPr>
            <w:tcW w:w="5087" w:type="dxa"/>
            <w:tcBorders>
              <w:top w:val="single" w:sz="4" w:space="0" w:color="auto"/>
              <w:left w:val="single" w:sz="4" w:space="0" w:color="auto"/>
              <w:bottom w:val="single" w:sz="4" w:space="0" w:color="auto"/>
              <w:right w:val="single" w:sz="4" w:space="0" w:color="auto"/>
            </w:tcBorders>
            <w:vAlign w:val="center"/>
            <w:hideMark/>
          </w:tcPr>
          <w:p w:rsidR="006A039B" w:rsidRPr="00900B74" w:rsidRDefault="006A039B" w:rsidP="00187082">
            <w:pPr>
              <w:rPr>
                <w:rFonts w:ascii="Times New Roman" w:hAnsi="Times New Roman"/>
                <w:bCs/>
              </w:rPr>
            </w:pPr>
            <w:r w:rsidRPr="00900B74">
              <w:rPr>
                <w:rFonts w:ascii="Times New Roman" w:hAnsi="Times New Roman"/>
                <w:bCs/>
              </w:rPr>
              <w:t>Форма участия заинтересованных лиц:</w:t>
            </w:r>
          </w:p>
          <w:p w:rsidR="006A039B" w:rsidRPr="00206577" w:rsidRDefault="006A039B" w:rsidP="00187082">
            <w:pPr>
              <w:rPr>
                <w:rFonts w:ascii="Times New Roman" w:hAnsi="Times New Roman"/>
                <w:bCs/>
              </w:rPr>
            </w:pPr>
            <w:r w:rsidRPr="00206577">
              <w:rPr>
                <w:rFonts w:ascii="Times New Roman" w:hAnsi="Times New Roman"/>
                <w:bCs/>
              </w:rPr>
              <w:t xml:space="preserve"> – трудовое участие (субботник);</w:t>
            </w:r>
          </w:p>
          <w:p w:rsidR="006A039B" w:rsidRPr="00206577" w:rsidRDefault="006A039B" w:rsidP="00187082">
            <w:pPr>
              <w:rPr>
                <w:rFonts w:ascii="Times New Roman" w:hAnsi="Times New Roman"/>
                <w:bCs/>
              </w:rPr>
            </w:pPr>
            <w:r w:rsidRPr="00206577">
              <w:rPr>
                <w:rFonts w:ascii="Times New Roman" w:hAnsi="Times New Roman"/>
                <w:bCs/>
              </w:rPr>
              <w:t>– финансовое участие (в сумме 1</w:t>
            </w:r>
            <w:r>
              <w:rPr>
                <w:rFonts w:ascii="Times New Roman" w:hAnsi="Times New Roman"/>
                <w:bCs/>
              </w:rPr>
              <w:t>0</w:t>
            </w:r>
            <w:r w:rsidRPr="00206577">
              <w:rPr>
                <w:rFonts w:ascii="Times New Roman" w:hAnsi="Times New Roman"/>
                <w:bCs/>
              </w:rPr>
              <w:t>% от общей стоимости соответствующего вида работ).</w:t>
            </w:r>
          </w:p>
        </w:tc>
      </w:tr>
    </w:tbl>
    <w:p w:rsidR="00C610A0" w:rsidRDefault="006A039B" w:rsidP="008C5209">
      <w:pPr>
        <w:pStyle w:val="5"/>
        <w:shd w:val="clear" w:color="auto" w:fill="auto"/>
        <w:tabs>
          <w:tab w:val="left" w:pos="1396"/>
        </w:tabs>
        <w:spacing w:after="0" w:line="322" w:lineRule="exact"/>
        <w:ind w:right="23" w:firstLine="0"/>
        <w:jc w:val="both"/>
        <w:rPr>
          <w:sz w:val="24"/>
          <w:szCs w:val="24"/>
        </w:rPr>
      </w:pPr>
      <w:r w:rsidRPr="00206577">
        <w:rPr>
          <w:sz w:val="24"/>
          <w:szCs w:val="24"/>
        </w:rPr>
        <w:t>Минимальный перечень работ по благоустройству является исчерпывающим и не может быть расширен.</w:t>
      </w:r>
    </w:p>
    <w:p w:rsidR="00C610A0" w:rsidRPr="00C610A0" w:rsidRDefault="00C610A0" w:rsidP="008C5209">
      <w:pPr>
        <w:pStyle w:val="5"/>
        <w:shd w:val="clear" w:color="auto" w:fill="auto"/>
        <w:tabs>
          <w:tab w:val="left" w:pos="1396"/>
        </w:tabs>
        <w:spacing w:after="0" w:line="322" w:lineRule="exact"/>
        <w:ind w:right="23" w:firstLine="0"/>
        <w:jc w:val="both"/>
        <w:rPr>
          <w:sz w:val="24"/>
          <w:szCs w:val="24"/>
        </w:rPr>
      </w:pPr>
      <w:r>
        <w:t xml:space="preserve">Адресный перечень дворовых территорий сформируется в соответствии с положением о Порядке и сроках 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на территории </w:t>
      </w:r>
      <w:r w:rsidR="00C70184" w:rsidRPr="00C70184">
        <w:t>поселка Пено Пеновского муниципального округа Тверской области</w:t>
      </w:r>
      <w:r w:rsidR="00C70184">
        <w:t xml:space="preserve"> </w:t>
      </w:r>
      <w:r>
        <w:t>на 2018-202</w:t>
      </w:r>
      <w:r w:rsidR="007837EC">
        <w:t>4</w:t>
      </w:r>
      <w:r>
        <w:t xml:space="preserve"> годы», </w:t>
      </w:r>
      <w:r w:rsidRPr="001E5F92">
        <w:t xml:space="preserve">утвержденный постановлением от </w:t>
      </w:r>
      <w:r w:rsidR="001E5F92" w:rsidRPr="001E5F92">
        <w:t>17.05.2021</w:t>
      </w:r>
      <w:r w:rsidRPr="001E5F92">
        <w:t xml:space="preserve">. № </w:t>
      </w:r>
      <w:r w:rsidR="001E5F92" w:rsidRPr="001E5F92">
        <w:t>297/1.</w:t>
      </w:r>
      <w:bookmarkStart w:id="6" w:name="_GoBack"/>
      <w:bookmarkEnd w:id="6"/>
    </w:p>
    <w:p w:rsidR="008C5209" w:rsidRDefault="00C610A0" w:rsidP="008C5209">
      <w:pPr>
        <w:pStyle w:val="5"/>
        <w:shd w:val="clear" w:color="auto" w:fill="auto"/>
        <w:spacing w:after="0" w:line="322" w:lineRule="exact"/>
        <w:ind w:left="20" w:right="20" w:firstLine="0"/>
        <w:jc w:val="both"/>
      </w:pPr>
      <w:proofErr w:type="gramStart"/>
      <w:r>
        <w:t>По каждой дворовой территории, включенной в муниципальную программу, подготавливается и утверждается (с учетом обсуждения с представителями заинтересованных лиц) дизайн - проект в соответствии с порядком разработки, обсуждения с заинтересованными лицами и утверждения дизайн-проекта благоустройства дворовой территории, включенной в муниципальную программу «Формирование современной</w:t>
      </w:r>
      <w:r w:rsidR="008C5209" w:rsidRPr="008C5209">
        <w:t xml:space="preserve"> </w:t>
      </w:r>
      <w:r w:rsidR="008C5209">
        <w:t xml:space="preserve">городской среды на территории </w:t>
      </w:r>
      <w:r w:rsidR="009D6D0C" w:rsidRPr="009D6D0C">
        <w:t>поселка Пено Пеновского муниципального округа Тверской области</w:t>
      </w:r>
      <w:r w:rsidR="009D6D0C">
        <w:t xml:space="preserve"> </w:t>
      </w:r>
      <w:r w:rsidR="008C5209">
        <w:t>на 2018 - 2022 годы».</w:t>
      </w:r>
      <w:proofErr w:type="gramEnd"/>
    </w:p>
    <w:p w:rsidR="008C5209" w:rsidRDefault="008C5209" w:rsidP="008C5209">
      <w:pPr>
        <w:pStyle w:val="5"/>
        <w:shd w:val="clear" w:color="auto" w:fill="auto"/>
        <w:tabs>
          <w:tab w:val="left" w:pos="1447"/>
        </w:tabs>
        <w:spacing w:after="0" w:line="326" w:lineRule="exact"/>
        <w:ind w:right="440" w:firstLine="0"/>
      </w:pPr>
      <w:r>
        <w:t xml:space="preserve">4.2. Благоустройство общественных территорий </w:t>
      </w:r>
      <w:r w:rsidR="009D6D0C">
        <w:t xml:space="preserve">поселка Пено Пеновского </w:t>
      </w:r>
      <w:r w:rsidR="009D6D0C" w:rsidRPr="009D6D0C">
        <w:t>муниципального округа Тверской области</w:t>
      </w:r>
      <w:r>
        <w:t>.</w:t>
      </w:r>
    </w:p>
    <w:p w:rsidR="008C5209" w:rsidRDefault="008C5209" w:rsidP="008C5209">
      <w:pPr>
        <w:pStyle w:val="5"/>
        <w:shd w:val="clear" w:color="auto" w:fill="auto"/>
        <w:spacing w:after="0" w:line="322" w:lineRule="exact"/>
        <w:ind w:left="40" w:right="40" w:firstLine="700"/>
        <w:jc w:val="both"/>
      </w:pPr>
      <w:r>
        <w:t xml:space="preserve">В качестве проектов благоустройства общественных территорий могут быть предложения для обсуждения и </w:t>
      </w:r>
      <w:r w:rsidR="003E6509">
        <w:t>благоустройства,</w:t>
      </w:r>
      <w:r>
        <w:t xml:space="preserve"> следующие виды проектов и территорий:</w:t>
      </w:r>
    </w:p>
    <w:p w:rsidR="008C5209" w:rsidRDefault="008C5209" w:rsidP="008C5209">
      <w:pPr>
        <w:pStyle w:val="5"/>
        <w:numPr>
          <w:ilvl w:val="0"/>
          <w:numId w:val="5"/>
        </w:numPr>
        <w:shd w:val="clear" w:color="auto" w:fill="auto"/>
        <w:tabs>
          <w:tab w:val="left" w:pos="898"/>
        </w:tabs>
        <w:spacing w:after="0" w:line="322" w:lineRule="exact"/>
        <w:ind w:left="40" w:firstLine="700"/>
        <w:jc w:val="both"/>
      </w:pPr>
      <w:r>
        <w:t>благоустройство парков/скверов;</w:t>
      </w:r>
    </w:p>
    <w:p w:rsidR="008C5209" w:rsidRDefault="008C5209" w:rsidP="008C5209">
      <w:pPr>
        <w:pStyle w:val="5"/>
        <w:numPr>
          <w:ilvl w:val="0"/>
          <w:numId w:val="5"/>
        </w:numPr>
        <w:shd w:val="clear" w:color="auto" w:fill="auto"/>
        <w:tabs>
          <w:tab w:val="left" w:pos="898"/>
        </w:tabs>
        <w:spacing w:after="0" w:line="322" w:lineRule="exact"/>
        <w:ind w:left="40" w:firstLine="700"/>
        <w:jc w:val="both"/>
      </w:pPr>
      <w:r>
        <w:t>устройство освещения улицы/парка/сквера;</w:t>
      </w:r>
    </w:p>
    <w:p w:rsidR="008B2D90" w:rsidRDefault="008B2D90" w:rsidP="008C5209">
      <w:pPr>
        <w:pStyle w:val="5"/>
        <w:numPr>
          <w:ilvl w:val="0"/>
          <w:numId w:val="5"/>
        </w:numPr>
        <w:shd w:val="clear" w:color="auto" w:fill="auto"/>
        <w:tabs>
          <w:tab w:val="left" w:pos="898"/>
        </w:tabs>
        <w:spacing w:after="0" w:line="322" w:lineRule="exact"/>
        <w:ind w:left="40" w:firstLine="700"/>
        <w:jc w:val="both"/>
      </w:pPr>
      <w:r>
        <w:t>благоустройство других общественных территорий.</w:t>
      </w:r>
    </w:p>
    <w:p w:rsidR="006A039B" w:rsidRDefault="008C5209" w:rsidP="008C5209">
      <w:pPr>
        <w:pStyle w:val="5"/>
        <w:shd w:val="clear" w:color="auto" w:fill="auto"/>
        <w:tabs>
          <w:tab w:val="left" w:pos="1396"/>
        </w:tabs>
        <w:spacing w:after="349" w:line="322" w:lineRule="exact"/>
        <w:ind w:right="20" w:firstLine="0"/>
        <w:jc w:val="both"/>
      </w:pPr>
      <w:r>
        <w:t xml:space="preserve">Перечень общественных территорий сформируется в соответствии с положением о Порядке </w:t>
      </w:r>
      <w:r>
        <w:lastRenderedPageBreak/>
        <w:t xml:space="preserve">и сроках 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на территории </w:t>
      </w:r>
      <w:r w:rsidR="009D6D0C" w:rsidRPr="009D6D0C">
        <w:t>поселка Пено Пеновского муниципального округа Тверской области</w:t>
      </w:r>
      <w:r w:rsidR="009D6D0C">
        <w:t xml:space="preserve"> </w:t>
      </w:r>
      <w:r>
        <w:t>на 2018-202</w:t>
      </w:r>
      <w:r w:rsidR="007837EC">
        <w:t>4</w:t>
      </w:r>
      <w:r>
        <w:t xml:space="preserve"> годы», </w:t>
      </w:r>
      <w:r w:rsidRPr="00D93A34">
        <w:t xml:space="preserve">утвержденный постановлением от </w:t>
      </w:r>
      <w:r w:rsidR="00710F04" w:rsidRPr="00D93A34">
        <w:t>13.09.2017</w:t>
      </w:r>
      <w:r w:rsidRPr="00D93A34">
        <w:t xml:space="preserve">г. № </w:t>
      </w:r>
      <w:r w:rsidR="00710F04" w:rsidRPr="00D93A34">
        <w:t>126.</w:t>
      </w:r>
    </w:p>
    <w:p w:rsidR="00710F04" w:rsidRDefault="00710F04" w:rsidP="000D2C4D">
      <w:pPr>
        <w:pStyle w:val="5"/>
        <w:numPr>
          <w:ilvl w:val="0"/>
          <w:numId w:val="15"/>
        </w:numPr>
        <w:shd w:val="clear" w:color="auto" w:fill="auto"/>
        <w:tabs>
          <w:tab w:val="left" w:pos="1396"/>
        </w:tabs>
        <w:spacing w:after="349" w:line="322" w:lineRule="exact"/>
        <w:ind w:right="20"/>
        <w:jc w:val="center"/>
        <w:rPr>
          <w:b/>
        </w:rPr>
      </w:pPr>
      <w:bookmarkStart w:id="7" w:name="bookmark7"/>
      <w:r w:rsidRPr="00710F04">
        <w:rPr>
          <w:b/>
        </w:rPr>
        <w:t>Нормативная стоимость (единичные расценки) работ по благоустройству дворовых территорий, входящих в состав минимального перечня таких работ</w:t>
      </w:r>
      <w:bookmarkEnd w:id="7"/>
      <w:r>
        <w:rPr>
          <w:b/>
        </w:rPr>
        <w:t>.</w:t>
      </w:r>
    </w:p>
    <w:p w:rsidR="00710F04" w:rsidRPr="00710F04" w:rsidRDefault="00710F04" w:rsidP="00710F04">
      <w:pPr>
        <w:pStyle w:val="af1"/>
        <w:spacing w:line="264" w:lineRule="auto"/>
        <w:ind w:left="0"/>
        <w:jc w:val="both"/>
        <w:rPr>
          <w:rFonts w:ascii="Times New Roman" w:hAnsi="Times New Roman"/>
          <w:sz w:val="26"/>
          <w:szCs w:val="26"/>
        </w:rPr>
      </w:pPr>
      <w:r w:rsidRPr="00710F04">
        <w:rPr>
          <w:rFonts w:ascii="Times New Roman" w:hAnsi="Times New Roman"/>
          <w:bCs/>
          <w:sz w:val="26"/>
          <w:szCs w:val="26"/>
        </w:rPr>
        <w:t xml:space="preserve">Нормативная (примерная) стоимость работ, </w:t>
      </w:r>
      <w:r w:rsidRPr="00710F04">
        <w:rPr>
          <w:rFonts w:ascii="Times New Roman" w:hAnsi="Times New Roman"/>
          <w:sz w:val="26"/>
          <w:szCs w:val="26"/>
        </w:rPr>
        <w:t>входящих в состав минимального и дополнительного перечней работ по благоустройству дворовых территорий, в разрезе видов работ приведена в следующей таблице 2:</w:t>
      </w:r>
    </w:p>
    <w:p w:rsidR="00710F04" w:rsidRPr="00710F04" w:rsidRDefault="00710F04" w:rsidP="00710F04">
      <w:pPr>
        <w:spacing w:line="264" w:lineRule="auto"/>
        <w:jc w:val="right"/>
        <w:rPr>
          <w:rFonts w:ascii="Times New Roman" w:hAnsi="Times New Roman"/>
        </w:rPr>
      </w:pPr>
      <w:r w:rsidRPr="00710F04">
        <w:rPr>
          <w:rFonts w:ascii="Times New Roman" w:hAnsi="Times New Roman"/>
        </w:rPr>
        <w:t xml:space="preserve">                              Таблица 2</w:t>
      </w:r>
    </w:p>
    <w:p w:rsidR="00710F04" w:rsidRPr="00710F04" w:rsidRDefault="00710F04" w:rsidP="00710F04">
      <w:pPr>
        <w:pStyle w:val="af1"/>
        <w:jc w:val="center"/>
        <w:rPr>
          <w:rFonts w:ascii="Times New Roman" w:hAnsi="Times New Roman"/>
        </w:rPr>
      </w:pPr>
      <w:r w:rsidRPr="00710F04">
        <w:rPr>
          <w:rFonts w:ascii="Times New Roman" w:hAnsi="Times New Roman"/>
        </w:rPr>
        <w:t>Нормативная стоимость (единичные расценки) работ,</w:t>
      </w:r>
    </w:p>
    <w:p w:rsidR="00710F04" w:rsidRPr="00710F04" w:rsidRDefault="00710F04" w:rsidP="00710F04">
      <w:pPr>
        <w:pStyle w:val="af1"/>
        <w:jc w:val="center"/>
        <w:rPr>
          <w:rFonts w:ascii="Times New Roman" w:hAnsi="Times New Roman"/>
        </w:rPr>
      </w:pPr>
      <w:r w:rsidRPr="00710F04">
        <w:rPr>
          <w:rFonts w:ascii="Times New Roman" w:hAnsi="Times New Roman"/>
        </w:rPr>
        <w:t>входящих в состав минимального и дополнительного перечней</w:t>
      </w:r>
    </w:p>
    <w:p w:rsidR="00710F04" w:rsidRPr="00710F04" w:rsidRDefault="00710F04" w:rsidP="00710F04">
      <w:pPr>
        <w:pStyle w:val="af1"/>
        <w:jc w:val="center"/>
        <w:rPr>
          <w:rFonts w:ascii="Times New Roman" w:hAnsi="Times New Roman"/>
          <w:bCs/>
        </w:rPr>
      </w:pPr>
      <w:r w:rsidRPr="00710F04">
        <w:rPr>
          <w:rFonts w:ascii="Times New Roman" w:hAnsi="Times New Roman"/>
        </w:rPr>
        <w:t>работ по благоустройству дворовых территорий</w:t>
      </w:r>
    </w:p>
    <w:tbl>
      <w:tblPr>
        <w:tblW w:w="9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5750"/>
        <w:gridCol w:w="1789"/>
        <w:gridCol w:w="1414"/>
      </w:tblGrid>
      <w:tr w:rsidR="00710F04" w:rsidRPr="00206577" w:rsidTr="00187082">
        <w:tc>
          <w:tcPr>
            <w:tcW w:w="817" w:type="dxa"/>
            <w:vAlign w:val="center"/>
          </w:tcPr>
          <w:p w:rsidR="00710F04" w:rsidRPr="00900B74" w:rsidRDefault="00710F04" w:rsidP="00187082">
            <w:pPr>
              <w:jc w:val="center"/>
              <w:rPr>
                <w:rFonts w:ascii="Times New Roman" w:hAnsi="Times New Roman"/>
                <w:bCs/>
              </w:rPr>
            </w:pPr>
            <w:r w:rsidRPr="00900B74">
              <w:rPr>
                <w:rFonts w:ascii="Times New Roman" w:hAnsi="Times New Roman"/>
                <w:bCs/>
              </w:rPr>
              <w:t xml:space="preserve">№ </w:t>
            </w:r>
            <w:proofErr w:type="gramStart"/>
            <w:r w:rsidRPr="00900B74">
              <w:rPr>
                <w:rFonts w:ascii="Times New Roman" w:hAnsi="Times New Roman"/>
                <w:bCs/>
              </w:rPr>
              <w:t>п</w:t>
            </w:r>
            <w:proofErr w:type="gramEnd"/>
            <w:r w:rsidRPr="00900B74">
              <w:rPr>
                <w:rFonts w:ascii="Times New Roman" w:hAnsi="Times New Roman"/>
                <w:bCs/>
              </w:rPr>
              <w:t>/п</w:t>
            </w:r>
          </w:p>
        </w:tc>
        <w:tc>
          <w:tcPr>
            <w:tcW w:w="5750" w:type="dxa"/>
            <w:vAlign w:val="center"/>
          </w:tcPr>
          <w:p w:rsidR="00710F04" w:rsidRPr="00900B74" w:rsidRDefault="00710F04" w:rsidP="00187082">
            <w:pPr>
              <w:jc w:val="center"/>
              <w:rPr>
                <w:rFonts w:ascii="Times New Roman" w:hAnsi="Times New Roman"/>
                <w:bCs/>
              </w:rPr>
            </w:pPr>
            <w:r w:rsidRPr="00900B74">
              <w:rPr>
                <w:rFonts w:ascii="Times New Roman" w:hAnsi="Times New Roman"/>
                <w:bCs/>
              </w:rPr>
              <w:t>Виды работ</w:t>
            </w:r>
          </w:p>
        </w:tc>
        <w:tc>
          <w:tcPr>
            <w:tcW w:w="1789" w:type="dxa"/>
            <w:vAlign w:val="center"/>
          </w:tcPr>
          <w:p w:rsidR="00710F04" w:rsidRPr="00900B74" w:rsidRDefault="00710F04" w:rsidP="00187082">
            <w:pPr>
              <w:jc w:val="center"/>
              <w:rPr>
                <w:rFonts w:ascii="Times New Roman" w:hAnsi="Times New Roman"/>
                <w:bCs/>
              </w:rPr>
            </w:pPr>
            <w:r w:rsidRPr="00900B74">
              <w:rPr>
                <w:rFonts w:ascii="Times New Roman" w:hAnsi="Times New Roman"/>
                <w:bCs/>
              </w:rPr>
              <w:t>Единица изменения</w:t>
            </w:r>
          </w:p>
        </w:tc>
        <w:tc>
          <w:tcPr>
            <w:tcW w:w="1414" w:type="dxa"/>
            <w:vAlign w:val="center"/>
          </w:tcPr>
          <w:p w:rsidR="00710F04" w:rsidRPr="00900B74" w:rsidRDefault="00710F04" w:rsidP="00187082">
            <w:pPr>
              <w:jc w:val="center"/>
              <w:rPr>
                <w:rFonts w:ascii="Times New Roman" w:hAnsi="Times New Roman"/>
                <w:bCs/>
              </w:rPr>
            </w:pPr>
            <w:r w:rsidRPr="00900B74">
              <w:rPr>
                <w:rFonts w:ascii="Times New Roman" w:hAnsi="Times New Roman"/>
                <w:bCs/>
              </w:rPr>
              <w:t>Расценка (руб.)</w:t>
            </w:r>
          </w:p>
        </w:tc>
      </w:tr>
      <w:tr w:rsidR="00710F04" w:rsidRPr="00206577" w:rsidTr="00187082">
        <w:tc>
          <w:tcPr>
            <w:tcW w:w="817" w:type="dxa"/>
            <w:shd w:val="clear" w:color="auto" w:fill="E5B8B7"/>
            <w:vAlign w:val="center"/>
          </w:tcPr>
          <w:p w:rsidR="00710F04" w:rsidRPr="004E0575" w:rsidRDefault="00710F04" w:rsidP="00187082">
            <w:pPr>
              <w:jc w:val="center"/>
              <w:rPr>
                <w:rFonts w:ascii="Times New Roman" w:hAnsi="Times New Roman"/>
                <w:bCs/>
              </w:rPr>
            </w:pPr>
            <w:r w:rsidRPr="004E0575">
              <w:rPr>
                <w:rFonts w:ascii="Times New Roman" w:hAnsi="Times New Roman"/>
                <w:bCs/>
                <w:lang w:val="en-US"/>
              </w:rPr>
              <w:t>I</w:t>
            </w:r>
            <w:r w:rsidRPr="004E0575">
              <w:rPr>
                <w:rFonts w:ascii="Times New Roman" w:hAnsi="Times New Roman"/>
                <w:bCs/>
              </w:rPr>
              <w:t>.</w:t>
            </w:r>
          </w:p>
        </w:tc>
        <w:tc>
          <w:tcPr>
            <w:tcW w:w="8953" w:type="dxa"/>
            <w:gridSpan w:val="3"/>
            <w:shd w:val="clear" w:color="auto" w:fill="E5B8B7"/>
            <w:vAlign w:val="center"/>
          </w:tcPr>
          <w:p w:rsidR="00710F04" w:rsidRPr="004E0575" w:rsidRDefault="00710F04" w:rsidP="00187082">
            <w:pPr>
              <w:jc w:val="center"/>
              <w:rPr>
                <w:rFonts w:ascii="Times New Roman" w:hAnsi="Times New Roman"/>
                <w:bCs/>
              </w:rPr>
            </w:pPr>
            <w:r w:rsidRPr="004E0575">
              <w:rPr>
                <w:rFonts w:ascii="Times New Roman" w:hAnsi="Times New Roman"/>
                <w:bCs/>
              </w:rPr>
              <w:t xml:space="preserve">Минимальный перечень работ </w:t>
            </w:r>
          </w:p>
          <w:p w:rsidR="00710F04" w:rsidRPr="004E0575" w:rsidRDefault="00710F04" w:rsidP="00187082">
            <w:pPr>
              <w:jc w:val="center"/>
              <w:rPr>
                <w:rFonts w:ascii="Times New Roman" w:hAnsi="Times New Roman"/>
                <w:bCs/>
              </w:rPr>
            </w:pPr>
            <w:r w:rsidRPr="004E0575">
              <w:rPr>
                <w:rFonts w:ascii="Times New Roman" w:hAnsi="Times New Roman"/>
              </w:rPr>
              <w:t>по благоустройству дворовых территорий многоквартирных домов</w:t>
            </w:r>
          </w:p>
        </w:tc>
      </w:tr>
      <w:tr w:rsidR="00710F04" w:rsidRPr="00206577" w:rsidTr="00187082">
        <w:tc>
          <w:tcPr>
            <w:tcW w:w="817" w:type="dxa"/>
            <w:shd w:val="clear" w:color="auto" w:fill="D9D9D9"/>
            <w:vAlign w:val="center"/>
          </w:tcPr>
          <w:p w:rsidR="00710F04" w:rsidRPr="004E0575" w:rsidRDefault="00710F04" w:rsidP="00187082">
            <w:pPr>
              <w:jc w:val="center"/>
              <w:rPr>
                <w:rFonts w:ascii="Times New Roman" w:hAnsi="Times New Roman"/>
                <w:bCs/>
              </w:rPr>
            </w:pPr>
            <w:r w:rsidRPr="004E0575">
              <w:rPr>
                <w:rFonts w:ascii="Times New Roman" w:hAnsi="Times New Roman"/>
                <w:bCs/>
              </w:rPr>
              <w:t>1.1.</w:t>
            </w:r>
          </w:p>
        </w:tc>
        <w:tc>
          <w:tcPr>
            <w:tcW w:w="5750" w:type="dxa"/>
            <w:shd w:val="clear" w:color="auto" w:fill="D9D9D9"/>
            <w:vAlign w:val="center"/>
          </w:tcPr>
          <w:p w:rsidR="00710F04" w:rsidRPr="004E0575" w:rsidRDefault="00710F04" w:rsidP="00187082">
            <w:pPr>
              <w:rPr>
                <w:rFonts w:ascii="Times New Roman" w:hAnsi="Times New Roman"/>
                <w:bCs/>
              </w:rPr>
            </w:pPr>
            <w:r w:rsidRPr="004E0575">
              <w:rPr>
                <w:rFonts w:ascii="Times New Roman" w:hAnsi="Times New Roman"/>
                <w:bCs/>
              </w:rPr>
              <w:t>Ремонт дворовых проездов (асфальтобетонное покрытие)</w:t>
            </w:r>
          </w:p>
        </w:tc>
        <w:tc>
          <w:tcPr>
            <w:tcW w:w="1789" w:type="dxa"/>
            <w:shd w:val="clear" w:color="auto" w:fill="D9D9D9"/>
            <w:vAlign w:val="center"/>
          </w:tcPr>
          <w:p w:rsidR="00710F04" w:rsidRPr="004E0575" w:rsidRDefault="00710F04" w:rsidP="00187082">
            <w:pPr>
              <w:jc w:val="center"/>
              <w:rPr>
                <w:rFonts w:ascii="Times New Roman" w:hAnsi="Times New Roman"/>
                <w:bCs/>
              </w:rPr>
            </w:pPr>
          </w:p>
        </w:tc>
        <w:tc>
          <w:tcPr>
            <w:tcW w:w="1414" w:type="dxa"/>
            <w:shd w:val="clear" w:color="auto" w:fill="D9D9D9"/>
            <w:vAlign w:val="center"/>
          </w:tcPr>
          <w:p w:rsidR="00710F04" w:rsidRPr="004E0575" w:rsidRDefault="00710F04" w:rsidP="00187082">
            <w:pPr>
              <w:ind w:firstLineChars="100" w:firstLine="240"/>
              <w:jc w:val="center"/>
              <w:rPr>
                <w:rFonts w:ascii="Times New Roman" w:hAnsi="Times New Roman"/>
                <w:bCs/>
              </w:rPr>
            </w:pPr>
          </w:p>
        </w:tc>
      </w:tr>
      <w:tr w:rsidR="00710F04" w:rsidRPr="00206577" w:rsidTr="00187082">
        <w:tc>
          <w:tcPr>
            <w:tcW w:w="817" w:type="dxa"/>
            <w:vMerge w:val="restart"/>
            <w:vAlign w:val="center"/>
          </w:tcPr>
          <w:p w:rsidR="00710F04" w:rsidRPr="00900B74" w:rsidRDefault="00710F04" w:rsidP="00187082">
            <w:pPr>
              <w:jc w:val="center"/>
              <w:rPr>
                <w:rFonts w:ascii="Times New Roman" w:hAnsi="Times New Roman"/>
                <w:bCs/>
              </w:rPr>
            </w:pPr>
            <w:r w:rsidRPr="00900B74">
              <w:rPr>
                <w:rFonts w:ascii="Times New Roman" w:hAnsi="Times New Roman"/>
                <w:bCs/>
              </w:rPr>
              <w:t>1.1.1</w:t>
            </w:r>
          </w:p>
        </w:tc>
        <w:tc>
          <w:tcPr>
            <w:tcW w:w="5750" w:type="dxa"/>
            <w:vMerge w:val="restart"/>
            <w:vAlign w:val="center"/>
          </w:tcPr>
          <w:p w:rsidR="00710F04" w:rsidRPr="00900B74" w:rsidRDefault="00710F04" w:rsidP="00187082">
            <w:pPr>
              <w:rPr>
                <w:rFonts w:ascii="Times New Roman" w:hAnsi="Times New Roman"/>
                <w:bCs/>
              </w:rPr>
            </w:pPr>
            <w:r w:rsidRPr="00900B74">
              <w:rPr>
                <w:rFonts w:ascii="Times New Roman" w:hAnsi="Times New Roman"/>
                <w:bCs/>
              </w:rPr>
              <w:t>Ремонт (фрезерование асфальтобетонного покрытия, устройство асфальтобетонного покрытия проезжей части толщиной 5 см, разборка и установка бортовых камней)</w:t>
            </w:r>
          </w:p>
        </w:tc>
        <w:tc>
          <w:tcPr>
            <w:tcW w:w="1789" w:type="dxa"/>
            <w:vAlign w:val="center"/>
          </w:tcPr>
          <w:p w:rsidR="00710F04" w:rsidRPr="00900B74" w:rsidRDefault="00710F04" w:rsidP="00187082">
            <w:pPr>
              <w:jc w:val="center"/>
              <w:rPr>
                <w:rFonts w:ascii="Times New Roman" w:hAnsi="Times New Roman"/>
              </w:rPr>
            </w:pPr>
            <w:r w:rsidRPr="00900B74">
              <w:rPr>
                <w:rFonts w:ascii="Times New Roman" w:hAnsi="Times New Roman"/>
              </w:rPr>
              <w:t xml:space="preserve">1 </w:t>
            </w:r>
            <w:proofErr w:type="spellStart"/>
            <w:r w:rsidRPr="00900B74">
              <w:rPr>
                <w:rFonts w:ascii="Times New Roman" w:hAnsi="Times New Roman"/>
              </w:rPr>
              <w:t>кв</w:t>
            </w:r>
            <w:proofErr w:type="gramStart"/>
            <w:r w:rsidRPr="00900B74">
              <w:rPr>
                <w:rFonts w:ascii="Times New Roman" w:hAnsi="Times New Roman"/>
              </w:rPr>
              <w:t>.м</w:t>
            </w:r>
            <w:proofErr w:type="spellEnd"/>
            <w:proofErr w:type="gramEnd"/>
            <w:r w:rsidRPr="00900B74">
              <w:rPr>
                <w:rFonts w:ascii="Times New Roman" w:hAnsi="Times New Roman"/>
              </w:rPr>
              <w:t xml:space="preserve"> </w:t>
            </w:r>
            <w:r w:rsidRPr="00900B74">
              <w:rPr>
                <w:rFonts w:ascii="Times New Roman" w:hAnsi="Times New Roman"/>
              </w:rPr>
              <w:br/>
              <w:t>покрытия</w:t>
            </w:r>
          </w:p>
        </w:tc>
        <w:tc>
          <w:tcPr>
            <w:tcW w:w="1414" w:type="dxa"/>
            <w:vAlign w:val="center"/>
          </w:tcPr>
          <w:p w:rsidR="00710F04" w:rsidRPr="00900B74" w:rsidRDefault="00710F04" w:rsidP="00187082">
            <w:pPr>
              <w:ind w:firstLineChars="100" w:firstLine="240"/>
              <w:jc w:val="right"/>
              <w:rPr>
                <w:rFonts w:ascii="Times New Roman" w:hAnsi="Times New Roman"/>
              </w:rPr>
            </w:pPr>
            <w:r w:rsidRPr="00900B74">
              <w:rPr>
                <w:rFonts w:ascii="Times New Roman" w:hAnsi="Times New Roman"/>
              </w:rPr>
              <w:t>520,00</w:t>
            </w:r>
          </w:p>
        </w:tc>
      </w:tr>
      <w:tr w:rsidR="00710F04" w:rsidRPr="00206577" w:rsidTr="00187082">
        <w:tc>
          <w:tcPr>
            <w:tcW w:w="817" w:type="dxa"/>
            <w:vMerge/>
            <w:vAlign w:val="center"/>
          </w:tcPr>
          <w:p w:rsidR="00710F04" w:rsidRPr="00900B74" w:rsidRDefault="00710F04" w:rsidP="00187082">
            <w:pPr>
              <w:jc w:val="center"/>
              <w:rPr>
                <w:rFonts w:ascii="Times New Roman" w:hAnsi="Times New Roman"/>
                <w:bCs/>
              </w:rPr>
            </w:pPr>
          </w:p>
        </w:tc>
        <w:tc>
          <w:tcPr>
            <w:tcW w:w="5750" w:type="dxa"/>
            <w:vMerge/>
          </w:tcPr>
          <w:p w:rsidR="00710F04" w:rsidRPr="00900B74" w:rsidRDefault="00710F04" w:rsidP="00187082">
            <w:pPr>
              <w:rPr>
                <w:rFonts w:ascii="Times New Roman" w:hAnsi="Times New Roman"/>
                <w:bCs/>
              </w:rPr>
            </w:pPr>
          </w:p>
        </w:tc>
        <w:tc>
          <w:tcPr>
            <w:tcW w:w="1789" w:type="dxa"/>
            <w:vAlign w:val="bottom"/>
          </w:tcPr>
          <w:p w:rsidR="00710F04" w:rsidRPr="00900B74" w:rsidRDefault="00710F04" w:rsidP="00187082">
            <w:pPr>
              <w:jc w:val="center"/>
              <w:rPr>
                <w:rFonts w:ascii="Times New Roman" w:hAnsi="Times New Roman"/>
              </w:rPr>
            </w:pPr>
            <w:r w:rsidRPr="00900B74">
              <w:rPr>
                <w:rFonts w:ascii="Times New Roman" w:hAnsi="Times New Roman"/>
              </w:rPr>
              <w:t xml:space="preserve">1 </w:t>
            </w:r>
            <w:proofErr w:type="spellStart"/>
            <w:r w:rsidRPr="00900B74">
              <w:rPr>
                <w:rFonts w:ascii="Times New Roman" w:hAnsi="Times New Roman"/>
              </w:rPr>
              <w:t>пог</w:t>
            </w:r>
            <w:proofErr w:type="gramStart"/>
            <w:r w:rsidRPr="00900B74">
              <w:rPr>
                <w:rFonts w:ascii="Times New Roman" w:hAnsi="Times New Roman"/>
              </w:rPr>
              <w:t>.м</w:t>
            </w:r>
            <w:proofErr w:type="spellEnd"/>
            <w:proofErr w:type="gramEnd"/>
            <w:r w:rsidRPr="00900B74">
              <w:rPr>
                <w:rFonts w:ascii="Times New Roman" w:hAnsi="Times New Roman"/>
              </w:rPr>
              <w:t xml:space="preserve"> </w:t>
            </w:r>
            <w:r w:rsidRPr="00900B74">
              <w:rPr>
                <w:rFonts w:ascii="Times New Roman" w:hAnsi="Times New Roman"/>
              </w:rPr>
              <w:br/>
              <w:t xml:space="preserve">бортового камня </w:t>
            </w:r>
          </w:p>
        </w:tc>
        <w:tc>
          <w:tcPr>
            <w:tcW w:w="1414" w:type="dxa"/>
            <w:vAlign w:val="center"/>
          </w:tcPr>
          <w:p w:rsidR="00710F04" w:rsidRPr="00900B74" w:rsidRDefault="00710F04" w:rsidP="00187082">
            <w:pPr>
              <w:ind w:firstLineChars="100" w:firstLine="240"/>
              <w:jc w:val="right"/>
              <w:rPr>
                <w:rFonts w:ascii="Times New Roman" w:hAnsi="Times New Roman"/>
              </w:rPr>
            </w:pPr>
            <w:r w:rsidRPr="00900B74">
              <w:rPr>
                <w:rFonts w:ascii="Times New Roman" w:hAnsi="Times New Roman"/>
              </w:rPr>
              <w:t>1 471,00</w:t>
            </w:r>
          </w:p>
        </w:tc>
      </w:tr>
      <w:tr w:rsidR="00710F04" w:rsidRPr="00206577" w:rsidTr="00187082">
        <w:tc>
          <w:tcPr>
            <w:tcW w:w="817" w:type="dxa"/>
            <w:vMerge w:val="restart"/>
            <w:vAlign w:val="center"/>
          </w:tcPr>
          <w:p w:rsidR="00710F04" w:rsidRPr="00900B74" w:rsidRDefault="00710F04" w:rsidP="00187082">
            <w:pPr>
              <w:jc w:val="center"/>
              <w:rPr>
                <w:rFonts w:ascii="Times New Roman" w:hAnsi="Times New Roman"/>
                <w:bCs/>
              </w:rPr>
            </w:pPr>
            <w:r w:rsidRPr="00900B74">
              <w:rPr>
                <w:rFonts w:ascii="Times New Roman" w:hAnsi="Times New Roman"/>
                <w:bCs/>
              </w:rPr>
              <w:t>1.1.2.</w:t>
            </w:r>
          </w:p>
        </w:tc>
        <w:tc>
          <w:tcPr>
            <w:tcW w:w="5750" w:type="dxa"/>
            <w:vMerge w:val="restart"/>
            <w:vAlign w:val="center"/>
          </w:tcPr>
          <w:p w:rsidR="00710F04" w:rsidRPr="00900B74" w:rsidRDefault="00710F04" w:rsidP="00187082">
            <w:pPr>
              <w:rPr>
                <w:rFonts w:ascii="Times New Roman" w:hAnsi="Times New Roman"/>
                <w:bCs/>
              </w:rPr>
            </w:pPr>
            <w:r w:rsidRPr="00900B74">
              <w:rPr>
                <w:rFonts w:ascii="Times New Roman" w:hAnsi="Times New Roman"/>
                <w:bCs/>
              </w:rPr>
              <w:t>Ремонт (разборка асфальтобетонного покрытия, восстановление основания из щебня толщиной 18 см; устройство асфальтобетонного покрытия проезжей части толщиной 7 см, разборка и установка бортовых камней)</w:t>
            </w:r>
          </w:p>
        </w:tc>
        <w:tc>
          <w:tcPr>
            <w:tcW w:w="1789" w:type="dxa"/>
            <w:vAlign w:val="center"/>
          </w:tcPr>
          <w:p w:rsidR="00710F04" w:rsidRPr="00900B74" w:rsidRDefault="00710F04" w:rsidP="00187082">
            <w:pPr>
              <w:jc w:val="center"/>
              <w:rPr>
                <w:rFonts w:ascii="Times New Roman" w:hAnsi="Times New Roman"/>
              </w:rPr>
            </w:pPr>
            <w:r w:rsidRPr="00900B74">
              <w:rPr>
                <w:rFonts w:ascii="Times New Roman" w:hAnsi="Times New Roman"/>
              </w:rPr>
              <w:t xml:space="preserve">1 </w:t>
            </w:r>
            <w:proofErr w:type="spellStart"/>
            <w:r w:rsidRPr="00900B74">
              <w:rPr>
                <w:rFonts w:ascii="Times New Roman" w:hAnsi="Times New Roman"/>
              </w:rPr>
              <w:t>кв</w:t>
            </w:r>
            <w:proofErr w:type="gramStart"/>
            <w:r w:rsidRPr="00900B74">
              <w:rPr>
                <w:rFonts w:ascii="Times New Roman" w:hAnsi="Times New Roman"/>
              </w:rPr>
              <w:t>.м</w:t>
            </w:r>
            <w:proofErr w:type="spellEnd"/>
            <w:proofErr w:type="gramEnd"/>
            <w:r w:rsidRPr="00900B74">
              <w:rPr>
                <w:rFonts w:ascii="Times New Roman" w:hAnsi="Times New Roman"/>
              </w:rPr>
              <w:br/>
              <w:t>покрытия</w:t>
            </w:r>
          </w:p>
        </w:tc>
        <w:tc>
          <w:tcPr>
            <w:tcW w:w="1414" w:type="dxa"/>
            <w:vAlign w:val="center"/>
          </w:tcPr>
          <w:p w:rsidR="00710F04" w:rsidRPr="00900B74" w:rsidRDefault="00710F04" w:rsidP="00187082">
            <w:pPr>
              <w:jc w:val="right"/>
              <w:rPr>
                <w:rFonts w:ascii="Times New Roman" w:hAnsi="Times New Roman"/>
                <w:bCs/>
              </w:rPr>
            </w:pPr>
            <w:r w:rsidRPr="00900B74">
              <w:rPr>
                <w:rFonts w:ascii="Times New Roman" w:hAnsi="Times New Roman"/>
                <w:bCs/>
              </w:rPr>
              <w:t>1 152,00</w:t>
            </w:r>
          </w:p>
        </w:tc>
      </w:tr>
      <w:tr w:rsidR="00710F04" w:rsidRPr="00206577" w:rsidTr="00187082">
        <w:tc>
          <w:tcPr>
            <w:tcW w:w="817" w:type="dxa"/>
            <w:vMerge/>
            <w:vAlign w:val="center"/>
          </w:tcPr>
          <w:p w:rsidR="00710F04" w:rsidRPr="00900B74" w:rsidRDefault="00710F04" w:rsidP="00187082">
            <w:pPr>
              <w:jc w:val="center"/>
              <w:rPr>
                <w:rFonts w:ascii="Times New Roman" w:hAnsi="Times New Roman"/>
                <w:bCs/>
              </w:rPr>
            </w:pPr>
          </w:p>
        </w:tc>
        <w:tc>
          <w:tcPr>
            <w:tcW w:w="5750" w:type="dxa"/>
            <w:vMerge/>
          </w:tcPr>
          <w:p w:rsidR="00710F04" w:rsidRPr="00900B74" w:rsidRDefault="00710F04" w:rsidP="00187082">
            <w:pPr>
              <w:rPr>
                <w:rFonts w:ascii="Times New Roman" w:hAnsi="Times New Roman"/>
                <w:bCs/>
              </w:rPr>
            </w:pPr>
          </w:p>
        </w:tc>
        <w:tc>
          <w:tcPr>
            <w:tcW w:w="1789" w:type="dxa"/>
            <w:vAlign w:val="bottom"/>
          </w:tcPr>
          <w:p w:rsidR="00710F04" w:rsidRPr="00900B74" w:rsidRDefault="00710F04" w:rsidP="00187082">
            <w:pPr>
              <w:jc w:val="center"/>
              <w:rPr>
                <w:rFonts w:ascii="Times New Roman" w:hAnsi="Times New Roman"/>
              </w:rPr>
            </w:pPr>
            <w:r w:rsidRPr="00900B74">
              <w:rPr>
                <w:rFonts w:ascii="Times New Roman" w:hAnsi="Times New Roman"/>
              </w:rPr>
              <w:t xml:space="preserve">1 </w:t>
            </w:r>
            <w:proofErr w:type="spellStart"/>
            <w:r w:rsidRPr="00900B74">
              <w:rPr>
                <w:rFonts w:ascii="Times New Roman" w:hAnsi="Times New Roman"/>
              </w:rPr>
              <w:t>пог</w:t>
            </w:r>
            <w:proofErr w:type="gramStart"/>
            <w:r w:rsidRPr="00900B74">
              <w:rPr>
                <w:rFonts w:ascii="Times New Roman" w:hAnsi="Times New Roman"/>
              </w:rPr>
              <w:t>.м</w:t>
            </w:r>
            <w:proofErr w:type="spellEnd"/>
            <w:proofErr w:type="gramEnd"/>
            <w:r w:rsidRPr="00900B74">
              <w:rPr>
                <w:rFonts w:ascii="Times New Roman" w:hAnsi="Times New Roman"/>
              </w:rPr>
              <w:t xml:space="preserve"> </w:t>
            </w:r>
            <w:r w:rsidRPr="00900B74">
              <w:rPr>
                <w:rFonts w:ascii="Times New Roman" w:hAnsi="Times New Roman"/>
              </w:rPr>
              <w:br/>
              <w:t xml:space="preserve">бортового камня </w:t>
            </w:r>
          </w:p>
        </w:tc>
        <w:tc>
          <w:tcPr>
            <w:tcW w:w="1414" w:type="dxa"/>
            <w:vAlign w:val="center"/>
          </w:tcPr>
          <w:p w:rsidR="00710F04" w:rsidRPr="00900B74" w:rsidRDefault="00710F04" w:rsidP="00187082">
            <w:pPr>
              <w:jc w:val="right"/>
              <w:rPr>
                <w:rFonts w:ascii="Times New Roman" w:hAnsi="Times New Roman"/>
                <w:bCs/>
              </w:rPr>
            </w:pPr>
            <w:r w:rsidRPr="00900B74">
              <w:rPr>
                <w:rFonts w:ascii="Times New Roman" w:hAnsi="Times New Roman"/>
                <w:bCs/>
              </w:rPr>
              <w:t>1 471,00</w:t>
            </w:r>
          </w:p>
        </w:tc>
      </w:tr>
      <w:tr w:rsidR="00710F04" w:rsidRPr="00206577" w:rsidTr="00187082">
        <w:trPr>
          <w:trHeight w:val="464"/>
        </w:trPr>
        <w:tc>
          <w:tcPr>
            <w:tcW w:w="817" w:type="dxa"/>
            <w:shd w:val="clear" w:color="auto" w:fill="D9D9D9"/>
            <w:vAlign w:val="center"/>
          </w:tcPr>
          <w:p w:rsidR="00710F04" w:rsidRPr="00900B74" w:rsidRDefault="00710F04" w:rsidP="00187082">
            <w:pPr>
              <w:jc w:val="center"/>
              <w:rPr>
                <w:rFonts w:ascii="Times New Roman" w:hAnsi="Times New Roman"/>
                <w:bCs/>
              </w:rPr>
            </w:pPr>
            <w:r w:rsidRPr="00900B74">
              <w:rPr>
                <w:rFonts w:ascii="Times New Roman" w:hAnsi="Times New Roman"/>
                <w:bCs/>
              </w:rPr>
              <w:t>1.2.</w:t>
            </w:r>
          </w:p>
        </w:tc>
        <w:tc>
          <w:tcPr>
            <w:tcW w:w="5750" w:type="dxa"/>
            <w:shd w:val="clear" w:color="auto" w:fill="D9D9D9"/>
            <w:vAlign w:val="center"/>
          </w:tcPr>
          <w:p w:rsidR="00710F04" w:rsidRPr="00900B74" w:rsidRDefault="00710F04" w:rsidP="00187082">
            <w:pPr>
              <w:rPr>
                <w:rFonts w:ascii="Times New Roman" w:hAnsi="Times New Roman"/>
                <w:bCs/>
              </w:rPr>
            </w:pPr>
            <w:r w:rsidRPr="00900B74">
              <w:rPr>
                <w:rFonts w:ascii="Times New Roman" w:hAnsi="Times New Roman"/>
                <w:bCs/>
              </w:rPr>
              <w:t>Обеспечение освещения дворовых территорий</w:t>
            </w:r>
          </w:p>
        </w:tc>
        <w:tc>
          <w:tcPr>
            <w:tcW w:w="1789" w:type="dxa"/>
            <w:shd w:val="clear" w:color="auto" w:fill="D9D9D9"/>
            <w:vAlign w:val="center"/>
          </w:tcPr>
          <w:p w:rsidR="00710F04" w:rsidRPr="00900B74" w:rsidRDefault="00710F04" w:rsidP="00187082">
            <w:pPr>
              <w:jc w:val="center"/>
              <w:rPr>
                <w:rFonts w:ascii="Times New Roman" w:hAnsi="Times New Roman"/>
                <w:bCs/>
              </w:rPr>
            </w:pPr>
          </w:p>
        </w:tc>
        <w:tc>
          <w:tcPr>
            <w:tcW w:w="1414" w:type="dxa"/>
            <w:shd w:val="clear" w:color="auto" w:fill="D9D9D9"/>
            <w:vAlign w:val="center"/>
          </w:tcPr>
          <w:p w:rsidR="00710F04" w:rsidRPr="00900B74" w:rsidRDefault="00710F04" w:rsidP="00187082">
            <w:pPr>
              <w:jc w:val="center"/>
              <w:rPr>
                <w:rFonts w:ascii="Times New Roman" w:hAnsi="Times New Roman"/>
                <w:bCs/>
              </w:rPr>
            </w:pPr>
          </w:p>
        </w:tc>
      </w:tr>
      <w:tr w:rsidR="00710F04" w:rsidRPr="00206577" w:rsidTr="00187082">
        <w:tc>
          <w:tcPr>
            <w:tcW w:w="817" w:type="dxa"/>
            <w:vAlign w:val="center"/>
          </w:tcPr>
          <w:p w:rsidR="00710F04" w:rsidRPr="00900B74" w:rsidRDefault="00710F04" w:rsidP="00187082">
            <w:pPr>
              <w:jc w:val="center"/>
              <w:rPr>
                <w:rFonts w:ascii="Times New Roman" w:hAnsi="Times New Roman"/>
              </w:rPr>
            </w:pPr>
            <w:r w:rsidRPr="00900B74">
              <w:rPr>
                <w:rFonts w:ascii="Times New Roman" w:hAnsi="Times New Roman"/>
              </w:rPr>
              <w:t>1.2.1.</w:t>
            </w:r>
          </w:p>
        </w:tc>
        <w:tc>
          <w:tcPr>
            <w:tcW w:w="5750" w:type="dxa"/>
            <w:vAlign w:val="center"/>
          </w:tcPr>
          <w:p w:rsidR="00710F04" w:rsidRPr="00900B74" w:rsidRDefault="00710F04" w:rsidP="00187082">
            <w:pPr>
              <w:rPr>
                <w:rFonts w:ascii="Times New Roman" w:hAnsi="Times New Roman"/>
              </w:rPr>
            </w:pPr>
            <w:r w:rsidRPr="00900B74">
              <w:rPr>
                <w:rFonts w:ascii="Times New Roman" w:hAnsi="Times New Roman"/>
              </w:rPr>
              <w:t>Установка опоры уличного освещения</w:t>
            </w:r>
          </w:p>
        </w:tc>
        <w:tc>
          <w:tcPr>
            <w:tcW w:w="1789" w:type="dxa"/>
            <w:vAlign w:val="center"/>
          </w:tcPr>
          <w:p w:rsidR="00710F04" w:rsidRPr="00900B74" w:rsidRDefault="00710F04" w:rsidP="00187082">
            <w:pPr>
              <w:jc w:val="center"/>
              <w:rPr>
                <w:rFonts w:ascii="Times New Roman" w:hAnsi="Times New Roman"/>
              </w:rPr>
            </w:pPr>
            <w:r w:rsidRPr="00900B74">
              <w:rPr>
                <w:rFonts w:ascii="Times New Roman" w:hAnsi="Times New Roman"/>
              </w:rPr>
              <w:t>1 шт.</w:t>
            </w:r>
          </w:p>
        </w:tc>
        <w:tc>
          <w:tcPr>
            <w:tcW w:w="1414" w:type="dxa"/>
            <w:vAlign w:val="center"/>
          </w:tcPr>
          <w:p w:rsidR="00710F04" w:rsidRPr="00900B74" w:rsidRDefault="00710F04" w:rsidP="00187082">
            <w:pPr>
              <w:jc w:val="right"/>
              <w:rPr>
                <w:rFonts w:ascii="Times New Roman" w:hAnsi="Times New Roman"/>
              </w:rPr>
            </w:pPr>
            <w:r w:rsidRPr="00900B74">
              <w:rPr>
                <w:rFonts w:ascii="Times New Roman" w:hAnsi="Times New Roman"/>
              </w:rPr>
              <w:t>19 722,30</w:t>
            </w:r>
          </w:p>
        </w:tc>
      </w:tr>
      <w:tr w:rsidR="00710F04" w:rsidRPr="00206577" w:rsidTr="00187082">
        <w:tc>
          <w:tcPr>
            <w:tcW w:w="817" w:type="dxa"/>
            <w:vAlign w:val="center"/>
          </w:tcPr>
          <w:p w:rsidR="00710F04" w:rsidRPr="00900B74" w:rsidRDefault="00710F04" w:rsidP="00187082">
            <w:pPr>
              <w:jc w:val="center"/>
              <w:rPr>
                <w:rFonts w:ascii="Times New Roman" w:hAnsi="Times New Roman"/>
                <w:bCs/>
              </w:rPr>
            </w:pPr>
          </w:p>
        </w:tc>
        <w:tc>
          <w:tcPr>
            <w:tcW w:w="5750" w:type="dxa"/>
            <w:vAlign w:val="center"/>
          </w:tcPr>
          <w:p w:rsidR="00710F04" w:rsidRPr="00900B74" w:rsidRDefault="00710F04" w:rsidP="00187082">
            <w:pPr>
              <w:rPr>
                <w:rFonts w:ascii="Times New Roman" w:hAnsi="Times New Roman"/>
              </w:rPr>
            </w:pPr>
            <w:r w:rsidRPr="00900B74">
              <w:rPr>
                <w:rFonts w:ascii="Times New Roman" w:hAnsi="Times New Roman"/>
              </w:rPr>
              <w:t xml:space="preserve">   - комплект материалов</w:t>
            </w:r>
          </w:p>
        </w:tc>
        <w:tc>
          <w:tcPr>
            <w:tcW w:w="1789" w:type="dxa"/>
            <w:vAlign w:val="center"/>
          </w:tcPr>
          <w:p w:rsidR="00710F04" w:rsidRPr="00900B74" w:rsidRDefault="00710F04" w:rsidP="00187082">
            <w:pPr>
              <w:jc w:val="center"/>
              <w:rPr>
                <w:rFonts w:ascii="Times New Roman" w:hAnsi="Times New Roman"/>
              </w:rPr>
            </w:pPr>
            <w:r w:rsidRPr="00900B74">
              <w:rPr>
                <w:rFonts w:ascii="Times New Roman" w:hAnsi="Times New Roman"/>
              </w:rPr>
              <w:t>1 комплект</w:t>
            </w:r>
          </w:p>
        </w:tc>
        <w:tc>
          <w:tcPr>
            <w:tcW w:w="1414" w:type="dxa"/>
            <w:vAlign w:val="center"/>
          </w:tcPr>
          <w:p w:rsidR="00710F04" w:rsidRPr="00900B74" w:rsidRDefault="00710F04" w:rsidP="00187082">
            <w:pPr>
              <w:jc w:val="right"/>
              <w:rPr>
                <w:rFonts w:ascii="Times New Roman" w:hAnsi="Times New Roman"/>
              </w:rPr>
            </w:pPr>
            <w:r w:rsidRPr="00900B74">
              <w:rPr>
                <w:rFonts w:ascii="Times New Roman" w:hAnsi="Times New Roman"/>
              </w:rPr>
              <w:t>16 758,14</w:t>
            </w:r>
          </w:p>
        </w:tc>
      </w:tr>
      <w:tr w:rsidR="00710F04" w:rsidRPr="00206577" w:rsidTr="00187082">
        <w:tc>
          <w:tcPr>
            <w:tcW w:w="817" w:type="dxa"/>
            <w:vAlign w:val="center"/>
          </w:tcPr>
          <w:p w:rsidR="00710F04" w:rsidRPr="00900B74" w:rsidRDefault="00710F04" w:rsidP="00187082">
            <w:pPr>
              <w:jc w:val="center"/>
              <w:rPr>
                <w:rFonts w:ascii="Times New Roman" w:hAnsi="Times New Roman"/>
                <w:bCs/>
              </w:rPr>
            </w:pPr>
          </w:p>
        </w:tc>
        <w:tc>
          <w:tcPr>
            <w:tcW w:w="5750" w:type="dxa"/>
            <w:vAlign w:val="center"/>
          </w:tcPr>
          <w:p w:rsidR="00710F04" w:rsidRPr="00900B74" w:rsidRDefault="00710F04" w:rsidP="00187082">
            <w:pPr>
              <w:rPr>
                <w:rFonts w:ascii="Times New Roman" w:hAnsi="Times New Roman"/>
              </w:rPr>
            </w:pPr>
            <w:r w:rsidRPr="00900B74">
              <w:rPr>
                <w:rFonts w:ascii="Times New Roman" w:hAnsi="Times New Roman"/>
              </w:rPr>
              <w:t xml:space="preserve">   - перечень работ (4 вида работ)</w:t>
            </w:r>
          </w:p>
        </w:tc>
        <w:tc>
          <w:tcPr>
            <w:tcW w:w="1789" w:type="dxa"/>
            <w:vAlign w:val="center"/>
          </w:tcPr>
          <w:p w:rsidR="00710F04" w:rsidRPr="00900B74" w:rsidRDefault="00710F04" w:rsidP="00187082">
            <w:pPr>
              <w:jc w:val="center"/>
              <w:rPr>
                <w:rFonts w:ascii="Times New Roman" w:hAnsi="Times New Roman"/>
              </w:rPr>
            </w:pPr>
            <w:r w:rsidRPr="00900B74">
              <w:rPr>
                <w:rFonts w:ascii="Times New Roman" w:hAnsi="Times New Roman"/>
              </w:rPr>
              <w:t>1 набор</w:t>
            </w:r>
          </w:p>
        </w:tc>
        <w:tc>
          <w:tcPr>
            <w:tcW w:w="1414" w:type="dxa"/>
            <w:vAlign w:val="center"/>
          </w:tcPr>
          <w:p w:rsidR="00710F04" w:rsidRPr="00900B74" w:rsidRDefault="00710F04" w:rsidP="00187082">
            <w:pPr>
              <w:jc w:val="right"/>
              <w:rPr>
                <w:rFonts w:ascii="Times New Roman" w:hAnsi="Times New Roman"/>
              </w:rPr>
            </w:pPr>
            <w:r w:rsidRPr="00900B74">
              <w:rPr>
                <w:rFonts w:ascii="Times New Roman" w:hAnsi="Times New Roman"/>
              </w:rPr>
              <w:t>2 964,16</w:t>
            </w:r>
          </w:p>
        </w:tc>
      </w:tr>
      <w:tr w:rsidR="00710F04" w:rsidRPr="00206577" w:rsidTr="00187082">
        <w:trPr>
          <w:trHeight w:val="481"/>
        </w:trPr>
        <w:tc>
          <w:tcPr>
            <w:tcW w:w="817" w:type="dxa"/>
            <w:shd w:val="clear" w:color="auto" w:fill="D9D9D9"/>
            <w:vAlign w:val="center"/>
          </w:tcPr>
          <w:p w:rsidR="00710F04" w:rsidRPr="00900B74" w:rsidRDefault="00710F04" w:rsidP="00187082">
            <w:pPr>
              <w:jc w:val="center"/>
              <w:rPr>
                <w:rFonts w:ascii="Times New Roman" w:hAnsi="Times New Roman"/>
                <w:bCs/>
              </w:rPr>
            </w:pPr>
            <w:r w:rsidRPr="00900B74">
              <w:rPr>
                <w:rFonts w:ascii="Times New Roman" w:hAnsi="Times New Roman"/>
                <w:bCs/>
              </w:rPr>
              <w:t>1.3.</w:t>
            </w:r>
          </w:p>
        </w:tc>
        <w:tc>
          <w:tcPr>
            <w:tcW w:w="5750" w:type="dxa"/>
            <w:shd w:val="clear" w:color="auto" w:fill="D9D9D9"/>
            <w:vAlign w:val="center"/>
          </w:tcPr>
          <w:p w:rsidR="00710F04" w:rsidRPr="00900B74" w:rsidRDefault="00710F04" w:rsidP="00187082">
            <w:pPr>
              <w:rPr>
                <w:rFonts w:ascii="Times New Roman" w:hAnsi="Times New Roman"/>
                <w:bCs/>
              </w:rPr>
            </w:pPr>
            <w:r w:rsidRPr="00900B74">
              <w:rPr>
                <w:rFonts w:ascii="Times New Roman" w:hAnsi="Times New Roman"/>
                <w:bCs/>
              </w:rPr>
              <w:t>Установка урн и скамеек</w:t>
            </w:r>
          </w:p>
        </w:tc>
        <w:tc>
          <w:tcPr>
            <w:tcW w:w="1789" w:type="dxa"/>
            <w:shd w:val="clear" w:color="auto" w:fill="D9D9D9"/>
            <w:vAlign w:val="center"/>
          </w:tcPr>
          <w:p w:rsidR="00710F04" w:rsidRPr="00900B74" w:rsidRDefault="00710F04" w:rsidP="00187082">
            <w:pPr>
              <w:jc w:val="center"/>
              <w:rPr>
                <w:rFonts w:ascii="Times New Roman" w:hAnsi="Times New Roman"/>
                <w:bCs/>
              </w:rPr>
            </w:pPr>
          </w:p>
        </w:tc>
        <w:tc>
          <w:tcPr>
            <w:tcW w:w="1414" w:type="dxa"/>
            <w:shd w:val="clear" w:color="auto" w:fill="D9D9D9"/>
            <w:vAlign w:val="center"/>
          </w:tcPr>
          <w:p w:rsidR="00710F04" w:rsidRPr="00900B74" w:rsidRDefault="00710F04" w:rsidP="00187082">
            <w:pPr>
              <w:jc w:val="right"/>
              <w:rPr>
                <w:rFonts w:ascii="Times New Roman" w:hAnsi="Times New Roman"/>
                <w:bCs/>
              </w:rPr>
            </w:pPr>
          </w:p>
        </w:tc>
      </w:tr>
      <w:tr w:rsidR="00710F04" w:rsidRPr="00206577" w:rsidTr="00187082">
        <w:tc>
          <w:tcPr>
            <w:tcW w:w="817" w:type="dxa"/>
            <w:vAlign w:val="center"/>
          </w:tcPr>
          <w:p w:rsidR="00710F04" w:rsidRPr="00900B74" w:rsidRDefault="00710F04" w:rsidP="00187082">
            <w:pPr>
              <w:jc w:val="center"/>
              <w:rPr>
                <w:rFonts w:ascii="Times New Roman" w:hAnsi="Times New Roman"/>
              </w:rPr>
            </w:pPr>
            <w:r w:rsidRPr="00900B74">
              <w:rPr>
                <w:rFonts w:ascii="Times New Roman" w:hAnsi="Times New Roman"/>
              </w:rPr>
              <w:t>1.3.1.</w:t>
            </w:r>
          </w:p>
        </w:tc>
        <w:tc>
          <w:tcPr>
            <w:tcW w:w="5750" w:type="dxa"/>
            <w:vAlign w:val="center"/>
          </w:tcPr>
          <w:p w:rsidR="00710F04" w:rsidRPr="00900B74" w:rsidRDefault="00710F04" w:rsidP="00187082">
            <w:pPr>
              <w:rPr>
                <w:rFonts w:ascii="Times New Roman" w:hAnsi="Times New Roman"/>
              </w:rPr>
            </w:pPr>
            <w:r w:rsidRPr="00900B74">
              <w:rPr>
                <w:rFonts w:ascii="Times New Roman" w:hAnsi="Times New Roman"/>
              </w:rPr>
              <w:t>Установка скамеек</w:t>
            </w:r>
          </w:p>
        </w:tc>
        <w:tc>
          <w:tcPr>
            <w:tcW w:w="1789" w:type="dxa"/>
            <w:vAlign w:val="center"/>
          </w:tcPr>
          <w:p w:rsidR="00710F04" w:rsidRPr="00900B74" w:rsidRDefault="00710F04" w:rsidP="00187082">
            <w:pPr>
              <w:jc w:val="center"/>
              <w:rPr>
                <w:rFonts w:ascii="Times New Roman" w:hAnsi="Times New Roman"/>
              </w:rPr>
            </w:pPr>
            <w:r w:rsidRPr="00900B74">
              <w:rPr>
                <w:rFonts w:ascii="Times New Roman" w:hAnsi="Times New Roman"/>
              </w:rPr>
              <w:t>1 шт.</w:t>
            </w:r>
          </w:p>
        </w:tc>
        <w:tc>
          <w:tcPr>
            <w:tcW w:w="1414" w:type="dxa"/>
            <w:vAlign w:val="center"/>
          </w:tcPr>
          <w:p w:rsidR="00710F04" w:rsidRPr="00900B74" w:rsidRDefault="00710F04" w:rsidP="00187082">
            <w:pPr>
              <w:jc w:val="right"/>
              <w:rPr>
                <w:rFonts w:ascii="Times New Roman" w:hAnsi="Times New Roman"/>
              </w:rPr>
            </w:pPr>
            <w:r w:rsidRPr="00900B74">
              <w:rPr>
                <w:rFonts w:ascii="Times New Roman" w:hAnsi="Times New Roman"/>
              </w:rPr>
              <w:t>8 744,81</w:t>
            </w:r>
          </w:p>
        </w:tc>
      </w:tr>
      <w:tr w:rsidR="00710F04" w:rsidRPr="00206577" w:rsidTr="00187082">
        <w:tc>
          <w:tcPr>
            <w:tcW w:w="817" w:type="dxa"/>
            <w:vAlign w:val="center"/>
          </w:tcPr>
          <w:p w:rsidR="00710F04" w:rsidRPr="00900B74" w:rsidRDefault="00710F04" w:rsidP="00187082">
            <w:pPr>
              <w:jc w:val="center"/>
              <w:rPr>
                <w:rFonts w:ascii="Times New Roman" w:hAnsi="Times New Roman"/>
              </w:rPr>
            </w:pPr>
            <w:r w:rsidRPr="00900B74">
              <w:rPr>
                <w:rFonts w:ascii="Times New Roman" w:hAnsi="Times New Roman"/>
              </w:rPr>
              <w:t>1.3.2.</w:t>
            </w:r>
          </w:p>
        </w:tc>
        <w:tc>
          <w:tcPr>
            <w:tcW w:w="5750" w:type="dxa"/>
            <w:vAlign w:val="center"/>
          </w:tcPr>
          <w:p w:rsidR="00710F04" w:rsidRPr="00900B74" w:rsidRDefault="00710F04" w:rsidP="00187082">
            <w:pPr>
              <w:rPr>
                <w:rFonts w:ascii="Times New Roman" w:hAnsi="Times New Roman"/>
              </w:rPr>
            </w:pPr>
            <w:r w:rsidRPr="00900B74">
              <w:rPr>
                <w:rFonts w:ascii="Times New Roman" w:hAnsi="Times New Roman"/>
              </w:rPr>
              <w:t>Установка урн</w:t>
            </w:r>
          </w:p>
        </w:tc>
        <w:tc>
          <w:tcPr>
            <w:tcW w:w="1789" w:type="dxa"/>
            <w:vAlign w:val="center"/>
          </w:tcPr>
          <w:p w:rsidR="00710F04" w:rsidRPr="00900B74" w:rsidRDefault="00710F04" w:rsidP="00187082">
            <w:pPr>
              <w:jc w:val="center"/>
              <w:rPr>
                <w:rFonts w:ascii="Times New Roman" w:hAnsi="Times New Roman"/>
              </w:rPr>
            </w:pPr>
            <w:r w:rsidRPr="00900B74">
              <w:rPr>
                <w:rFonts w:ascii="Times New Roman" w:hAnsi="Times New Roman"/>
              </w:rPr>
              <w:t>1 шт.</w:t>
            </w:r>
          </w:p>
        </w:tc>
        <w:tc>
          <w:tcPr>
            <w:tcW w:w="1414" w:type="dxa"/>
            <w:vAlign w:val="center"/>
          </w:tcPr>
          <w:p w:rsidR="00710F04" w:rsidRPr="00900B74" w:rsidRDefault="00710F04" w:rsidP="00187082">
            <w:pPr>
              <w:jc w:val="right"/>
              <w:rPr>
                <w:rFonts w:ascii="Times New Roman" w:hAnsi="Times New Roman"/>
              </w:rPr>
            </w:pPr>
            <w:r w:rsidRPr="00900B74">
              <w:rPr>
                <w:rFonts w:ascii="Times New Roman" w:hAnsi="Times New Roman"/>
              </w:rPr>
              <w:t>5 623,27</w:t>
            </w:r>
          </w:p>
        </w:tc>
      </w:tr>
      <w:tr w:rsidR="00710F04" w:rsidRPr="00206577" w:rsidTr="00187082">
        <w:tc>
          <w:tcPr>
            <w:tcW w:w="817" w:type="dxa"/>
            <w:shd w:val="clear" w:color="auto" w:fill="E5B8B7"/>
            <w:vAlign w:val="center"/>
          </w:tcPr>
          <w:p w:rsidR="00710F04" w:rsidRPr="00900B74" w:rsidRDefault="00710F04" w:rsidP="00187082">
            <w:pPr>
              <w:jc w:val="center"/>
              <w:rPr>
                <w:rFonts w:ascii="Times New Roman" w:hAnsi="Times New Roman"/>
              </w:rPr>
            </w:pPr>
            <w:r w:rsidRPr="00900B74">
              <w:rPr>
                <w:rFonts w:ascii="Times New Roman" w:hAnsi="Times New Roman"/>
                <w:lang w:val="en-US"/>
              </w:rPr>
              <w:t>II</w:t>
            </w:r>
            <w:r w:rsidRPr="00900B74">
              <w:rPr>
                <w:rFonts w:ascii="Times New Roman" w:hAnsi="Times New Roman"/>
              </w:rPr>
              <w:t>.</w:t>
            </w:r>
          </w:p>
        </w:tc>
        <w:tc>
          <w:tcPr>
            <w:tcW w:w="8953" w:type="dxa"/>
            <w:gridSpan w:val="3"/>
            <w:shd w:val="clear" w:color="auto" w:fill="E5B8B7"/>
            <w:vAlign w:val="center"/>
          </w:tcPr>
          <w:p w:rsidR="00710F04" w:rsidRPr="00900B74" w:rsidRDefault="00710F04" w:rsidP="00187082">
            <w:pPr>
              <w:jc w:val="center"/>
              <w:rPr>
                <w:rFonts w:ascii="Times New Roman" w:hAnsi="Times New Roman"/>
                <w:bCs/>
              </w:rPr>
            </w:pPr>
            <w:r w:rsidRPr="00900B74">
              <w:rPr>
                <w:rFonts w:ascii="Times New Roman" w:hAnsi="Times New Roman"/>
                <w:bCs/>
              </w:rPr>
              <w:t xml:space="preserve">Дополнительный перечень работ </w:t>
            </w:r>
          </w:p>
          <w:p w:rsidR="00710F04" w:rsidRPr="00900B74" w:rsidRDefault="00710F04" w:rsidP="00187082">
            <w:pPr>
              <w:jc w:val="center"/>
              <w:rPr>
                <w:rFonts w:ascii="Times New Roman" w:hAnsi="Times New Roman"/>
              </w:rPr>
            </w:pPr>
            <w:r w:rsidRPr="00900B74">
              <w:rPr>
                <w:rFonts w:ascii="Times New Roman" w:hAnsi="Times New Roman"/>
              </w:rPr>
              <w:t>по благоустройству дворовых территорий многоквартирных домов</w:t>
            </w:r>
          </w:p>
        </w:tc>
      </w:tr>
      <w:tr w:rsidR="00710F04" w:rsidRPr="00206577" w:rsidTr="00187082">
        <w:trPr>
          <w:trHeight w:val="490"/>
        </w:trPr>
        <w:tc>
          <w:tcPr>
            <w:tcW w:w="817" w:type="dxa"/>
            <w:shd w:val="clear" w:color="auto" w:fill="D9D9D9"/>
            <w:vAlign w:val="center"/>
          </w:tcPr>
          <w:p w:rsidR="00710F04" w:rsidRPr="004E0575" w:rsidRDefault="00710F04" w:rsidP="00187082">
            <w:pPr>
              <w:jc w:val="center"/>
              <w:rPr>
                <w:rFonts w:ascii="Times New Roman" w:hAnsi="Times New Roman"/>
                <w:bCs/>
              </w:rPr>
            </w:pPr>
            <w:r w:rsidRPr="004E0575">
              <w:rPr>
                <w:rFonts w:ascii="Times New Roman" w:hAnsi="Times New Roman"/>
                <w:bCs/>
              </w:rPr>
              <w:t>2.1.</w:t>
            </w:r>
          </w:p>
        </w:tc>
        <w:tc>
          <w:tcPr>
            <w:tcW w:w="5750" w:type="dxa"/>
            <w:shd w:val="clear" w:color="auto" w:fill="D9D9D9"/>
            <w:vAlign w:val="center"/>
          </w:tcPr>
          <w:p w:rsidR="00710F04" w:rsidRPr="004E0575" w:rsidRDefault="00710F04" w:rsidP="00187082">
            <w:pPr>
              <w:rPr>
                <w:rFonts w:ascii="Times New Roman" w:hAnsi="Times New Roman"/>
                <w:bCs/>
              </w:rPr>
            </w:pPr>
            <w:r w:rsidRPr="004E0575">
              <w:rPr>
                <w:rFonts w:ascii="Times New Roman" w:hAnsi="Times New Roman"/>
                <w:bCs/>
              </w:rPr>
              <w:t>Оборудование детских и спортивных площадок</w:t>
            </w:r>
          </w:p>
        </w:tc>
        <w:tc>
          <w:tcPr>
            <w:tcW w:w="1789" w:type="dxa"/>
            <w:shd w:val="clear" w:color="auto" w:fill="D9D9D9"/>
            <w:vAlign w:val="center"/>
          </w:tcPr>
          <w:p w:rsidR="00710F04" w:rsidRPr="004E0575" w:rsidRDefault="00710F04" w:rsidP="00187082">
            <w:pPr>
              <w:jc w:val="center"/>
              <w:rPr>
                <w:rFonts w:ascii="Times New Roman" w:hAnsi="Times New Roman"/>
                <w:bCs/>
              </w:rPr>
            </w:pPr>
          </w:p>
        </w:tc>
        <w:tc>
          <w:tcPr>
            <w:tcW w:w="1414" w:type="dxa"/>
            <w:shd w:val="clear" w:color="auto" w:fill="D9D9D9"/>
            <w:vAlign w:val="center"/>
          </w:tcPr>
          <w:p w:rsidR="00710F04" w:rsidRPr="004E0575" w:rsidRDefault="00710F04" w:rsidP="00187082">
            <w:pPr>
              <w:jc w:val="right"/>
              <w:rPr>
                <w:rFonts w:ascii="Times New Roman" w:hAnsi="Times New Roman"/>
                <w:bCs/>
              </w:rPr>
            </w:pPr>
          </w:p>
        </w:tc>
      </w:tr>
      <w:tr w:rsidR="00710F04" w:rsidRPr="00206577" w:rsidTr="00187082">
        <w:tc>
          <w:tcPr>
            <w:tcW w:w="817" w:type="dxa"/>
            <w:vAlign w:val="center"/>
          </w:tcPr>
          <w:p w:rsidR="00710F04" w:rsidRPr="00206577" w:rsidRDefault="00710F04" w:rsidP="00187082">
            <w:pPr>
              <w:jc w:val="center"/>
              <w:rPr>
                <w:rFonts w:ascii="Times New Roman" w:hAnsi="Times New Roman"/>
              </w:rPr>
            </w:pPr>
            <w:r w:rsidRPr="00206577">
              <w:rPr>
                <w:rFonts w:ascii="Times New Roman" w:hAnsi="Times New Roman"/>
              </w:rPr>
              <w:t>2.1.1.</w:t>
            </w:r>
          </w:p>
        </w:tc>
        <w:tc>
          <w:tcPr>
            <w:tcW w:w="5750" w:type="dxa"/>
            <w:vAlign w:val="center"/>
          </w:tcPr>
          <w:p w:rsidR="00710F04" w:rsidRPr="00206577" w:rsidRDefault="00710F04" w:rsidP="00187082">
            <w:pPr>
              <w:rPr>
                <w:rFonts w:ascii="Times New Roman" w:hAnsi="Times New Roman"/>
              </w:rPr>
            </w:pPr>
            <w:r w:rsidRPr="00206577">
              <w:rPr>
                <w:rFonts w:ascii="Times New Roman" w:hAnsi="Times New Roman"/>
              </w:rPr>
              <w:t>Спортивная площадка размером 20 х 40 м под ключ</w:t>
            </w:r>
          </w:p>
        </w:tc>
        <w:tc>
          <w:tcPr>
            <w:tcW w:w="1789" w:type="dxa"/>
            <w:vAlign w:val="center"/>
          </w:tcPr>
          <w:p w:rsidR="00710F04" w:rsidRPr="00206577" w:rsidRDefault="00710F04" w:rsidP="00187082">
            <w:pPr>
              <w:jc w:val="center"/>
              <w:rPr>
                <w:rFonts w:ascii="Times New Roman" w:hAnsi="Times New Roman"/>
              </w:rPr>
            </w:pPr>
            <w:r w:rsidRPr="00206577">
              <w:rPr>
                <w:rFonts w:ascii="Times New Roman" w:hAnsi="Times New Roman"/>
              </w:rPr>
              <w:t>1 площадка</w:t>
            </w:r>
          </w:p>
        </w:tc>
        <w:tc>
          <w:tcPr>
            <w:tcW w:w="1414" w:type="dxa"/>
            <w:vAlign w:val="center"/>
          </w:tcPr>
          <w:p w:rsidR="00710F04" w:rsidRPr="00206577" w:rsidRDefault="00710F04" w:rsidP="00187082">
            <w:pPr>
              <w:jc w:val="right"/>
              <w:rPr>
                <w:rFonts w:ascii="Times New Roman" w:hAnsi="Times New Roman"/>
              </w:rPr>
            </w:pPr>
            <w:r w:rsidRPr="00206577">
              <w:rPr>
                <w:rFonts w:ascii="Times New Roman" w:hAnsi="Times New Roman"/>
              </w:rPr>
              <w:t>1 000 000,00</w:t>
            </w:r>
          </w:p>
        </w:tc>
      </w:tr>
      <w:tr w:rsidR="00710F04" w:rsidRPr="00206577" w:rsidTr="00187082">
        <w:tc>
          <w:tcPr>
            <w:tcW w:w="817" w:type="dxa"/>
            <w:vAlign w:val="center"/>
          </w:tcPr>
          <w:p w:rsidR="00710F04" w:rsidRPr="00206577" w:rsidRDefault="00710F04" w:rsidP="00187082">
            <w:pPr>
              <w:jc w:val="center"/>
              <w:rPr>
                <w:rFonts w:ascii="Times New Roman" w:hAnsi="Times New Roman"/>
              </w:rPr>
            </w:pPr>
            <w:r w:rsidRPr="00206577">
              <w:rPr>
                <w:rFonts w:ascii="Times New Roman" w:hAnsi="Times New Roman"/>
              </w:rPr>
              <w:t>2.1.2.</w:t>
            </w:r>
          </w:p>
        </w:tc>
        <w:tc>
          <w:tcPr>
            <w:tcW w:w="5750" w:type="dxa"/>
            <w:vAlign w:val="center"/>
          </w:tcPr>
          <w:p w:rsidR="00710F04" w:rsidRPr="00206577" w:rsidRDefault="00710F04" w:rsidP="00187082">
            <w:pPr>
              <w:rPr>
                <w:rFonts w:ascii="Times New Roman" w:hAnsi="Times New Roman"/>
              </w:rPr>
            </w:pPr>
            <w:r w:rsidRPr="00206577">
              <w:rPr>
                <w:rFonts w:ascii="Times New Roman" w:hAnsi="Times New Roman"/>
              </w:rPr>
              <w:t>Детская площадка размером 10 х 15 м под ключ</w:t>
            </w:r>
          </w:p>
        </w:tc>
        <w:tc>
          <w:tcPr>
            <w:tcW w:w="1789" w:type="dxa"/>
            <w:vAlign w:val="center"/>
          </w:tcPr>
          <w:p w:rsidR="00710F04" w:rsidRPr="00206577" w:rsidRDefault="00710F04" w:rsidP="00187082">
            <w:pPr>
              <w:jc w:val="center"/>
              <w:rPr>
                <w:rFonts w:ascii="Times New Roman" w:hAnsi="Times New Roman"/>
              </w:rPr>
            </w:pPr>
            <w:r w:rsidRPr="00206577">
              <w:rPr>
                <w:rFonts w:ascii="Times New Roman" w:hAnsi="Times New Roman"/>
              </w:rPr>
              <w:t>1 площадка</w:t>
            </w:r>
            <w:r w:rsidRPr="00206577">
              <w:rPr>
                <w:rFonts w:ascii="Times New Roman" w:hAnsi="Times New Roman"/>
              </w:rPr>
              <w:br/>
              <w:t>(в зависимости от оборудования и размеров)</w:t>
            </w:r>
          </w:p>
        </w:tc>
        <w:tc>
          <w:tcPr>
            <w:tcW w:w="1414" w:type="dxa"/>
            <w:vAlign w:val="center"/>
          </w:tcPr>
          <w:p w:rsidR="00710F04" w:rsidRPr="00206577" w:rsidRDefault="00710F04" w:rsidP="00187082">
            <w:pPr>
              <w:jc w:val="center"/>
              <w:rPr>
                <w:rFonts w:ascii="Times New Roman" w:hAnsi="Times New Roman"/>
              </w:rPr>
            </w:pPr>
            <w:r w:rsidRPr="00206577">
              <w:rPr>
                <w:rFonts w:ascii="Times New Roman" w:hAnsi="Times New Roman"/>
              </w:rPr>
              <w:t xml:space="preserve">от </w:t>
            </w:r>
            <w:r w:rsidRPr="00206577">
              <w:rPr>
                <w:rFonts w:ascii="Times New Roman" w:hAnsi="Times New Roman"/>
              </w:rPr>
              <w:br/>
              <w:t>500 000,00</w:t>
            </w:r>
          </w:p>
        </w:tc>
      </w:tr>
      <w:tr w:rsidR="00710F04" w:rsidRPr="00206577" w:rsidTr="00187082">
        <w:trPr>
          <w:trHeight w:val="483"/>
        </w:trPr>
        <w:tc>
          <w:tcPr>
            <w:tcW w:w="817" w:type="dxa"/>
            <w:shd w:val="clear" w:color="auto" w:fill="D9D9D9"/>
            <w:vAlign w:val="center"/>
          </w:tcPr>
          <w:p w:rsidR="00710F04" w:rsidRPr="004E0575" w:rsidRDefault="00710F04" w:rsidP="00187082">
            <w:pPr>
              <w:jc w:val="center"/>
              <w:rPr>
                <w:rFonts w:ascii="Times New Roman" w:hAnsi="Times New Roman"/>
                <w:bCs/>
              </w:rPr>
            </w:pPr>
            <w:r w:rsidRPr="004E0575">
              <w:rPr>
                <w:rFonts w:ascii="Times New Roman" w:hAnsi="Times New Roman"/>
                <w:bCs/>
              </w:rPr>
              <w:lastRenderedPageBreak/>
              <w:t>2.2.</w:t>
            </w:r>
          </w:p>
        </w:tc>
        <w:tc>
          <w:tcPr>
            <w:tcW w:w="5750" w:type="dxa"/>
            <w:shd w:val="clear" w:color="auto" w:fill="D9D9D9"/>
            <w:vAlign w:val="center"/>
          </w:tcPr>
          <w:p w:rsidR="00710F04" w:rsidRPr="004E0575" w:rsidRDefault="00710F04" w:rsidP="00187082">
            <w:pPr>
              <w:rPr>
                <w:rFonts w:ascii="Times New Roman" w:hAnsi="Times New Roman"/>
                <w:bCs/>
              </w:rPr>
            </w:pPr>
            <w:r w:rsidRPr="004E0575">
              <w:rPr>
                <w:rFonts w:ascii="Times New Roman" w:hAnsi="Times New Roman"/>
                <w:bCs/>
              </w:rPr>
              <w:t>Оборудование автомобильных парковок</w:t>
            </w:r>
          </w:p>
        </w:tc>
        <w:tc>
          <w:tcPr>
            <w:tcW w:w="1789" w:type="dxa"/>
            <w:shd w:val="clear" w:color="auto" w:fill="D9D9D9"/>
            <w:vAlign w:val="center"/>
          </w:tcPr>
          <w:p w:rsidR="00710F04" w:rsidRPr="00206577" w:rsidRDefault="00710F04" w:rsidP="00187082">
            <w:pPr>
              <w:jc w:val="center"/>
              <w:rPr>
                <w:rFonts w:ascii="Times New Roman" w:hAnsi="Times New Roman"/>
                <w:bCs/>
              </w:rPr>
            </w:pPr>
          </w:p>
        </w:tc>
        <w:tc>
          <w:tcPr>
            <w:tcW w:w="1414" w:type="dxa"/>
            <w:shd w:val="clear" w:color="auto" w:fill="D9D9D9"/>
            <w:vAlign w:val="center"/>
          </w:tcPr>
          <w:p w:rsidR="00710F04" w:rsidRPr="00206577" w:rsidRDefault="00710F04" w:rsidP="00187082">
            <w:pPr>
              <w:jc w:val="center"/>
              <w:rPr>
                <w:rFonts w:ascii="Times New Roman" w:hAnsi="Times New Roman"/>
                <w:bCs/>
              </w:rPr>
            </w:pPr>
          </w:p>
        </w:tc>
      </w:tr>
      <w:tr w:rsidR="00710F04" w:rsidRPr="00206577" w:rsidTr="00187082">
        <w:tc>
          <w:tcPr>
            <w:tcW w:w="817" w:type="dxa"/>
            <w:vMerge w:val="restart"/>
            <w:vAlign w:val="center"/>
          </w:tcPr>
          <w:p w:rsidR="00710F04" w:rsidRPr="00206577" w:rsidRDefault="00710F04" w:rsidP="00187082">
            <w:pPr>
              <w:jc w:val="center"/>
              <w:rPr>
                <w:rFonts w:ascii="Times New Roman" w:hAnsi="Times New Roman"/>
                <w:bCs/>
              </w:rPr>
            </w:pPr>
            <w:r w:rsidRPr="00206577">
              <w:rPr>
                <w:rFonts w:ascii="Times New Roman" w:hAnsi="Times New Roman"/>
                <w:bCs/>
              </w:rPr>
              <w:t>2.2.1.</w:t>
            </w:r>
          </w:p>
        </w:tc>
        <w:tc>
          <w:tcPr>
            <w:tcW w:w="5750" w:type="dxa"/>
            <w:vMerge w:val="restart"/>
            <w:vAlign w:val="center"/>
          </w:tcPr>
          <w:p w:rsidR="00710F04" w:rsidRPr="00206577" w:rsidRDefault="00710F04" w:rsidP="00187082">
            <w:pPr>
              <w:rPr>
                <w:rFonts w:ascii="Times New Roman" w:hAnsi="Times New Roman"/>
                <w:bCs/>
              </w:rPr>
            </w:pPr>
            <w:r w:rsidRPr="00206577">
              <w:rPr>
                <w:rFonts w:ascii="Times New Roman" w:hAnsi="Times New Roman"/>
                <w:bCs/>
              </w:rPr>
              <w:t>Ремонт (фрезерование асфальтобетонного покрытия, устройство асфальтобетонного покрытия толщиной 5 см, разборка и установка бортовых камней)</w:t>
            </w:r>
          </w:p>
        </w:tc>
        <w:tc>
          <w:tcPr>
            <w:tcW w:w="1789" w:type="dxa"/>
            <w:vAlign w:val="center"/>
          </w:tcPr>
          <w:p w:rsidR="00710F04" w:rsidRPr="00206577" w:rsidRDefault="00710F04" w:rsidP="00187082">
            <w:pPr>
              <w:jc w:val="center"/>
              <w:rPr>
                <w:rFonts w:ascii="Times New Roman" w:hAnsi="Times New Roman"/>
              </w:rPr>
            </w:pPr>
            <w:r w:rsidRPr="00206577">
              <w:rPr>
                <w:rFonts w:ascii="Times New Roman" w:hAnsi="Times New Roman"/>
              </w:rPr>
              <w:t xml:space="preserve">1 </w:t>
            </w:r>
            <w:proofErr w:type="spellStart"/>
            <w:r w:rsidRPr="00206577">
              <w:rPr>
                <w:rFonts w:ascii="Times New Roman" w:hAnsi="Times New Roman"/>
              </w:rPr>
              <w:t>машиноместо</w:t>
            </w:r>
            <w:proofErr w:type="spellEnd"/>
            <w:r w:rsidRPr="00206577">
              <w:rPr>
                <w:rFonts w:ascii="Times New Roman" w:hAnsi="Times New Roman"/>
              </w:rPr>
              <w:t xml:space="preserve"> (5,0 х 2,5 м) </w:t>
            </w:r>
          </w:p>
        </w:tc>
        <w:tc>
          <w:tcPr>
            <w:tcW w:w="1414" w:type="dxa"/>
            <w:vAlign w:val="center"/>
          </w:tcPr>
          <w:p w:rsidR="00710F04" w:rsidRPr="00206577" w:rsidRDefault="00710F04" w:rsidP="00187082">
            <w:pPr>
              <w:ind w:firstLineChars="100" w:firstLine="240"/>
              <w:jc w:val="right"/>
              <w:rPr>
                <w:rFonts w:ascii="Times New Roman" w:hAnsi="Times New Roman"/>
              </w:rPr>
            </w:pPr>
            <w:r w:rsidRPr="00206577">
              <w:rPr>
                <w:rFonts w:ascii="Times New Roman" w:hAnsi="Times New Roman"/>
              </w:rPr>
              <w:t>6 500,00</w:t>
            </w:r>
          </w:p>
        </w:tc>
      </w:tr>
      <w:tr w:rsidR="00710F04" w:rsidRPr="00206577" w:rsidTr="00187082">
        <w:tc>
          <w:tcPr>
            <w:tcW w:w="817" w:type="dxa"/>
            <w:vMerge/>
            <w:vAlign w:val="center"/>
          </w:tcPr>
          <w:p w:rsidR="00710F04" w:rsidRPr="00206577" w:rsidRDefault="00710F04" w:rsidP="00187082">
            <w:pPr>
              <w:jc w:val="center"/>
              <w:rPr>
                <w:rFonts w:ascii="Times New Roman" w:hAnsi="Times New Roman"/>
                <w:bCs/>
              </w:rPr>
            </w:pPr>
          </w:p>
        </w:tc>
        <w:tc>
          <w:tcPr>
            <w:tcW w:w="5750" w:type="dxa"/>
            <w:vMerge/>
          </w:tcPr>
          <w:p w:rsidR="00710F04" w:rsidRPr="00206577" w:rsidRDefault="00710F04" w:rsidP="00187082">
            <w:pPr>
              <w:rPr>
                <w:rFonts w:ascii="Times New Roman" w:hAnsi="Times New Roman"/>
                <w:bCs/>
              </w:rPr>
            </w:pPr>
          </w:p>
        </w:tc>
        <w:tc>
          <w:tcPr>
            <w:tcW w:w="1789" w:type="dxa"/>
            <w:vAlign w:val="center"/>
          </w:tcPr>
          <w:p w:rsidR="00710F04" w:rsidRPr="00206577" w:rsidRDefault="00710F04" w:rsidP="00187082">
            <w:pPr>
              <w:jc w:val="center"/>
              <w:rPr>
                <w:rFonts w:ascii="Times New Roman" w:hAnsi="Times New Roman"/>
              </w:rPr>
            </w:pPr>
            <w:r w:rsidRPr="00206577">
              <w:rPr>
                <w:rFonts w:ascii="Times New Roman" w:hAnsi="Times New Roman"/>
              </w:rPr>
              <w:t xml:space="preserve">1 </w:t>
            </w:r>
            <w:proofErr w:type="spellStart"/>
            <w:r w:rsidRPr="00206577">
              <w:rPr>
                <w:rFonts w:ascii="Times New Roman" w:hAnsi="Times New Roman"/>
              </w:rPr>
              <w:t>пог</w:t>
            </w:r>
            <w:proofErr w:type="gramStart"/>
            <w:r w:rsidRPr="00206577">
              <w:rPr>
                <w:rFonts w:ascii="Times New Roman" w:hAnsi="Times New Roman"/>
              </w:rPr>
              <w:t>.м</w:t>
            </w:r>
            <w:proofErr w:type="spellEnd"/>
            <w:proofErr w:type="gramEnd"/>
            <w:r w:rsidRPr="00206577">
              <w:rPr>
                <w:rFonts w:ascii="Times New Roman" w:hAnsi="Times New Roman"/>
              </w:rPr>
              <w:t xml:space="preserve"> бортового камня </w:t>
            </w:r>
          </w:p>
        </w:tc>
        <w:tc>
          <w:tcPr>
            <w:tcW w:w="1414" w:type="dxa"/>
            <w:vAlign w:val="center"/>
          </w:tcPr>
          <w:p w:rsidR="00710F04" w:rsidRPr="00206577" w:rsidRDefault="00710F04" w:rsidP="00187082">
            <w:pPr>
              <w:ind w:firstLineChars="100" w:firstLine="240"/>
              <w:jc w:val="right"/>
              <w:rPr>
                <w:rFonts w:ascii="Times New Roman" w:hAnsi="Times New Roman"/>
              </w:rPr>
            </w:pPr>
            <w:r w:rsidRPr="00206577">
              <w:rPr>
                <w:rFonts w:ascii="Times New Roman" w:hAnsi="Times New Roman"/>
              </w:rPr>
              <w:t>1 471,00</w:t>
            </w:r>
          </w:p>
        </w:tc>
      </w:tr>
      <w:tr w:rsidR="00710F04" w:rsidRPr="00206577" w:rsidTr="00187082">
        <w:tc>
          <w:tcPr>
            <w:tcW w:w="817" w:type="dxa"/>
            <w:vMerge w:val="restart"/>
            <w:vAlign w:val="center"/>
          </w:tcPr>
          <w:p w:rsidR="00710F04" w:rsidRPr="00206577" w:rsidRDefault="00710F04" w:rsidP="00187082">
            <w:pPr>
              <w:jc w:val="center"/>
              <w:rPr>
                <w:rFonts w:ascii="Times New Roman" w:hAnsi="Times New Roman"/>
                <w:bCs/>
              </w:rPr>
            </w:pPr>
            <w:r w:rsidRPr="00206577">
              <w:rPr>
                <w:rFonts w:ascii="Times New Roman" w:hAnsi="Times New Roman"/>
                <w:bCs/>
              </w:rPr>
              <w:t>2.2.2.</w:t>
            </w:r>
          </w:p>
        </w:tc>
        <w:tc>
          <w:tcPr>
            <w:tcW w:w="5750" w:type="dxa"/>
            <w:vMerge w:val="restart"/>
            <w:vAlign w:val="center"/>
          </w:tcPr>
          <w:p w:rsidR="00710F04" w:rsidRPr="00206577" w:rsidRDefault="00710F04" w:rsidP="00187082">
            <w:pPr>
              <w:rPr>
                <w:rFonts w:ascii="Times New Roman" w:hAnsi="Times New Roman"/>
                <w:bCs/>
              </w:rPr>
            </w:pPr>
            <w:r w:rsidRPr="00206577">
              <w:rPr>
                <w:rFonts w:ascii="Times New Roman" w:hAnsi="Times New Roman"/>
                <w:bCs/>
              </w:rPr>
              <w:t>Ремонт (разборка асфальтобетонного покрытия, восстановление основания из щебня толщиной 18 см, устройство асфальтобетонного покрытия толщиной 7 см, разборка и установка бортовых камней)</w:t>
            </w:r>
          </w:p>
        </w:tc>
        <w:tc>
          <w:tcPr>
            <w:tcW w:w="1789" w:type="dxa"/>
            <w:vAlign w:val="center"/>
          </w:tcPr>
          <w:p w:rsidR="00710F04" w:rsidRPr="00206577" w:rsidRDefault="00710F04" w:rsidP="00187082">
            <w:pPr>
              <w:jc w:val="center"/>
              <w:rPr>
                <w:rFonts w:ascii="Times New Roman" w:hAnsi="Times New Roman"/>
              </w:rPr>
            </w:pPr>
            <w:r w:rsidRPr="00206577">
              <w:rPr>
                <w:rFonts w:ascii="Times New Roman" w:hAnsi="Times New Roman"/>
              </w:rPr>
              <w:t xml:space="preserve">1 </w:t>
            </w:r>
            <w:proofErr w:type="spellStart"/>
            <w:r w:rsidRPr="00206577">
              <w:rPr>
                <w:rFonts w:ascii="Times New Roman" w:hAnsi="Times New Roman"/>
              </w:rPr>
              <w:t>машиноместо</w:t>
            </w:r>
            <w:proofErr w:type="spellEnd"/>
            <w:r w:rsidRPr="00206577">
              <w:rPr>
                <w:rFonts w:ascii="Times New Roman" w:hAnsi="Times New Roman"/>
              </w:rPr>
              <w:t xml:space="preserve"> (5,0 х 2,5 м) </w:t>
            </w:r>
          </w:p>
        </w:tc>
        <w:tc>
          <w:tcPr>
            <w:tcW w:w="1414" w:type="dxa"/>
            <w:vAlign w:val="center"/>
          </w:tcPr>
          <w:p w:rsidR="00710F04" w:rsidRPr="00206577" w:rsidRDefault="00710F04" w:rsidP="00187082">
            <w:pPr>
              <w:jc w:val="right"/>
              <w:rPr>
                <w:rFonts w:ascii="Times New Roman" w:hAnsi="Times New Roman"/>
              </w:rPr>
            </w:pPr>
            <w:r w:rsidRPr="00206577">
              <w:rPr>
                <w:rFonts w:ascii="Times New Roman" w:hAnsi="Times New Roman"/>
              </w:rPr>
              <w:t>14 400,00</w:t>
            </w:r>
          </w:p>
        </w:tc>
      </w:tr>
      <w:tr w:rsidR="00710F04" w:rsidRPr="00206577" w:rsidTr="00187082">
        <w:tc>
          <w:tcPr>
            <w:tcW w:w="817" w:type="dxa"/>
            <w:vMerge/>
            <w:vAlign w:val="center"/>
          </w:tcPr>
          <w:p w:rsidR="00710F04" w:rsidRPr="00206577" w:rsidRDefault="00710F04" w:rsidP="00187082">
            <w:pPr>
              <w:jc w:val="center"/>
              <w:rPr>
                <w:rFonts w:ascii="Times New Roman" w:hAnsi="Times New Roman"/>
                <w:bCs/>
              </w:rPr>
            </w:pPr>
          </w:p>
        </w:tc>
        <w:tc>
          <w:tcPr>
            <w:tcW w:w="5750" w:type="dxa"/>
            <w:vMerge/>
          </w:tcPr>
          <w:p w:rsidR="00710F04" w:rsidRPr="00206577" w:rsidRDefault="00710F04" w:rsidP="00187082">
            <w:pPr>
              <w:rPr>
                <w:rFonts w:ascii="Times New Roman" w:hAnsi="Times New Roman"/>
                <w:bCs/>
              </w:rPr>
            </w:pPr>
          </w:p>
        </w:tc>
        <w:tc>
          <w:tcPr>
            <w:tcW w:w="1789" w:type="dxa"/>
            <w:vAlign w:val="center"/>
          </w:tcPr>
          <w:p w:rsidR="00710F04" w:rsidRPr="00206577" w:rsidRDefault="00710F04" w:rsidP="00187082">
            <w:pPr>
              <w:jc w:val="center"/>
              <w:rPr>
                <w:rFonts w:ascii="Times New Roman" w:hAnsi="Times New Roman"/>
              </w:rPr>
            </w:pPr>
            <w:r w:rsidRPr="00206577">
              <w:rPr>
                <w:rFonts w:ascii="Times New Roman" w:hAnsi="Times New Roman"/>
              </w:rPr>
              <w:t xml:space="preserve">1 </w:t>
            </w:r>
            <w:proofErr w:type="spellStart"/>
            <w:r w:rsidRPr="00206577">
              <w:rPr>
                <w:rFonts w:ascii="Times New Roman" w:hAnsi="Times New Roman"/>
              </w:rPr>
              <w:t>пог</w:t>
            </w:r>
            <w:proofErr w:type="gramStart"/>
            <w:r w:rsidRPr="00206577">
              <w:rPr>
                <w:rFonts w:ascii="Times New Roman" w:hAnsi="Times New Roman"/>
              </w:rPr>
              <w:t>.м</w:t>
            </w:r>
            <w:proofErr w:type="spellEnd"/>
            <w:proofErr w:type="gramEnd"/>
            <w:r w:rsidRPr="00206577">
              <w:rPr>
                <w:rFonts w:ascii="Times New Roman" w:hAnsi="Times New Roman"/>
              </w:rPr>
              <w:t xml:space="preserve"> бортового камня </w:t>
            </w:r>
          </w:p>
        </w:tc>
        <w:tc>
          <w:tcPr>
            <w:tcW w:w="1414" w:type="dxa"/>
            <w:vAlign w:val="center"/>
          </w:tcPr>
          <w:p w:rsidR="00710F04" w:rsidRPr="00206577" w:rsidRDefault="00710F04" w:rsidP="00187082">
            <w:pPr>
              <w:jc w:val="right"/>
              <w:rPr>
                <w:rFonts w:ascii="Times New Roman" w:hAnsi="Times New Roman"/>
              </w:rPr>
            </w:pPr>
            <w:r w:rsidRPr="00206577">
              <w:rPr>
                <w:rFonts w:ascii="Times New Roman" w:hAnsi="Times New Roman"/>
              </w:rPr>
              <w:t>1 471,00</w:t>
            </w:r>
          </w:p>
        </w:tc>
      </w:tr>
      <w:tr w:rsidR="00710F04" w:rsidRPr="00206577" w:rsidTr="00187082">
        <w:trPr>
          <w:trHeight w:val="477"/>
        </w:trPr>
        <w:tc>
          <w:tcPr>
            <w:tcW w:w="817" w:type="dxa"/>
            <w:shd w:val="clear" w:color="auto" w:fill="D9D9D9"/>
            <w:vAlign w:val="center"/>
          </w:tcPr>
          <w:p w:rsidR="00710F04" w:rsidRPr="004E0575" w:rsidRDefault="00710F04" w:rsidP="00187082">
            <w:pPr>
              <w:jc w:val="center"/>
              <w:rPr>
                <w:rFonts w:ascii="Times New Roman" w:hAnsi="Times New Roman"/>
              </w:rPr>
            </w:pPr>
            <w:r w:rsidRPr="004E0575">
              <w:rPr>
                <w:rFonts w:ascii="Times New Roman" w:hAnsi="Times New Roman"/>
              </w:rPr>
              <w:t>2.3.</w:t>
            </w:r>
          </w:p>
        </w:tc>
        <w:tc>
          <w:tcPr>
            <w:tcW w:w="5750" w:type="dxa"/>
            <w:shd w:val="clear" w:color="auto" w:fill="D9D9D9"/>
            <w:vAlign w:val="center"/>
          </w:tcPr>
          <w:p w:rsidR="00710F04" w:rsidRPr="004E0575" w:rsidRDefault="00710F04" w:rsidP="00187082">
            <w:pPr>
              <w:rPr>
                <w:rFonts w:ascii="Times New Roman" w:hAnsi="Times New Roman"/>
                <w:bCs/>
              </w:rPr>
            </w:pPr>
            <w:r w:rsidRPr="004E0575">
              <w:rPr>
                <w:rFonts w:ascii="Times New Roman" w:hAnsi="Times New Roman"/>
                <w:bCs/>
              </w:rPr>
              <w:t>Озеленение дворовых территорий</w:t>
            </w:r>
          </w:p>
        </w:tc>
        <w:tc>
          <w:tcPr>
            <w:tcW w:w="1789" w:type="dxa"/>
            <w:shd w:val="clear" w:color="auto" w:fill="D9D9D9"/>
            <w:vAlign w:val="center"/>
          </w:tcPr>
          <w:p w:rsidR="00710F04" w:rsidRPr="00206577" w:rsidRDefault="00710F04" w:rsidP="00187082">
            <w:pPr>
              <w:jc w:val="center"/>
              <w:rPr>
                <w:rFonts w:ascii="Times New Roman" w:hAnsi="Times New Roman"/>
              </w:rPr>
            </w:pPr>
          </w:p>
        </w:tc>
        <w:tc>
          <w:tcPr>
            <w:tcW w:w="1414" w:type="dxa"/>
            <w:shd w:val="clear" w:color="auto" w:fill="D9D9D9"/>
            <w:vAlign w:val="center"/>
          </w:tcPr>
          <w:p w:rsidR="00710F04" w:rsidRPr="00206577" w:rsidRDefault="00710F04" w:rsidP="00187082">
            <w:pPr>
              <w:ind w:firstLineChars="100" w:firstLine="240"/>
              <w:jc w:val="center"/>
              <w:rPr>
                <w:rFonts w:ascii="Times New Roman" w:hAnsi="Times New Roman"/>
              </w:rPr>
            </w:pPr>
          </w:p>
        </w:tc>
      </w:tr>
      <w:tr w:rsidR="00710F04" w:rsidRPr="00206577" w:rsidTr="00187082">
        <w:tc>
          <w:tcPr>
            <w:tcW w:w="817" w:type="dxa"/>
            <w:vAlign w:val="center"/>
          </w:tcPr>
          <w:p w:rsidR="00710F04" w:rsidRPr="00206577" w:rsidRDefault="00710F04" w:rsidP="00187082">
            <w:pPr>
              <w:jc w:val="center"/>
              <w:rPr>
                <w:rFonts w:ascii="Times New Roman" w:hAnsi="Times New Roman"/>
              </w:rPr>
            </w:pPr>
            <w:r w:rsidRPr="00206577">
              <w:rPr>
                <w:rFonts w:ascii="Times New Roman" w:hAnsi="Times New Roman"/>
              </w:rPr>
              <w:t>2.3.1.</w:t>
            </w:r>
          </w:p>
        </w:tc>
        <w:tc>
          <w:tcPr>
            <w:tcW w:w="5750" w:type="dxa"/>
            <w:vAlign w:val="center"/>
          </w:tcPr>
          <w:p w:rsidR="00710F04" w:rsidRPr="00206577" w:rsidRDefault="00710F04" w:rsidP="00187082">
            <w:pPr>
              <w:rPr>
                <w:rFonts w:ascii="Times New Roman" w:hAnsi="Times New Roman"/>
              </w:rPr>
            </w:pPr>
            <w:r w:rsidRPr="00206577">
              <w:rPr>
                <w:rFonts w:ascii="Times New Roman" w:hAnsi="Times New Roman"/>
              </w:rPr>
              <w:t>Устройство газона</w:t>
            </w:r>
          </w:p>
        </w:tc>
        <w:tc>
          <w:tcPr>
            <w:tcW w:w="1789" w:type="dxa"/>
            <w:vAlign w:val="center"/>
          </w:tcPr>
          <w:p w:rsidR="00710F04" w:rsidRPr="00206577" w:rsidRDefault="00710F04" w:rsidP="00187082">
            <w:pPr>
              <w:jc w:val="center"/>
              <w:rPr>
                <w:rFonts w:ascii="Times New Roman" w:hAnsi="Times New Roman"/>
              </w:rPr>
            </w:pPr>
            <w:r w:rsidRPr="00206577">
              <w:rPr>
                <w:rFonts w:ascii="Times New Roman" w:hAnsi="Times New Roman"/>
              </w:rPr>
              <w:t>1 кв. м</w:t>
            </w:r>
          </w:p>
        </w:tc>
        <w:tc>
          <w:tcPr>
            <w:tcW w:w="1414" w:type="dxa"/>
            <w:vAlign w:val="center"/>
          </w:tcPr>
          <w:p w:rsidR="00710F04" w:rsidRPr="00206577" w:rsidRDefault="00710F04" w:rsidP="00187082">
            <w:pPr>
              <w:jc w:val="right"/>
              <w:rPr>
                <w:rFonts w:ascii="Times New Roman" w:hAnsi="Times New Roman"/>
              </w:rPr>
            </w:pPr>
            <w:r w:rsidRPr="00206577">
              <w:rPr>
                <w:rFonts w:ascii="Times New Roman" w:hAnsi="Times New Roman"/>
              </w:rPr>
              <w:t>320,29</w:t>
            </w:r>
          </w:p>
        </w:tc>
      </w:tr>
      <w:tr w:rsidR="00710F04" w:rsidRPr="00206577" w:rsidTr="00187082">
        <w:tc>
          <w:tcPr>
            <w:tcW w:w="817" w:type="dxa"/>
            <w:vAlign w:val="center"/>
          </w:tcPr>
          <w:p w:rsidR="00710F04" w:rsidRPr="00206577" w:rsidRDefault="00710F04" w:rsidP="00187082">
            <w:pPr>
              <w:jc w:val="center"/>
              <w:rPr>
                <w:rFonts w:ascii="Times New Roman" w:hAnsi="Times New Roman"/>
              </w:rPr>
            </w:pPr>
            <w:r w:rsidRPr="00206577">
              <w:rPr>
                <w:rFonts w:ascii="Times New Roman" w:hAnsi="Times New Roman"/>
              </w:rPr>
              <w:t>2.3.2.</w:t>
            </w:r>
          </w:p>
        </w:tc>
        <w:tc>
          <w:tcPr>
            <w:tcW w:w="5750" w:type="dxa"/>
            <w:vAlign w:val="center"/>
          </w:tcPr>
          <w:p w:rsidR="00710F04" w:rsidRPr="00206577" w:rsidRDefault="00710F04" w:rsidP="00187082">
            <w:pPr>
              <w:rPr>
                <w:rFonts w:ascii="Times New Roman" w:hAnsi="Times New Roman"/>
              </w:rPr>
            </w:pPr>
            <w:r w:rsidRPr="00206577">
              <w:rPr>
                <w:rFonts w:ascii="Times New Roman" w:hAnsi="Times New Roman"/>
              </w:rPr>
              <w:t xml:space="preserve">Посадка кустарника в живой изгороди двухрядной </w:t>
            </w:r>
            <w:r w:rsidRPr="00206577">
              <w:rPr>
                <w:rFonts w:ascii="Times New Roman" w:hAnsi="Times New Roman"/>
              </w:rPr>
              <w:br/>
              <w:t>(5 шт./</w:t>
            </w:r>
            <w:proofErr w:type="spellStart"/>
            <w:r w:rsidRPr="00206577">
              <w:rPr>
                <w:rFonts w:ascii="Times New Roman" w:hAnsi="Times New Roman"/>
              </w:rPr>
              <w:t>м.п</w:t>
            </w:r>
            <w:proofErr w:type="spellEnd"/>
            <w:r w:rsidRPr="00206577">
              <w:rPr>
                <w:rFonts w:ascii="Times New Roman" w:hAnsi="Times New Roman"/>
              </w:rPr>
              <w:t>.)</w:t>
            </w:r>
          </w:p>
        </w:tc>
        <w:tc>
          <w:tcPr>
            <w:tcW w:w="1789" w:type="dxa"/>
            <w:vAlign w:val="center"/>
          </w:tcPr>
          <w:p w:rsidR="00710F04" w:rsidRPr="00206577" w:rsidRDefault="00710F04" w:rsidP="00187082">
            <w:pPr>
              <w:jc w:val="center"/>
              <w:rPr>
                <w:rFonts w:ascii="Times New Roman" w:hAnsi="Times New Roman"/>
              </w:rPr>
            </w:pPr>
            <w:r w:rsidRPr="00206577">
              <w:rPr>
                <w:rFonts w:ascii="Times New Roman" w:hAnsi="Times New Roman"/>
              </w:rPr>
              <w:t xml:space="preserve">1 </w:t>
            </w:r>
            <w:proofErr w:type="spellStart"/>
            <w:r w:rsidRPr="00206577">
              <w:rPr>
                <w:rFonts w:ascii="Times New Roman" w:hAnsi="Times New Roman"/>
              </w:rPr>
              <w:t>пог</w:t>
            </w:r>
            <w:proofErr w:type="gramStart"/>
            <w:r w:rsidRPr="00206577">
              <w:rPr>
                <w:rFonts w:ascii="Times New Roman" w:hAnsi="Times New Roman"/>
              </w:rPr>
              <w:t>.м</w:t>
            </w:r>
            <w:proofErr w:type="spellEnd"/>
            <w:proofErr w:type="gramEnd"/>
          </w:p>
        </w:tc>
        <w:tc>
          <w:tcPr>
            <w:tcW w:w="1414" w:type="dxa"/>
            <w:vAlign w:val="center"/>
          </w:tcPr>
          <w:p w:rsidR="00710F04" w:rsidRPr="00206577" w:rsidRDefault="00710F04" w:rsidP="00187082">
            <w:pPr>
              <w:jc w:val="right"/>
              <w:rPr>
                <w:rFonts w:ascii="Times New Roman" w:hAnsi="Times New Roman"/>
              </w:rPr>
            </w:pPr>
            <w:r w:rsidRPr="00206577">
              <w:rPr>
                <w:rFonts w:ascii="Times New Roman" w:hAnsi="Times New Roman"/>
              </w:rPr>
              <w:t>1 724,33</w:t>
            </w:r>
          </w:p>
        </w:tc>
      </w:tr>
      <w:tr w:rsidR="00710F04" w:rsidRPr="00206577" w:rsidTr="00187082">
        <w:tc>
          <w:tcPr>
            <w:tcW w:w="817" w:type="dxa"/>
            <w:vAlign w:val="center"/>
          </w:tcPr>
          <w:p w:rsidR="00710F04" w:rsidRPr="00206577" w:rsidRDefault="00710F04" w:rsidP="00187082">
            <w:pPr>
              <w:jc w:val="center"/>
              <w:rPr>
                <w:rFonts w:ascii="Times New Roman" w:hAnsi="Times New Roman"/>
              </w:rPr>
            </w:pPr>
            <w:r w:rsidRPr="00206577">
              <w:rPr>
                <w:rFonts w:ascii="Times New Roman" w:hAnsi="Times New Roman"/>
              </w:rPr>
              <w:t>2.3.3.</w:t>
            </w:r>
          </w:p>
        </w:tc>
        <w:tc>
          <w:tcPr>
            <w:tcW w:w="5750" w:type="dxa"/>
            <w:vAlign w:val="center"/>
          </w:tcPr>
          <w:p w:rsidR="00710F04" w:rsidRPr="00206577" w:rsidRDefault="00710F04" w:rsidP="00187082">
            <w:pPr>
              <w:rPr>
                <w:rFonts w:ascii="Times New Roman" w:hAnsi="Times New Roman"/>
              </w:rPr>
            </w:pPr>
            <w:r w:rsidRPr="00206577">
              <w:rPr>
                <w:rFonts w:ascii="Times New Roman" w:hAnsi="Times New Roman"/>
              </w:rPr>
              <w:t xml:space="preserve">Посадка кустарника в живой изгороди однорядной </w:t>
            </w:r>
            <w:r w:rsidRPr="00206577">
              <w:rPr>
                <w:rFonts w:ascii="Times New Roman" w:hAnsi="Times New Roman"/>
              </w:rPr>
              <w:br/>
              <w:t>(3 шт./</w:t>
            </w:r>
            <w:proofErr w:type="spellStart"/>
            <w:r w:rsidRPr="00206577">
              <w:rPr>
                <w:rFonts w:ascii="Times New Roman" w:hAnsi="Times New Roman"/>
              </w:rPr>
              <w:t>м.п</w:t>
            </w:r>
            <w:proofErr w:type="spellEnd"/>
            <w:r w:rsidRPr="00206577">
              <w:rPr>
                <w:rFonts w:ascii="Times New Roman" w:hAnsi="Times New Roman"/>
              </w:rPr>
              <w:t>.)</w:t>
            </w:r>
          </w:p>
        </w:tc>
        <w:tc>
          <w:tcPr>
            <w:tcW w:w="1789" w:type="dxa"/>
            <w:vAlign w:val="center"/>
          </w:tcPr>
          <w:p w:rsidR="00710F04" w:rsidRPr="00206577" w:rsidRDefault="00710F04" w:rsidP="00187082">
            <w:pPr>
              <w:jc w:val="center"/>
              <w:rPr>
                <w:rFonts w:ascii="Times New Roman" w:hAnsi="Times New Roman"/>
              </w:rPr>
            </w:pPr>
            <w:r w:rsidRPr="00206577">
              <w:rPr>
                <w:rFonts w:ascii="Times New Roman" w:hAnsi="Times New Roman"/>
              </w:rPr>
              <w:t xml:space="preserve">1 </w:t>
            </w:r>
            <w:proofErr w:type="spellStart"/>
            <w:r w:rsidRPr="00206577">
              <w:rPr>
                <w:rFonts w:ascii="Times New Roman" w:hAnsi="Times New Roman"/>
              </w:rPr>
              <w:t>пог</w:t>
            </w:r>
            <w:proofErr w:type="gramStart"/>
            <w:r w:rsidRPr="00206577">
              <w:rPr>
                <w:rFonts w:ascii="Times New Roman" w:hAnsi="Times New Roman"/>
              </w:rPr>
              <w:t>.м</w:t>
            </w:r>
            <w:proofErr w:type="spellEnd"/>
            <w:proofErr w:type="gramEnd"/>
          </w:p>
        </w:tc>
        <w:tc>
          <w:tcPr>
            <w:tcW w:w="1414" w:type="dxa"/>
            <w:vAlign w:val="center"/>
          </w:tcPr>
          <w:p w:rsidR="00710F04" w:rsidRPr="00206577" w:rsidRDefault="00710F04" w:rsidP="00187082">
            <w:pPr>
              <w:jc w:val="right"/>
              <w:rPr>
                <w:rFonts w:ascii="Times New Roman" w:hAnsi="Times New Roman"/>
              </w:rPr>
            </w:pPr>
            <w:r w:rsidRPr="00206577">
              <w:rPr>
                <w:rFonts w:ascii="Times New Roman" w:hAnsi="Times New Roman"/>
              </w:rPr>
              <w:t>2 999,48</w:t>
            </w:r>
          </w:p>
        </w:tc>
      </w:tr>
      <w:tr w:rsidR="00710F04" w:rsidRPr="00206577" w:rsidTr="00187082">
        <w:tc>
          <w:tcPr>
            <w:tcW w:w="817" w:type="dxa"/>
            <w:vAlign w:val="center"/>
          </w:tcPr>
          <w:p w:rsidR="00710F04" w:rsidRPr="00206577" w:rsidRDefault="00710F04" w:rsidP="00187082">
            <w:pPr>
              <w:jc w:val="center"/>
              <w:rPr>
                <w:rFonts w:ascii="Times New Roman" w:hAnsi="Times New Roman"/>
              </w:rPr>
            </w:pPr>
            <w:r w:rsidRPr="00206577">
              <w:rPr>
                <w:rFonts w:ascii="Times New Roman" w:hAnsi="Times New Roman"/>
              </w:rPr>
              <w:t>2.3.4.</w:t>
            </w:r>
          </w:p>
        </w:tc>
        <w:tc>
          <w:tcPr>
            <w:tcW w:w="5750" w:type="dxa"/>
            <w:vAlign w:val="center"/>
          </w:tcPr>
          <w:p w:rsidR="00710F04" w:rsidRPr="00206577" w:rsidRDefault="00710F04" w:rsidP="00187082">
            <w:pPr>
              <w:rPr>
                <w:rFonts w:ascii="Times New Roman" w:hAnsi="Times New Roman"/>
              </w:rPr>
            </w:pPr>
            <w:r w:rsidRPr="00206577">
              <w:rPr>
                <w:rFonts w:ascii="Times New Roman" w:hAnsi="Times New Roman"/>
              </w:rPr>
              <w:t>Посадка деревьев</w:t>
            </w:r>
          </w:p>
        </w:tc>
        <w:tc>
          <w:tcPr>
            <w:tcW w:w="1789" w:type="dxa"/>
            <w:vAlign w:val="center"/>
          </w:tcPr>
          <w:p w:rsidR="00710F04" w:rsidRPr="00206577" w:rsidRDefault="00710F04" w:rsidP="00187082">
            <w:pPr>
              <w:jc w:val="center"/>
              <w:rPr>
                <w:rFonts w:ascii="Times New Roman" w:hAnsi="Times New Roman"/>
              </w:rPr>
            </w:pPr>
            <w:r w:rsidRPr="00206577">
              <w:rPr>
                <w:rFonts w:ascii="Times New Roman" w:hAnsi="Times New Roman"/>
              </w:rPr>
              <w:t>1 шт.</w:t>
            </w:r>
          </w:p>
        </w:tc>
        <w:tc>
          <w:tcPr>
            <w:tcW w:w="1414" w:type="dxa"/>
            <w:vAlign w:val="center"/>
          </w:tcPr>
          <w:p w:rsidR="00710F04" w:rsidRPr="00206577" w:rsidRDefault="00710F04" w:rsidP="00187082">
            <w:pPr>
              <w:jc w:val="right"/>
              <w:rPr>
                <w:rFonts w:ascii="Times New Roman" w:hAnsi="Times New Roman"/>
              </w:rPr>
            </w:pPr>
            <w:r w:rsidRPr="00206577">
              <w:rPr>
                <w:rFonts w:ascii="Times New Roman" w:hAnsi="Times New Roman"/>
              </w:rPr>
              <w:t>13 368,04</w:t>
            </w:r>
          </w:p>
        </w:tc>
      </w:tr>
    </w:tbl>
    <w:p w:rsidR="00710F04" w:rsidRPr="00710F04" w:rsidRDefault="00710F04" w:rsidP="00710F04">
      <w:pPr>
        <w:pStyle w:val="af1"/>
        <w:jc w:val="both"/>
        <w:rPr>
          <w:rFonts w:ascii="Times New Roman" w:hAnsi="Times New Roman"/>
        </w:rPr>
      </w:pPr>
    </w:p>
    <w:p w:rsidR="002368AE" w:rsidRPr="002368AE" w:rsidRDefault="002368AE" w:rsidP="000D2C4D">
      <w:pPr>
        <w:pStyle w:val="af1"/>
        <w:numPr>
          <w:ilvl w:val="0"/>
          <w:numId w:val="15"/>
        </w:numPr>
        <w:autoSpaceDE w:val="0"/>
        <w:autoSpaceDN w:val="0"/>
        <w:adjustRightInd w:val="0"/>
        <w:spacing w:after="0"/>
        <w:jc w:val="center"/>
        <w:rPr>
          <w:rFonts w:ascii="Times New Roman" w:hAnsi="Times New Roman"/>
          <w:b/>
          <w:sz w:val="24"/>
          <w:szCs w:val="24"/>
        </w:rPr>
      </w:pPr>
      <w:r w:rsidRPr="002368AE">
        <w:rPr>
          <w:rFonts w:ascii="Times New Roman" w:hAnsi="Times New Roman"/>
          <w:b/>
          <w:sz w:val="24"/>
          <w:szCs w:val="24"/>
        </w:rPr>
        <w:t xml:space="preserve">Результаты анализа влияния рисков муниципальной программы </w:t>
      </w:r>
    </w:p>
    <w:p w:rsidR="002368AE" w:rsidRPr="002368AE" w:rsidRDefault="002368AE" w:rsidP="002368AE">
      <w:pPr>
        <w:autoSpaceDE w:val="0"/>
        <w:autoSpaceDN w:val="0"/>
        <w:adjustRightInd w:val="0"/>
        <w:jc w:val="center"/>
        <w:rPr>
          <w:rFonts w:ascii="Times New Roman" w:hAnsi="Times New Roman"/>
          <w:b/>
        </w:rPr>
      </w:pPr>
      <w:r w:rsidRPr="002368AE">
        <w:rPr>
          <w:rFonts w:ascii="Times New Roman" w:hAnsi="Times New Roman"/>
          <w:b/>
        </w:rPr>
        <w:t>на  сферу реализации муниципальной программы</w:t>
      </w:r>
    </w:p>
    <w:p w:rsidR="002368AE" w:rsidRPr="002368AE" w:rsidRDefault="002368AE" w:rsidP="002368AE">
      <w:pPr>
        <w:autoSpaceDE w:val="0"/>
        <w:autoSpaceDN w:val="0"/>
        <w:adjustRightInd w:val="0"/>
        <w:jc w:val="center"/>
        <w:rPr>
          <w:rFonts w:ascii="Times New Roman" w:hAnsi="Times New Roman"/>
          <w:b/>
        </w:rPr>
      </w:pPr>
    </w:p>
    <w:p w:rsidR="002368AE" w:rsidRPr="00206577" w:rsidRDefault="002368AE" w:rsidP="002368AE">
      <w:pPr>
        <w:autoSpaceDE w:val="0"/>
        <w:autoSpaceDN w:val="0"/>
        <w:adjustRightInd w:val="0"/>
        <w:ind w:firstLine="540"/>
        <w:jc w:val="both"/>
        <w:rPr>
          <w:rFonts w:ascii="Times New Roman" w:hAnsi="Times New Roman"/>
        </w:rPr>
      </w:pPr>
      <w:r w:rsidRPr="00206577">
        <w:rPr>
          <w:rFonts w:ascii="Times New Roman" w:hAnsi="Times New Roman"/>
        </w:rPr>
        <w:t>В процессе реализации муниципальной программы могут проявиться внешние и внутренне, частично управляемые и неуправляемые риски, а также новые возможности (таблица).</w:t>
      </w:r>
    </w:p>
    <w:p w:rsidR="002368AE" w:rsidRPr="00206577" w:rsidRDefault="002368AE" w:rsidP="002368AE">
      <w:pPr>
        <w:jc w:val="right"/>
        <w:rPr>
          <w:rFonts w:ascii="Times New Roman" w:hAnsi="Times New Roman"/>
        </w:rPr>
      </w:pPr>
      <w:r w:rsidRPr="00206577">
        <w:rPr>
          <w:rFonts w:ascii="Times New Roman" w:hAnsi="Times New Roman"/>
        </w:rPr>
        <w:t>Таблица 3</w:t>
      </w:r>
    </w:p>
    <w:p w:rsidR="002368AE" w:rsidRPr="006D2CDE" w:rsidRDefault="002368AE" w:rsidP="002368AE">
      <w:pPr>
        <w:autoSpaceDE w:val="0"/>
        <w:autoSpaceDN w:val="0"/>
        <w:adjustRightInd w:val="0"/>
        <w:jc w:val="center"/>
        <w:rPr>
          <w:rFonts w:ascii="Times New Roman" w:hAnsi="Times New Roman"/>
          <w:bCs/>
        </w:rPr>
      </w:pPr>
      <w:r w:rsidRPr="006D2CDE">
        <w:rPr>
          <w:rFonts w:ascii="Times New Roman" w:hAnsi="Times New Roman"/>
          <w:bCs/>
        </w:rPr>
        <w:t>КЛЮЧЕВЫЕ РИСКИ И ВОЗМОЖНОСТИ</w:t>
      </w:r>
    </w:p>
    <w:tbl>
      <w:tblPr>
        <w:tblW w:w="1039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4536"/>
        <w:gridCol w:w="5294"/>
      </w:tblGrid>
      <w:tr w:rsidR="002368AE" w:rsidRPr="00206577" w:rsidTr="00187082">
        <w:trPr>
          <w:trHeight w:val="489"/>
          <w:tblHeader/>
        </w:trPr>
        <w:tc>
          <w:tcPr>
            <w:tcW w:w="568" w:type="dxa"/>
            <w:vAlign w:val="center"/>
          </w:tcPr>
          <w:p w:rsidR="002368AE" w:rsidRPr="00206577" w:rsidRDefault="002368AE" w:rsidP="00187082">
            <w:pPr>
              <w:autoSpaceDE w:val="0"/>
              <w:autoSpaceDN w:val="0"/>
              <w:adjustRightInd w:val="0"/>
              <w:jc w:val="center"/>
              <w:rPr>
                <w:rFonts w:ascii="Times New Roman" w:hAnsi="Times New Roman"/>
              </w:rPr>
            </w:pPr>
            <w:r w:rsidRPr="00206577">
              <w:rPr>
                <w:rFonts w:ascii="Times New Roman" w:hAnsi="Times New Roman"/>
              </w:rPr>
              <w:t>№</w:t>
            </w:r>
          </w:p>
          <w:p w:rsidR="002368AE" w:rsidRPr="00206577" w:rsidRDefault="002368AE" w:rsidP="00187082">
            <w:pPr>
              <w:autoSpaceDE w:val="0"/>
              <w:autoSpaceDN w:val="0"/>
              <w:adjustRightInd w:val="0"/>
              <w:jc w:val="center"/>
              <w:rPr>
                <w:rFonts w:ascii="Times New Roman" w:hAnsi="Times New Roman"/>
              </w:rPr>
            </w:pPr>
            <w:proofErr w:type="gramStart"/>
            <w:r w:rsidRPr="00206577">
              <w:rPr>
                <w:rFonts w:ascii="Times New Roman" w:hAnsi="Times New Roman"/>
              </w:rPr>
              <w:t>п</w:t>
            </w:r>
            <w:proofErr w:type="gramEnd"/>
            <w:r w:rsidRPr="00206577">
              <w:rPr>
                <w:rFonts w:ascii="Times New Roman" w:hAnsi="Times New Roman"/>
              </w:rPr>
              <w:t>/п</w:t>
            </w:r>
          </w:p>
        </w:tc>
        <w:tc>
          <w:tcPr>
            <w:tcW w:w="4536" w:type="dxa"/>
            <w:vAlign w:val="center"/>
          </w:tcPr>
          <w:p w:rsidR="002368AE" w:rsidRPr="00206577" w:rsidRDefault="002368AE" w:rsidP="00187082">
            <w:pPr>
              <w:autoSpaceDE w:val="0"/>
              <w:autoSpaceDN w:val="0"/>
              <w:adjustRightInd w:val="0"/>
              <w:jc w:val="center"/>
              <w:rPr>
                <w:rFonts w:ascii="Times New Roman" w:hAnsi="Times New Roman"/>
              </w:rPr>
            </w:pPr>
            <w:r w:rsidRPr="00206577">
              <w:rPr>
                <w:rFonts w:ascii="Times New Roman" w:hAnsi="Times New Roman"/>
              </w:rPr>
              <w:t>Наименование риска/возможности</w:t>
            </w:r>
          </w:p>
        </w:tc>
        <w:tc>
          <w:tcPr>
            <w:tcW w:w="5294" w:type="dxa"/>
            <w:vAlign w:val="center"/>
          </w:tcPr>
          <w:p w:rsidR="002368AE" w:rsidRPr="00206577" w:rsidRDefault="002368AE" w:rsidP="00187082">
            <w:pPr>
              <w:autoSpaceDE w:val="0"/>
              <w:autoSpaceDN w:val="0"/>
              <w:adjustRightInd w:val="0"/>
              <w:jc w:val="center"/>
              <w:rPr>
                <w:rFonts w:ascii="Times New Roman" w:hAnsi="Times New Roman"/>
              </w:rPr>
            </w:pPr>
            <w:r w:rsidRPr="00206577">
              <w:rPr>
                <w:rFonts w:ascii="Times New Roman" w:hAnsi="Times New Roman"/>
              </w:rPr>
              <w:t>Мероприятия по предупреждению риска/</w:t>
            </w:r>
          </w:p>
          <w:p w:rsidR="002368AE" w:rsidRPr="00206577" w:rsidRDefault="002368AE" w:rsidP="00187082">
            <w:pPr>
              <w:autoSpaceDE w:val="0"/>
              <w:autoSpaceDN w:val="0"/>
              <w:adjustRightInd w:val="0"/>
              <w:jc w:val="center"/>
              <w:rPr>
                <w:rFonts w:ascii="Times New Roman" w:hAnsi="Times New Roman"/>
              </w:rPr>
            </w:pPr>
            <w:r w:rsidRPr="00206577">
              <w:rPr>
                <w:rFonts w:ascii="Times New Roman" w:hAnsi="Times New Roman"/>
              </w:rPr>
              <w:t>реализации возможности</w:t>
            </w:r>
          </w:p>
        </w:tc>
      </w:tr>
      <w:tr w:rsidR="002368AE" w:rsidRPr="00206577" w:rsidTr="00187082">
        <w:trPr>
          <w:trHeight w:val="475"/>
        </w:trPr>
        <w:tc>
          <w:tcPr>
            <w:tcW w:w="568" w:type="dxa"/>
          </w:tcPr>
          <w:p w:rsidR="002368AE" w:rsidRPr="00206577" w:rsidRDefault="002368AE" w:rsidP="00187082">
            <w:pPr>
              <w:autoSpaceDE w:val="0"/>
              <w:autoSpaceDN w:val="0"/>
              <w:adjustRightInd w:val="0"/>
              <w:rPr>
                <w:rFonts w:ascii="Times New Roman" w:hAnsi="Times New Roman"/>
              </w:rPr>
            </w:pPr>
          </w:p>
        </w:tc>
        <w:tc>
          <w:tcPr>
            <w:tcW w:w="9830" w:type="dxa"/>
            <w:gridSpan w:val="2"/>
            <w:vAlign w:val="center"/>
          </w:tcPr>
          <w:p w:rsidR="002368AE" w:rsidRPr="006D2CDE" w:rsidRDefault="002368AE" w:rsidP="00187082">
            <w:pPr>
              <w:autoSpaceDE w:val="0"/>
              <w:autoSpaceDN w:val="0"/>
              <w:adjustRightInd w:val="0"/>
              <w:spacing w:before="120" w:after="120"/>
              <w:jc w:val="center"/>
              <w:rPr>
                <w:rFonts w:ascii="Times New Roman" w:hAnsi="Times New Roman"/>
              </w:rPr>
            </w:pPr>
            <w:r w:rsidRPr="006D2CDE">
              <w:rPr>
                <w:rFonts w:ascii="Times New Roman" w:hAnsi="Times New Roman"/>
                <w:bCs/>
              </w:rPr>
              <w:t>КЛЮЧЕВЫЕ РИСКИ</w:t>
            </w:r>
          </w:p>
        </w:tc>
      </w:tr>
      <w:tr w:rsidR="002368AE" w:rsidRPr="00206577" w:rsidTr="00187082">
        <w:trPr>
          <w:trHeight w:val="1717"/>
        </w:trPr>
        <w:tc>
          <w:tcPr>
            <w:tcW w:w="568" w:type="dxa"/>
          </w:tcPr>
          <w:p w:rsidR="002368AE" w:rsidRPr="00206577" w:rsidRDefault="002368AE" w:rsidP="00187082">
            <w:pPr>
              <w:autoSpaceDE w:val="0"/>
              <w:autoSpaceDN w:val="0"/>
              <w:adjustRightInd w:val="0"/>
              <w:jc w:val="center"/>
              <w:rPr>
                <w:rFonts w:ascii="Times New Roman" w:hAnsi="Times New Roman"/>
              </w:rPr>
            </w:pPr>
            <w:r w:rsidRPr="00206577">
              <w:rPr>
                <w:rFonts w:ascii="Times New Roman" w:hAnsi="Times New Roman"/>
              </w:rPr>
              <w:t>1.</w:t>
            </w:r>
          </w:p>
        </w:tc>
        <w:tc>
          <w:tcPr>
            <w:tcW w:w="4536" w:type="dxa"/>
          </w:tcPr>
          <w:p w:rsidR="002368AE" w:rsidRPr="00206577" w:rsidRDefault="002368AE" w:rsidP="00187082">
            <w:pPr>
              <w:autoSpaceDE w:val="0"/>
              <w:autoSpaceDN w:val="0"/>
              <w:adjustRightInd w:val="0"/>
              <w:jc w:val="both"/>
              <w:rPr>
                <w:rFonts w:ascii="Times New Roman" w:hAnsi="Times New Roman"/>
              </w:rPr>
            </w:pPr>
            <w:r w:rsidRPr="00206577">
              <w:rPr>
                <w:rFonts w:ascii="Times New Roman" w:hAnsi="Times New Roman"/>
              </w:rPr>
              <w:t>Отсутствие заявок на получение бюджетных средств на благоустройство</w:t>
            </w:r>
          </w:p>
        </w:tc>
        <w:tc>
          <w:tcPr>
            <w:tcW w:w="5294" w:type="dxa"/>
          </w:tcPr>
          <w:p w:rsidR="002368AE" w:rsidRPr="00206577" w:rsidRDefault="002368AE" w:rsidP="00187082">
            <w:pPr>
              <w:autoSpaceDE w:val="0"/>
              <w:autoSpaceDN w:val="0"/>
              <w:adjustRightInd w:val="0"/>
              <w:jc w:val="both"/>
              <w:rPr>
                <w:rFonts w:ascii="Times New Roman" w:hAnsi="Times New Roman"/>
              </w:rPr>
            </w:pPr>
            <w:r w:rsidRPr="00206577">
              <w:rPr>
                <w:rFonts w:ascii="Times New Roman" w:hAnsi="Times New Roman"/>
              </w:rPr>
              <w:t>1. Активная работа и вовлечение граждан и организаций, которые могут стать инициаторами проектов по благоустройству.</w:t>
            </w:r>
          </w:p>
          <w:p w:rsidR="002368AE" w:rsidRPr="00206577" w:rsidRDefault="002368AE" w:rsidP="00187082">
            <w:pPr>
              <w:autoSpaceDE w:val="0"/>
              <w:autoSpaceDN w:val="0"/>
              <w:adjustRightInd w:val="0"/>
              <w:jc w:val="both"/>
              <w:rPr>
                <w:rFonts w:ascii="Times New Roman" w:hAnsi="Times New Roman"/>
              </w:rPr>
            </w:pPr>
            <w:r w:rsidRPr="00206577">
              <w:rPr>
                <w:rFonts w:ascii="Times New Roman" w:hAnsi="Times New Roman"/>
              </w:rPr>
              <w:t>2. Проведение информационно-разъяснительной работы в средствах массовой информации в целях стимулирования активности граждан и бизнеса в инициации проектов по благоустройству.</w:t>
            </w:r>
          </w:p>
        </w:tc>
      </w:tr>
      <w:tr w:rsidR="002368AE" w:rsidRPr="00206577" w:rsidTr="00187082">
        <w:trPr>
          <w:trHeight w:val="1968"/>
        </w:trPr>
        <w:tc>
          <w:tcPr>
            <w:tcW w:w="568" w:type="dxa"/>
          </w:tcPr>
          <w:p w:rsidR="002368AE" w:rsidRPr="00206577" w:rsidRDefault="002368AE" w:rsidP="00187082">
            <w:pPr>
              <w:autoSpaceDE w:val="0"/>
              <w:autoSpaceDN w:val="0"/>
              <w:adjustRightInd w:val="0"/>
              <w:jc w:val="center"/>
              <w:rPr>
                <w:rFonts w:ascii="Times New Roman" w:hAnsi="Times New Roman"/>
              </w:rPr>
            </w:pPr>
            <w:r w:rsidRPr="00206577">
              <w:rPr>
                <w:rFonts w:ascii="Times New Roman" w:hAnsi="Times New Roman"/>
              </w:rPr>
              <w:t>2.</w:t>
            </w:r>
          </w:p>
        </w:tc>
        <w:tc>
          <w:tcPr>
            <w:tcW w:w="4536" w:type="dxa"/>
          </w:tcPr>
          <w:p w:rsidR="002368AE" w:rsidRPr="00206577" w:rsidRDefault="002368AE" w:rsidP="00187082">
            <w:pPr>
              <w:autoSpaceDE w:val="0"/>
              <w:autoSpaceDN w:val="0"/>
              <w:adjustRightInd w:val="0"/>
              <w:jc w:val="both"/>
              <w:rPr>
                <w:rFonts w:ascii="Times New Roman" w:hAnsi="Times New Roman"/>
              </w:rPr>
            </w:pPr>
            <w:r w:rsidRPr="00206577">
              <w:rPr>
                <w:rFonts w:ascii="Times New Roman" w:hAnsi="Times New Roman"/>
              </w:rPr>
              <w:t>Отсутствие средств федерального, регионального и муниципального бюджетов для финансирования реализации проектов и содержания созданных в рамках Программы объектов</w:t>
            </w:r>
          </w:p>
        </w:tc>
        <w:tc>
          <w:tcPr>
            <w:tcW w:w="5294" w:type="dxa"/>
          </w:tcPr>
          <w:p w:rsidR="002368AE" w:rsidRPr="00206577" w:rsidRDefault="002368AE" w:rsidP="00187082">
            <w:pPr>
              <w:autoSpaceDE w:val="0"/>
              <w:autoSpaceDN w:val="0"/>
              <w:adjustRightInd w:val="0"/>
              <w:jc w:val="both"/>
              <w:rPr>
                <w:rFonts w:ascii="Times New Roman" w:hAnsi="Times New Roman"/>
              </w:rPr>
            </w:pPr>
            <w:r w:rsidRPr="00206577">
              <w:rPr>
                <w:rFonts w:ascii="Times New Roman" w:hAnsi="Times New Roman"/>
              </w:rPr>
              <w:t xml:space="preserve">1. Выполнение требований к Программе, выдвигаемых на федеральном и региональном уровнях, с целью получения субсидий на реализацию программных мероприятий по благоустройству. </w:t>
            </w:r>
          </w:p>
          <w:p w:rsidR="002368AE" w:rsidRPr="00206577" w:rsidRDefault="002368AE" w:rsidP="00187082">
            <w:pPr>
              <w:autoSpaceDE w:val="0"/>
              <w:autoSpaceDN w:val="0"/>
              <w:adjustRightInd w:val="0"/>
              <w:jc w:val="both"/>
              <w:rPr>
                <w:rFonts w:ascii="Times New Roman" w:hAnsi="Times New Roman"/>
              </w:rPr>
            </w:pPr>
            <w:r w:rsidRPr="00206577">
              <w:rPr>
                <w:rFonts w:ascii="Times New Roman" w:hAnsi="Times New Roman"/>
              </w:rPr>
              <w:t>2. Реализация требования об обязательном закреплении за собственниками, законными владельцами (пользователями) обязанности по содержанию прилегающей территории.</w:t>
            </w:r>
          </w:p>
        </w:tc>
      </w:tr>
      <w:tr w:rsidR="002368AE" w:rsidRPr="00206577" w:rsidTr="00187082">
        <w:trPr>
          <w:trHeight w:val="1423"/>
        </w:trPr>
        <w:tc>
          <w:tcPr>
            <w:tcW w:w="568" w:type="dxa"/>
          </w:tcPr>
          <w:p w:rsidR="002368AE" w:rsidRPr="00206577" w:rsidRDefault="002368AE" w:rsidP="00187082">
            <w:pPr>
              <w:autoSpaceDE w:val="0"/>
              <w:autoSpaceDN w:val="0"/>
              <w:adjustRightInd w:val="0"/>
              <w:jc w:val="center"/>
              <w:rPr>
                <w:rFonts w:ascii="Times New Roman" w:hAnsi="Times New Roman"/>
              </w:rPr>
            </w:pPr>
            <w:r w:rsidRPr="00206577">
              <w:rPr>
                <w:rFonts w:ascii="Times New Roman" w:hAnsi="Times New Roman"/>
                <w:lang w:val="en-US"/>
              </w:rPr>
              <w:lastRenderedPageBreak/>
              <w:t>3</w:t>
            </w:r>
            <w:r w:rsidRPr="00206577">
              <w:rPr>
                <w:rFonts w:ascii="Times New Roman" w:hAnsi="Times New Roman"/>
              </w:rPr>
              <w:t>.</w:t>
            </w:r>
          </w:p>
        </w:tc>
        <w:tc>
          <w:tcPr>
            <w:tcW w:w="4536" w:type="dxa"/>
          </w:tcPr>
          <w:p w:rsidR="002368AE" w:rsidRPr="00206577" w:rsidRDefault="002368AE" w:rsidP="00187082">
            <w:pPr>
              <w:autoSpaceDE w:val="0"/>
              <w:autoSpaceDN w:val="0"/>
              <w:adjustRightInd w:val="0"/>
              <w:jc w:val="both"/>
              <w:rPr>
                <w:rFonts w:ascii="Times New Roman" w:hAnsi="Times New Roman"/>
              </w:rPr>
            </w:pPr>
            <w:r w:rsidRPr="00206577">
              <w:rPr>
                <w:rFonts w:ascii="Times New Roman" w:hAnsi="Times New Roman"/>
              </w:rPr>
              <w:t>Отсутствие претендентов на проведение работ при размещении муниципального заказа, проведение повторных торгов, как следствие изменение сроков исполнения программных мероприятий</w:t>
            </w:r>
          </w:p>
        </w:tc>
        <w:tc>
          <w:tcPr>
            <w:tcW w:w="5294" w:type="dxa"/>
          </w:tcPr>
          <w:p w:rsidR="002368AE" w:rsidRPr="00206577" w:rsidRDefault="002368AE" w:rsidP="00187082">
            <w:pPr>
              <w:autoSpaceDE w:val="0"/>
              <w:autoSpaceDN w:val="0"/>
              <w:adjustRightInd w:val="0"/>
              <w:jc w:val="both"/>
              <w:rPr>
                <w:rFonts w:ascii="Times New Roman" w:hAnsi="Times New Roman"/>
              </w:rPr>
            </w:pPr>
            <w:r w:rsidRPr="00206577">
              <w:rPr>
                <w:rFonts w:ascii="Times New Roman" w:hAnsi="Times New Roman"/>
              </w:rPr>
              <w:t>Изучение и использование положительного опыта других муниципальных образований</w:t>
            </w:r>
          </w:p>
        </w:tc>
      </w:tr>
      <w:tr w:rsidR="002368AE" w:rsidRPr="00206577" w:rsidTr="00187082">
        <w:trPr>
          <w:trHeight w:val="1171"/>
        </w:trPr>
        <w:tc>
          <w:tcPr>
            <w:tcW w:w="568" w:type="dxa"/>
          </w:tcPr>
          <w:p w:rsidR="002368AE" w:rsidRPr="00206577" w:rsidRDefault="002368AE" w:rsidP="00187082">
            <w:pPr>
              <w:autoSpaceDE w:val="0"/>
              <w:autoSpaceDN w:val="0"/>
              <w:adjustRightInd w:val="0"/>
              <w:jc w:val="center"/>
              <w:rPr>
                <w:rFonts w:ascii="Times New Roman" w:hAnsi="Times New Roman"/>
              </w:rPr>
            </w:pPr>
            <w:r w:rsidRPr="00206577">
              <w:rPr>
                <w:rFonts w:ascii="Times New Roman" w:hAnsi="Times New Roman"/>
              </w:rPr>
              <w:t>4.</w:t>
            </w:r>
          </w:p>
        </w:tc>
        <w:tc>
          <w:tcPr>
            <w:tcW w:w="4536" w:type="dxa"/>
          </w:tcPr>
          <w:p w:rsidR="002368AE" w:rsidRPr="00206577" w:rsidRDefault="002368AE" w:rsidP="00187082">
            <w:pPr>
              <w:autoSpaceDE w:val="0"/>
              <w:autoSpaceDN w:val="0"/>
              <w:adjustRightInd w:val="0"/>
              <w:jc w:val="both"/>
              <w:rPr>
                <w:rFonts w:ascii="Times New Roman" w:hAnsi="Times New Roman"/>
              </w:rPr>
            </w:pPr>
            <w:r w:rsidRPr="00206577">
              <w:rPr>
                <w:rFonts w:ascii="Times New Roman" w:hAnsi="Times New Roman"/>
              </w:rPr>
              <w:t>Заключение муниципального контракта с организациями неспособными исполнить свои обязательства</w:t>
            </w:r>
          </w:p>
        </w:tc>
        <w:tc>
          <w:tcPr>
            <w:tcW w:w="5294" w:type="dxa"/>
          </w:tcPr>
          <w:p w:rsidR="002368AE" w:rsidRPr="00206577" w:rsidRDefault="002368AE" w:rsidP="00187082">
            <w:pPr>
              <w:autoSpaceDE w:val="0"/>
              <w:autoSpaceDN w:val="0"/>
              <w:adjustRightInd w:val="0"/>
              <w:jc w:val="both"/>
              <w:rPr>
                <w:rFonts w:ascii="Times New Roman" w:hAnsi="Times New Roman"/>
              </w:rPr>
            </w:pPr>
            <w:r w:rsidRPr="00206577">
              <w:rPr>
                <w:rFonts w:ascii="Times New Roman" w:hAnsi="Times New Roman"/>
              </w:rPr>
              <w:t>Надлежащее правовое сопровождение процедуры заключения муниципального контракта, выявление недобросовестных подрядчиков на стадии заключения муниципального контракта</w:t>
            </w:r>
          </w:p>
        </w:tc>
      </w:tr>
      <w:tr w:rsidR="002368AE" w:rsidRPr="00206577" w:rsidTr="00187082">
        <w:trPr>
          <w:trHeight w:val="559"/>
        </w:trPr>
        <w:tc>
          <w:tcPr>
            <w:tcW w:w="568" w:type="dxa"/>
          </w:tcPr>
          <w:p w:rsidR="002368AE" w:rsidRPr="00206577" w:rsidRDefault="002368AE" w:rsidP="00187082">
            <w:pPr>
              <w:autoSpaceDE w:val="0"/>
              <w:autoSpaceDN w:val="0"/>
              <w:adjustRightInd w:val="0"/>
              <w:jc w:val="center"/>
              <w:rPr>
                <w:rFonts w:ascii="Times New Roman" w:hAnsi="Times New Roman"/>
              </w:rPr>
            </w:pPr>
            <w:r w:rsidRPr="00206577">
              <w:rPr>
                <w:rFonts w:ascii="Times New Roman" w:hAnsi="Times New Roman"/>
              </w:rPr>
              <w:t>5.</w:t>
            </w:r>
          </w:p>
        </w:tc>
        <w:tc>
          <w:tcPr>
            <w:tcW w:w="4536" w:type="dxa"/>
          </w:tcPr>
          <w:p w:rsidR="002368AE" w:rsidRPr="00206577" w:rsidRDefault="002368AE" w:rsidP="00187082">
            <w:pPr>
              <w:autoSpaceDE w:val="0"/>
              <w:autoSpaceDN w:val="0"/>
              <w:adjustRightInd w:val="0"/>
              <w:jc w:val="both"/>
              <w:rPr>
                <w:rFonts w:ascii="Times New Roman" w:hAnsi="Times New Roman"/>
              </w:rPr>
            </w:pPr>
            <w:r w:rsidRPr="00206577">
              <w:rPr>
                <w:rFonts w:ascii="Times New Roman" w:hAnsi="Times New Roman"/>
              </w:rPr>
              <w:t>Отсутствие информации, необходимой для проведения оценки качества городской среды и формирования индекса качества городской среды в соответствии с разработанной методикой</w:t>
            </w:r>
          </w:p>
        </w:tc>
        <w:tc>
          <w:tcPr>
            <w:tcW w:w="5294" w:type="dxa"/>
          </w:tcPr>
          <w:p w:rsidR="002368AE" w:rsidRPr="00206577" w:rsidRDefault="002368AE" w:rsidP="00187082">
            <w:pPr>
              <w:autoSpaceDE w:val="0"/>
              <w:autoSpaceDN w:val="0"/>
              <w:adjustRightInd w:val="0"/>
              <w:jc w:val="both"/>
              <w:rPr>
                <w:rFonts w:ascii="Times New Roman" w:hAnsi="Times New Roman"/>
              </w:rPr>
            </w:pPr>
            <w:r w:rsidRPr="00206577">
              <w:rPr>
                <w:rFonts w:ascii="Times New Roman" w:hAnsi="Times New Roman"/>
              </w:rPr>
              <w:t>1. Активная работа по сбору информации для формирования индекса</w:t>
            </w:r>
          </w:p>
          <w:p w:rsidR="002368AE" w:rsidRPr="00206577" w:rsidRDefault="002368AE" w:rsidP="00187082">
            <w:pPr>
              <w:autoSpaceDE w:val="0"/>
              <w:autoSpaceDN w:val="0"/>
              <w:adjustRightInd w:val="0"/>
              <w:jc w:val="both"/>
              <w:rPr>
                <w:rFonts w:ascii="Times New Roman" w:hAnsi="Times New Roman"/>
              </w:rPr>
            </w:pPr>
            <w:r w:rsidRPr="00206577">
              <w:rPr>
                <w:rFonts w:ascii="Times New Roman" w:hAnsi="Times New Roman"/>
              </w:rPr>
              <w:t>2. Организация составления паспортов дворовых территорий</w:t>
            </w:r>
          </w:p>
          <w:p w:rsidR="002368AE" w:rsidRPr="00206577" w:rsidRDefault="002368AE" w:rsidP="00187082">
            <w:pPr>
              <w:autoSpaceDE w:val="0"/>
              <w:autoSpaceDN w:val="0"/>
              <w:adjustRightInd w:val="0"/>
              <w:jc w:val="both"/>
              <w:rPr>
                <w:rFonts w:ascii="Times New Roman" w:hAnsi="Times New Roman"/>
              </w:rPr>
            </w:pPr>
            <w:r w:rsidRPr="00206577">
              <w:rPr>
                <w:rFonts w:ascii="Times New Roman" w:hAnsi="Times New Roman"/>
              </w:rPr>
              <w:t>3. Подготовка предложений по корректировке методики оценки качества городской среды и формирования соответствующего индекса</w:t>
            </w:r>
          </w:p>
        </w:tc>
      </w:tr>
      <w:tr w:rsidR="002368AE" w:rsidRPr="00206577" w:rsidTr="00187082">
        <w:trPr>
          <w:trHeight w:val="475"/>
        </w:trPr>
        <w:tc>
          <w:tcPr>
            <w:tcW w:w="568" w:type="dxa"/>
          </w:tcPr>
          <w:p w:rsidR="002368AE" w:rsidRPr="00206577" w:rsidRDefault="002368AE" w:rsidP="00187082">
            <w:pPr>
              <w:autoSpaceDE w:val="0"/>
              <w:autoSpaceDN w:val="0"/>
              <w:adjustRightInd w:val="0"/>
              <w:rPr>
                <w:rFonts w:ascii="Times New Roman" w:hAnsi="Times New Roman"/>
              </w:rPr>
            </w:pPr>
          </w:p>
        </w:tc>
        <w:tc>
          <w:tcPr>
            <w:tcW w:w="9830" w:type="dxa"/>
            <w:gridSpan w:val="2"/>
            <w:vAlign w:val="center"/>
          </w:tcPr>
          <w:p w:rsidR="002368AE" w:rsidRPr="006D2CDE" w:rsidRDefault="002368AE" w:rsidP="00187082">
            <w:pPr>
              <w:autoSpaceDE w:val="0"/>
              <w:autoSpaceDN w:val="0"/>
              <w:adjustRightInd w:val="0"/>
              <w:spacing w:before="120" w:after="120"/>
              <w:jc w:val="center"/>
              <w:rPr>
                <w:rFonts w:ascii="Times New Roman" w:hAnsi="Times New Roman"/>
              </w:rPr>
            </w:pPr>
            <w:r w:rsidRPr="006D2CDE">
              <w:rPr>
                <w:rFonts w:ascii="Times New Roman" w:hAnsi="Times New Roman"/>
                <w:bCs/>
              </w:rPr>
              <w:t>ВОЗМОЖНОСТИ</w:t>
            </w:r>
          </w:p>
        </w:tc>
      </w:tr>
      <w:tr w:rsidR="002368AE" w:rsidRPr="00206577" w:rsidTr="00187082">
        <w:trPr>
          <w:trHeight w:val="614"/>
        </w:trPr>
        <w:tc>
          <w:tcPr>
            <w:tcW w:w="568" w:type="dxa"/>
          </w:tcPr>
          <w:p w:rsidR="002368AE" w:rsidRPr="00206577" w:rsidRDefault="002368AE" w:rsidP="00187082">
            <w:pPr>
              <w:autoSpaceDE w:val="0"/>
              <w:autoSpaceDN w:val="0"/>
              <w:adjustRightInd w:val="0"/>
              <w:jc w:val="center"/>
              <w:rPr>
                <w:rFonts w:ascii="Times New Roman" w:hAnsi="Times New Roman"/>
              </w:rPr>
            </w:pPr>
            <w:r w:rsidRPr="00206577">
              <w:rPr>
                <w:rFonts w:ascii="Times New Roman" w:hAnsi="Times New Roman"/>
              </w:rPr>
              <w:t>1.</w:t>
            </w:r>
          </w:p>
        </w:tc>
        <w:tc>
          <w:tcPr>
            <w:tcW w:w="4536" w:type="dxa"/>
          </w:tcPr>
          <w:p w:rsidR="002368AE" w:rsidRPr="00206577" w:rsidRDefault="002368AE" w:rsidP="00187082">
            <w:pPr>
              <w:autoSpaceDE w:val="0"/>
              <w:autoSpaceDN w:val="0"/>
              <w:adjustRightInd w:val="0"/>
              <w:jc w:val="both"/>
              <w:rPr>
                <w:rFonts w:ascii="Times New Roman" w:hAnsi="Times New Roman"/>
              </w:rPr>
            </w:pPr>
            <w:r w:rsidRPr="00206577">
              <w:rPr>
                <w:rFonts w:ascii="Times New Roman" w:hAnsi="Times New Roman"/>
              </w:rPr>
              <w:t xml:space="preserve">Запрос представителей бизнеса на участие в проектах по благоустройству в качестве соисполнителей и (или) </w:t>
            </w:r>
            <w:proofErr w:type="spellStart"/>
            <w:r w:rsidRPr="00206577">
              <w:rPr>
                <w:rFonts w:ascii="Times New Roman" w:hAnsi="Times New Roman"/>
              </w:rPr>
              <w:t>соинвесторов</w:t>
            </w:r>
            <w:proofErr w:type="spellEnd"/>
            <w:r w:rsidRPr="00206577">
              <w:rPr>
                <w:rFonts w:ascii="Times New Roman" w:hAnsi="Times New Roman"/>
              </w:rPr>
              <w:t>, имея в виду, что создание отдельных объектов благоустройства на определенных территориях (например, обустройство заброшенного парка) привлечет граждан как потенциальных потребителей услуг, предлагаемых бизнесом</w:t>
            </w:r>
          </w:p>
        </w:tc>
        <w:tc>
          <w:tcPr>
            <w:tcW w:w="5294" w:type="dxa"/>
          </w:tcPr>
          <w:p w:rsidR="002368AE" w:rsidRPr="00206577" w:rsidRDefault="002368AE" w:rsidP="00187082">
            <w:pPr>
              <w:autoSpaceDE w:val="0"/>
              <w:autoSpaceDN w:val="0"/>
              <w:adjustRightInd w:val="0"/>
              <w:jc w:val="both"/>
              <w:rPr>
                <w:rFonts w:ascii="Times New Roman" w:hAnsi="Times New Roman"/>
              </w:rPr>
            </w:pPr>
            <w:r w:rsidRPr="00206577">
              <w:rPr>
                <w:rFonts w:ascii="Times New Roman" w:hAnsi="Times New Roman"/>
              </w:rPr>
              <w:t>1. Обязательное вовлечение представителей бизнеса в проработку проектов благоустройства знаковых городских объектов</w:t>
            </w:r>
          </w:p>
          <w:p w:rsidR="002368AE" w:rsidRPr="00206577" w:rsidRDefault="002368AE" w:rsidP="00187082">
            <w:pPr>
              <w:autoSpaceDE w:val="0"/>
              <w:autoSpaceDN w:val="0"/>
              <w:adjustRightInd w:val="0"/>
              <w:jc w:val="both"/>
              <w:rPr>
                <w:rFonts w:ascii="Times New Roman" w:hAnsi="Times New Roman"/>
              </w:rPr>
            </w:pPr>
            <w:r w:rsidRPr="00206577">
              <w:rPr>
                <w:rFonts w:ascii="Times New Roman" w:hAnsi="Times New Roman"/>
              </w:rPr>
              <w:t>2. Определение условия участия бизнеса в реализации проектов по благоустройству в качестве преимущества, предоставляемого проекту при отборе в Минстрое России</w:t>
            </w:r>
          </w:p>
        </w:tc>
      </w:tr>
      <w:tr w:rsidR="002368AE" w:rsidRPr="00206577" w:rsidTr="00187082">
        <w:trPr>
          <w:trHeight w:val="1480"/>
        </w:trPr>
        <w:tc>
          <w:tcPr>
            <w:tcW w:w="568" w:type="dxa"/>
            <w:tcBorders>
              <w:top w:val="single" w:sz="4" w:space="0" w:color="000000"/>
              <w:left w:val="single" w:sz="4" w:space="0" w:color="000000"/>
              <w:bottom w:val="single" w:sz="4" w:space="0" w:color="000000"/>
              <w:right w:val="single" w:sz="4" w:space="0" w:color="000000"/>
            </w:tcBorders>
          </w:tcPr>
          <w:p w:rsidR="002368AE" w:rsidRPr="00206577" w:rsidRDefault="002368AE" w:rsidP="00187082">
            <w:pPr>
              <w:autoSpaceDE w:val="0"/>
              <w:autoSpaceDN w:val="0"/>
              <w:adjustRightInd w:val="0"/>
              <w:jc w:val="center"/>
              <w:rPr>
                <w:rFonts w:ascii="Times New Roman" w:hAnsi="Times New Roman"/>
              </w:rPr>
            </w:pPr>
            <w:r w:rsidRPr="00206577">
              <w:rPr>
                <w:rFonts w:ascii="Times New Roman" w:hAnsi="Times New Roman"/>
              </w:rPr>
              <w:t>2.</w:t>
            </w:r>
          </w:p>
        </w:tc>
        <w:tc>
          <w:tcPr>
            <w:tcW w:w="4536" w:type="dxa"/>
            <w:tcBorders>
              <w:top w:val="single" w:sz="4" w:space="0" w:color="000000"/>
              <w:left w:val="single" w:sz="4" w:space="0" w:color="000000"/>
              <w:bottom w:val="single" w:sz="4" w:space="0" w:color="000000"/>
              <w:right w:val="single" w:sz="4" w:space="0" w:color="000000"/>
            </w:tcBorders>
          </w:tcPr>
          <w:p w:rsidR="002368AE" w:rsidRPr="00206577" w:rsidRDefault="002368AE" w:rsidP="00187082">
            <w:pPr>
              <w:autoSpaceDE w:val="0"/>
              <w:autoSpaceDN w:val="0"/>
              <w:adjustRightInd w:val="0"/>
              <w:jc w:val="both"/>
              <w:rPr>
                <w:rFonts w:ascii="Times New Roman" w:hAnsi="Times New Roman"/>
              </w:rPr>
            </w:pPr>
            <w:r w:rsidRPr="00206577">
              <w:rPr>
                <w:rFonts w:ascii="Times New Roman" w:hAnsi="Times New Roman"/>
              </w:rPr>
              <w:t xml:space="preserve">Запрос граждан на участие в проектах по благоустройству в качестве соисполнителей и </w:t>
            </w:r>
            <w:proofErr w:type="spellStart"/>
            <w:r w:rsidRPr="00206577">
              <w:rPr>
                <w:rFonts w:ascii="Times New Roman" w:hAnsi="Times New Roman"/>
              </w:rPr>
              <w:t>соинвесторов</w:t>
            </w:r>
            <w:proofErr w:type="spellEnd"/>
            <w:r w:rsidRPr="00206577">
              <w:rPr>
                <w:rFonts w:ascii="Times New Roman" w:hAnsi="Times New Roman"/>
              </w:rPr>
              <w:t xml:space="preserve">, имея </w:t>
            </w:r>
            <w:proofErr w:type="spellStart"/>
            <w:r w:rsidRPr="00206577">
              <w:rPr>
                <w:rFonts w:ascii="Times New Roman" w:hAnsi="Times New Roman"/>
              </w:rPr>
              <w:t>вввиду</w:t>
            </w:r>
            <w:proofErr w:type="spellEnd"/>
            <w:r w:rsidRPr="00206577">
              <w:rPr>
                <w:rFonts w:ascii="Times New Roman" w:hAnsi="Times New Roman"/>
              </w:rPr>
              <w:t xml:space="preserve">, что создание отдельных объектов благоустройства (например, обустройство дворовых территорий), обеспечит повышение комфорта проживания и создаст дополнительные стимулы для активного участия граждан </w:t>
            </w:r>
            <w:proofErr w:type="spellStart"/>
            <w:r w:rsidRPr="00206577">
              <w:rPr>
                <w:rFonts w:ascii="Times New Roman" w:hAnsi="Times New Roman"/>
              </w:rPr>
              <w:t>вреализации</w:t>
            </w:r>
            <w:proofErr w:type="spellEnd"/>
            <w:r w:rsidRPr="00206577">
              <w:rPr>
                <w:rFonts w:ascii="Times New Roman" w:hAnsi="Times New Roman"/>
              </w:rPr>
              <w:t xml:space="preserve"> конкретных проектов</w:t>
            </w:r>
          </w:p>
        </w:tc>
        <w:tc>
          <w:tcPr>
            <w:tcW w:w="5294" w:type="dxa"/>
            <w:tcBorders>
              <w:top w:val="single" w:sz="4" w:space="0" w:color="000000"/>
              <w:left w:val="single" w:sz="4" w:space="0" w:color="000000"/>
              <w:bottom w:val="single" w:sz="4" w:space="0" w:color="000000"/>
              <w:right w:val="single" w:sz="4" w:space="0" w:color="000000"/>
            </w:tcBorders>
          </w:tcPr>
          <w:p w:rsidR="002368AE" w:rsidRPr="00206577" w:rsidRDefault="002368AE" w:rsidP="00187082">
            <w:pPr>
              <w:autoSpaceDE w:val="0"/>
              <w:autoSpaceDN w:val="0"/>
              <w:adjustRightInd w:val="0"/>
              <w:jc w:val="both"/>
              <w:rPr>
                <w:rFonts w:ascii="Times New Roman" w:hAnsi="Times New Roman"/>
              </w:rPr>
            </w:pPr>
            <w:r w:rsidRPr="00206577">
              <w:rPr>
                <w:rFonts w:ascii="Times New Roman" w:hAnsi="Times New Roman"/>
              </w:rPr>
              <w:t>1. Обязательное обсуждение с гражданами проектов по благоустройству</w:t>
            </w:r>
          </w:p>
          <w:p w:rsidR="002368AE" w:rsidRPr="00206577" w:rsidRDefault="002368AE" w:rsidP="00187082">
            <w:pPr>
              <w:autoSpaceDE w:val="0"/>
              <w:autoSpaceDN w:val="0"/>
              <w:adjustRightInd w:val="0"/>
              <w:jc w:val="both"/>
              <w:rPr>
                <w:rFonts w:ascii="Times New Roman" w:hAnsi="Times New Roman"/>
              </w:rPr>
            </w:pPr>
            <w:r w:rsidRPr="00206577">
              <w:rPr>
                <w:rFonts w:ascii="Times New Roman" w:hAnsi="Times New Roman"/>
              </w:rPr>
              <w:t>2. Определение условия участия граждан в реализации проектов по благоустройству 3. Создание алгоритмов участия граждан в формировании и реализации проектов по благоустройству, в том числе создание системы «обратной связи» с гражданами</w:t>
            </w:r>
          </w:p>
        </w:tc>
      </w:tr>
      <w:tr w:rsidR="002368AE" w:rsidRPr="00206577" w:rsidTr="00187082">
        <w:trPr>
          <w:trHeight w:val="1480"/>
        </w:trPr>
        <w:tc>
          <w:tcPr>
            <w:tcW w:w="568" w:type="dxa"/>
            <w:tcBorders>
              <w:top w:val="single" w:sz="4" w:space="0" w:color="000000"/>
              <w:left w:val="single" w:sz="4" w:space="0" w:color="000000"/>
              <w:bottom w:val="single" w:sz="4" w:space="0" w:color="000000"/>
              <w:right w:val="single" w:sz="4" w:space="0" w:color="000000"/>
            </w:tcBorders>
          </w:tcPr>
          <w:p w:rsidR="002368AE" w:rsidRPr="00206577" w:rsidRDefault="002368AE" w:rsidP="00187082">
            <w:pPr>
              <w:autoSpaceDE w:val="0"/>
              <w:autoSpaceDN w:val="0"/>
              <w:adjustRightInd w:val="0"/>
              <w:jc w:val="center"/>
              <w:rPr>
                <w:rFonts w:ascii="Times New Roman" w:hAnsi="Times New Roman"/>
              </w:rPr>
            </w:pPr>
            <w:r w:rsidRPr="00206577">
              <w:rPr>
                <w:rFonts w:ascii="Times New Roman" w:hAnsi="Times New Roman"/>
              </w:rPr>
              <w:t>3.</w:t>
            </w:r>
          </w:p>
        </w:tc>
        <w:tc>
          <w:tcPr>
            <w:tcW w:w="4536" w:type="dxa"/>
            <w:tcBorders>
              <w:top w:val="single" w:sz="4" w:space="0" w:color="000000"/>
              <w:left w:val="single" w:sz="4" w:space="0" w:color="000000"/>
              <w:bottom w:val="single" w:sz="4" w:space="0" w:color="000000"/>
              <w:right w:val="single" w:sz="4" w:space="0" w:color="000000"/>
            </w:tcBorders>
          </w:tcPr>
          <w:p w:rsidR="002368AE" w:rsidRPr="00206577" w:rsidRDefault="002368AE" w:rsidP="00187082">
            <w:pPr>
              <w:autoSpaceDE w:val="0"/>
              <w:autoSpaceDN w:val="0"/>
              <w:adjustRightInd w:val="0"/>
              <w:jc w:val="both"/>
              <w:rPr>
                <w:rFonts w:ascii="Times New Roman" w:hAnsi="Times New Roman"/>
              </w:rPr>
            </w:pPr>
            <w:proofErr w:type="gramStart"/>
            <w:r w:rsidRPr="00206577">
              <w:rPr>
                <w:rFonts w:ascii="Times New Roman" w:hAnsi="Times New Roman"/>
              </w:rPr>
              <w:t xml:space="preserve">Запрос представителей общественных организаций (объединений), в том числе представляющих интересы определенных групп граждан (например, Общество защиты инвалидов, молодежные объединения) на участие в проектах по благоустройству в качестве соисполнителей и </w:t>
            </w:r>
            <w:proofErr w:type="spellStart"/>
            <w:r w:rsidRPr="00206577">
              <w:rPr>
                <w:rFonts w:ascii="Times New Roman" w:hAnsi="Times New Roman"/>
              </w:rPr>
              <w:t>соинвесторов</w:t>
            </w:r>
            <w:proofErr w:type="spellEnd"/>
            <w:r w:rsidRPr="00206577">
              <w:rPr>
                <w:rFonts w:ascii="Times New Roman" w:hAnsi="Times New Roman"/>
              </w:rPr>
              <w:t>, имея в ввиду, что создание отдельных объектов благоустройства (например, объектов инфраструктуры для маломобильных групп населения) будет отвечать интересам указанных организаций</w:t>
            </w:r>
            <w:proofErr w:type="gramEnd"/>
          </w:p>
        </w:tc>
        <w:tc>
          <w:tcPr>
            <w:tcW w:w="5294" w:type="dxa"/>
            <w:tcBorders>
              <w:top w:val="single" w:sz="4" w:space="0" w:color="000000"/>
              <w:left w:val="single" w:sz="4" w:space="0" w:color="000000"/>
              <w:bottom w:val="single" w:sz="4" w:space="0" w:color="000000"/>
              <w:right w:val="single" w:sz="4" w:space="0" w:color="000000"/>
            </w:tcBorders>
          </w:tcPr>
          <w:p w:rsidR="002368AE" w:rsidRPr="00206577" w:rsidRDefault="002368AE" w:rsidP="00187082">
            <w:pPr>
              <w:autoSpaceDE w:val="0"/>
              <w:autoSpaceDN w:val="0"/>
              <w:adjustRightInd w:val="0"/>
              <w:jc w:val="both"/>
              <w:rPr>
                <w:rFonts w:ascii="Times New Roman" w:hAnsi="Times New Roman"/>
              </w:rPr>
            </w:pPr>
            <w:r w:rsidRPr="00206577">
              <w:rPr>
                <w:rFonts w:ascii="Times New Roman" w:hAnsi="Times New Roman"/>
              </w:rPr>
              <w:t>1. Обязательное обсуждение проектов по благоустройству с привлечением общественных организаций (объединений)</w:t>
            </w:r>
          </w:p>
          <w:p w:rsidR="002368AE" w:rsidRPr="00206577" w:rsidRDefault="002368AE" w:rsidP="00187082">
            <w:pPr>
              <w:autoSpaceDE w:val="0"/>
              <w:autoSpaceDN w:val="0"/>
              <w:adjustRightInd w:val="0"/>
              <w:jc w:val="both"/>
              <w:rPr>
                <w:rFonts w:ascii="Times New Roman" w:hAnsi="Times New Roman"/>
              </w:rPr>
            </w:pPr>
            <w:r w:rsidRPr="00206577">
              <w:rPr>
                <w:rFonts w:ascii="Times New Roman" w:hAnsi="Times New Roman"/>
              </w:rPr>
              <w:t xml:space="preserve">2. Определение условия участия общественных организаций (объединений) в реализации проектов по благоустройству </w:t>
            </w:r>
          </w:p>
          <w:p w:rsidR="002368AE" w:rsidRPr="00206577" w:rsidRDefault="002368AE" w:rsidP="00187082">
            <w:pPr>
              <w:autoSpaceDE w:val="0"/>
              <w:autoSpaceDN w:val="0"/>
              <w:adjustRightInd w:val="0"/>
              <w:jc w:val="both"/>
              <w:rPr>
                <w:rFonts w:ascii="Times New Roman" w:hAnsi="Times New Roman"/>
              </w:rPr>
            </w:pPr>
            <w:r w:rsidRPr="00206577">
              <w:rPr>
                <w:rFonts w:ascii="Times New Roman" w:hAnsi="Times New Roman"/>
              </w:rPr>
              <w:t>3. Создание алгоритмов участия общественных организаций (объединений) в формировании и реализации проектов по благоустройству, в том числе создание системы «обратной связи» с представителями общественных организаций (объединений)</w:t>
            </w:r>
          </w:p>
        </w:tc>
      </w:tr>
    </w:tbl>
    <w:p w:rsidR="002368AE" w:rsidRDefault="002368AE" w:rsidP="002368AE">
      <w:pPr>
        <w:autoSpaceDE w:val="0"/>
        <w:autoSpaceDN w:val="0"/>
        <w:adjustRightInd w:val="0"/>
        <w:jc w:val="center"/>
        <w:rPr>
          <w:rFonts w:ascii="Times New Roman" w:hAnsi="Times New Roman"/>
        </w:rPr>
      </w:pPr>
    </w:p>
    <w:p w:rsidR="002368AE" w:rsidRPr="002368AE" w:rsidRDefault="000D2C4D" w:rsidP="002368AE">
      <w:pPr>
        <w:autoSpaceDE w:val="0"/>
        <w:autoSpaceDN w:val="0"/>
        <w:adjustRightInd w:val="0"/>
        <w:jc w:val="center"/>
        <w:rPr>
          <w:rFonts w:ascii="Times New Roman" w:hAnsi="Times New Roman"/>
          <w:b/>
        </w:rPr>
      </w:pPr>
      <w:r>
        <w:rPr>
          <w:rFonts w:ascii="Times New Roman" w:hAnsi="Times New Roman"/>
          <w:b/>
        </w:rPr>
        <w:lastRenderedPageBreak/>
        <w:t>8</w:t>
      </w:r>
      <w:r w:rsidR="002368AE" w:rsidRPr="002368AE">
        <w:rPr>
          <w:rFonts w:ascii="Times New Roman" w:hAnsi="Times New Roman"/>
          <w:b/>
        </w:rPr>
        <w:t>.Управление реализацией муниципальной программы</w:t>
      </w:r>
    </w:p>
    <w:p w:rsidR="002368AE" w:rsidRPr="00206577" w:rsidRDefault="002368AE" w:rsidP="002368AE">
      <w:pPr>
        <w:autoSpaceDE w:val="0"/>
        <w:autoSpaceDN w:val="0"/>
        <w:adjustRightInd w:val="0"/>
        <w:jc w:val="center"/>
        <w:rPr>
          <w:rFonts w:ascii="Times New Roman" w:hAnsi="Times New Roman"/>
          <w:b/>
        </w:rPr>
      </w:pPr>
    </w:p>
    <w:p w:rsidR="002368AE" w:rsidRPr="002368AE" w:rsidRDefault="002368AE" w:rsidP="002368AE">
      <w:pPr>
        <w:autoSpaceDE w:val="0"/>
        <w:autoSpaceDN w:val="0"/>
        <w:adjustRightInd w:val="0"/>
        <w:jc w:val="both"/>
        <w:rPr>
          <w:rFonts w:ascii="Times New Roman" w:hAnsi="Times New Roman"/>
          <w:sz w:val="26"/>
          <w:szCs w:val="26"/>
        </w:rPr>
      </w:pPr>
      <w:r w:rsidRPr="00206577">
        <w:rPr>
          <w:rFonts w:ascii="Times New Roman" w:hAnsi="Times New Roman"/>
        </w:rPr>
        <w:t xml:space="preserve">      </w:t>
      </w:r>
      <w:r w:rsidRPr="002368AE">
        <w:rPr>
          <w:rFonts w:ascii="Times New Roman" w:hAnsi="Times New Roman"/>
          <w:sz w:val="26"/>
          <w:szCs w:val="26"/>
        </w:rPr>
        <w:t>Реализация муниципальной программы осуществляется в соответствии с законодательством Российской Федерации, действующими нормативными правовыми актами по вопросам социально-экономического развития Тверской области.</w:t>
      </w:r>
    </w:p>
    <w:p w:rsidR="002368AE" w:rsidRPr="002368AE" w:rsidRDefault="002368AE" w:rsidP="002368AE">
      <w:pPr>
        <w:pStyle w:val="af1"/>
        <w:tabs>
          <w:tab w:val="left" w:pos="285"/>
        </w:tabs>
        <w:spacing w:after="0" w:line="240" w:lineRule="auto"/>
        <w:ind w:left="0"/>
        <w:jc w:val="both"/>
        <w:outlineLvl w:val="0"/>
        <w:rPr>
          <w:rFonts w:ascii="Times New Roman" w:hAnsi="Times New Roman"/>
          <w:sz w:val="26"/>
          <w:szCs w:val="26"/>
        </w:rPr>
      </w:pPr>
      <w:r w:rsidRPr="002368AE">
        <w:rPr>
          <w:rFonts w:ascii="Times New Roman" w:hAnsi="Times New Roman"/>
          <w:sz w:val="26"/>
          <w:szCs w:val="26"/>
        </w:rPr>
        <w:t xml:space="preserve">      </w:t>
      </w:r>
      <w:proofErr w:type="gramStart"/>
      <w:r w:rsidRPr="002368AE">
        <w:rPr>
          <w:rFonts w:ascii="Times New Roman" w:hAnsi="Times New Roman"/>
          <w:sz w:val="26"/>
          <w:szCs w:val="26"/>
        </w:rPr>
        <w:t>Формирование перечня дворовых территорий многоквартирных домов, подлежащих включению в Подпрограмму (далее – Перечень), осуществляется в соответствии с утвержденным «Порядком  и сроками представления,  рассмотрения  и  оценки  предложений заинтересованных  лиц  о  включении  дворовой  территории  в муниципальной программы «Формирование современ</w:t>
      </w:r>
      <w:r w:rsidR="007837EC">
        <w:rPr>
          <w:rFonts w:ascii="Times New Roman" w:hAnsi="Times New Roman"/>
          <w:sz w:val="26"/>
          <w:szCs w:val="26"/>
        </w:rPr>
        <w:t>ной городской среды» на 2018-2024</w:t>
      </w:r>
      <w:r w:rsidRPr="002368AE">
        <w:rPr>
          <w:rFonts w:ascii="Times New Roman" w:hAnsi="Times New Roman"/>
          <w:sz w:val="26"/>
          <w:szCs w:val="26"/>
        </w:rPr>
        <w:t>годы.</w:t>
      </w:r>
      <w:proofErr w:type="gramEnd"/>
    </w:p>
    <w:p w:rsidR="002368AE" w:rsidRPr="002368AE" w:rsidRDefault="002368AE" w:rsidP="002368AE">
      <w:pPr>
        <w:autoSpaceDE w:val="0"/>
        <w:autoSpaceDN w:val="0"/>
        <w:adjustRightInd w:val="0"/>
        <w:jc w:val="both"/>
        <w:rPr>
          <w:rFonts w:ascii="Times New Roman" w:hAnsi="Times New Roman"/>
          <w:sz w:val="26"/>
          <w:szCs w:val="26"/>
        </w:rPr>
      </w:pPr>
      <w:r w:rsidRPr="002368AE">
        <w:rPr>
          <w:rFonts w:ascii="Times New Roman" w:hAnsi="Times New Roman"/>
          <w:sz w:val="26"/>
          <w:szCs w:val="26"/>
        </w:rPr>
        <w:t xml:space="preserve">       Предложение, оформленное в виде протокола общего собрания собственников помещений многоквартирного дома, решения собственников каждого здания и сооружения, расположенных в границах дворовой территории, должно содержать следующую информацию:</w:t>
      </w:r>
    </w:p>
    <w:p w:rsidR="002368AE" w:rsidRPr="002368AE" w:rsidRDefault="002368AE" w:rsidP="002368AE">
      <w:pPr>
        <w:ind w:firstLine="709"/>
        <w:jc w:val="both"/>
        <w:rPr>
          <w:rFonts w:ascii="Times New Roman" w:hAnsi="Times New Roman"/>
          <w:sz w:val="26"/>
          <w:szCs w:val="26"/>
        </w:rPr>
      </w:pPr>
      <w:r w:rsidRPr="002368AE">
        <w:rPr>
          <w:rFonts w:ascii="Times New Roman" w:hAnsi="Times New Roman"/>
          <w:sz w:val="26"/>
          <w:szCs w:val="26"/>
        </w:rPr>
        <w:t>а) решение об обращении с предложением по включению дворовой территории в муниципальную программу на 2018-202</w:t>
      </w:r>
      <w:r w:rsidR="007837EC">
        <w:rPr>
          <w:rFonts w:ascii="Times New Roman" w:hAnsi="Times New Roman"/>
          <w:sz w:val="26"/>
          <w:szCs w:val="26"/>
        </w:rPr>
        <w:t>4</w:t>
      </w:r>
      <w:r w:rsidRPr="002368AE">
        <w:rPr>
          <w:rFonts w:ascii="Times New Roman" w:hAnsi="Times New Roman"/>
          <w:sz w:val="26"/>
          <w:szCs w:val="26"/>
        </w:rPr>
        <w:t xml:space="preserve"> годы;</w:t>
      </w:r>
    </w:p>
    <w:p w:rsidR="002368AE" w:rsidRPr="002368AE" w:rsidRDefault="002368AE" w:rsidP="002368AE">
      <w:pPr>
        <w:ind w:firstLine="709"/>
        <w:jc w:val="both"/>
        <w:rPr>
          <w:rFonts w:ascii="Times New Roman" w:hAnsi="Times New Roman"/>
          <w:sz w:val="26"/>
          <w:szCs w:val="26"/>
        </w:rPr>
      </w:pPr>
      <w:r w:rsidRPr="002368AE">
        <w:rPr>
          <w:rFonts w:ascii="Times New Roman" w:hAnsi="Times New Roman"/>
          <w:sz w:val="26"/>
          <w:szCs w:val="26"/>
        </w:rPr>
        <w:t>б) перечень работ по благоустройству дворовой территории, сформированный исходя из минимального перечня работ по благоустройству – ремонт дворовых проездов, обеспечение освещения дворовых территорий, установка скамеек, урн;</w:t>
      </w:r>
    </w:p>
    <w:p w:rsidR="002368AE" w:rsidRPr="002368AE" w:rsidRDefault="002368AE" w:rsidP="002368AE">
      <w:pPr>
        <w:ind w:firstLine="709"/>
        <w:jc w:val="both"/>
        <w:rPr>
          <w:rFonts w:ascii="Times New Roman" w:hAnsi="Times New Roman"/>
          <w:sz w:val="26"/>
          <w:szCs w:val="26"/>
        </w:rPr>
      </w:pPr>
      <w:r w:rsidRPr="002368AE">
        <w:rPr>
          <w:rFonts w:ascii="Times New Roman" w:hAnsi="Times New Roman"/>
          <w:sz w:val="26"/>
          <w:szCs w:val="26"/>
        </w:rPr>
        <w:t xml:space="preserve">в) перечень работ по благоустройству дворовой территории, сформированный исходя из дополнительного перечня работ по благоустройству – оборудование детских и (или) спортивных площадок, автомобильных парковок, озеленение территорий (в случае принятия такого решения заинтересованными лицами); </w:t>
      </w:r>
    </w:p>
    <w:p w:rsidR="002368AE" w:rsidRPr="002368AE" w:rsidRDefault="002368AE" w:rsidP="002368AE">
      <w:pPr>
        <w:ind w:firstLine="709"/>
        <w:jc w:val="both"/>
        <w:rPr>
          <w:rFonts w:ascii="Times New Roman" w:hAnsi="Times New Roman"/>
          <w:sz w:val="26"/>
          <w:szCs w:val="26"/>
        </w:rPr>
      </w:pPr>
      <w:r w:rsidRPr="002368AE">
        <w:rPr>
          <w:rFonts w:ascii="Times New Roman" w:hAnsi="Times New Roman"/>
          <w:sz w:val="26"/>
          <w:szCs w:val="26"/>
        </w:rPr>
        <w:t>г) форму трудового участия заинтересованных лиц в выполнении минимального перечня работ по благоустройству дворовой территории – субботник;</w:t>
      </w:r>
    </w:p>
    <w:p w:rsidR="002368AE" w:rsidRPr="002368AE" w:rsidRDefault="002368AE" w:rsidP="002368AE">
      <w:pPr>
        <w:ind w:firstLine="698"/>
        <w:jc w:val="both"/>
        <w:rPr>
          <w:rFonts w:ascii="Times New Roman" w:hAnsi="Times New Roman"/>
          <w:sz w:val="26"/>
          <w:szCs w:val="26"/>
        </w:rPr>
      </w:pPr>
      <w:r w:rsidRPr="002368AE">
        <w:rPr>
          <w:rFonts w:ascii="Times New Roman" w:hAnsi="Times New Roman"/>
          <w:sz w:val="26"/>
          <w:szCs w:val="26"/>
        </w:rPr>
        <w:t xml:space="preserve">д) форму участия (финансового и (или) трудового) и доля участия заинтересованных лиц в выполнении дополнительного перечня работ по благоустройству дворовых территорий в размере </w:t>
      </w:r>
      <w:r>
        <w:rPr>
          <w:rFonts w:ascii="Times New Roman" w:hAnsi="Times New Roman"/>
          <w:sz w:val="26"/>
          <w:szCs w:val="26"/>
        </w:rPr>
        <w:t>10</w:t>
      </w:r>
      <w:r w:rsidRPr="002368AE">
        <w:rPr>
          <w:rFonts w:ascii="Times New Roman" w:hAnsi="Times New Roman"/>
          <w:sz w:val="26"/>
          <w:szCs w:val="26"/>
        </w:rPr>
        <w:t xml:space="preserve">% от </w:t>
      </w:r>
      <w:r w:rsidRPr="002368AE">
        <w:rPr>
          <w:rFonts w:ascii="Times New Roman" w:hAnsi="Times New Roman"/>
          <w:bCs/>
          <w:sz w:val="26"/>
          <w:szCs w:val="26"/>
        </w:rPr>
        <w:t>общей стоимости соответствующего вида работ</w:t>
      </w:r>
      <w:r w:rsidRPr="002368AE">
        <w:rPr>
          <w:rFonts w:ascii="Times New Roman" w:hAnsi="Times New Roman"/>
          <w:sz w:val="26"/>
          <w:szCs w:val="26"/>
        </w:rPr>
        <w:t>;</w:t>
      </w:r>
    </w:p>
    <w:p w:rsidR="002368AE" w:rsidRPr="002368AE" w:rsidRDefault="002368AE" w:rsidP="002368AE">
      <w:pPr>
        <w:ind w:firstLine="698"/>
        <w:jc w:val="both"/>
        <w:rPr>
          <w:rFonts w:ascii="Times New Roman" w:hAnsi="Times New Roman"/>
          <w:sz w:val="26"/>
          <w:szCs w:val="26"/>
        </w:rPr>
      </w:pPr>
      <w:r w:rsidRPr="002368AE">
        <w:rPr>
          <w:rFonts w:ascii="Times New Roman" w:hAnsi="Times New Roman"/>
          <w:sz w:val="26"/>
          <w:szCs w:val="26"/>
        </w:rPr>
        <w:t xml:space="preserve">е) представителя (представителей) заинтересованных лиц, уполномоченных на представление предложений, согласование </w:t>
      </w:r>
      <w:proofErr w:type="gramStart"/>
      <w:r w:rsidRPr="002368AE">
        <w:rPr>
          <w:rFonts w:ascii="Times New Roman" w:hAnsi="Times New Roman"/>
          <w:sz w:val="26"/>
          <w:szCs w:val="26"/>
        </w:rPr>
        <w:t>дизайн-проекта</w:t>
      </w:r>
      <w:proofErr w:type="gramEnd"/>
      <w:r w:rsidRPr="002368AE">
        <w:rPr>
          <w:rFonts w:ascii="Times New Roman" w:hAnsi="Times New Roman"/>
          <w:sz w:val="26"/>
          <w:szCs w:val="26"/>
        </w:rPr>
        <w:t xml:space="preserve"> благоустройства дворовой территории, а также на участие в контроле за выполнением работ по благоустройству дворовой территории, в том числе промежуточном, и их приемке;</w:t>
      </w:r>
    </w:p>
    <w:p w:rsidR="002368AE" w:rsidRPr="002368AE" w:rsidRDefault="002368AE" w:rsidP="002368AE">
      <w:pPr>
        <w:ind w:firstLine="698"/>
        <w:jc w:val="both"/>
        <w:rPr>
          <w:rFonts w:ascii="Times New Roman" w:hAnsi="Times New Roman"/>
          <w:sz w:val="26"/>
          <w:szCs w:val="26"/>
        </w:rPr>
      </w:pPr>
      <w:r w:rsidRPr="002368AE">
        <w:rPr>
          <w:rFonts w:ascii="Times New Roman" w:hAnsi="Times New Roman"/>
          <w:sz w:val="26"/>
          <w:szCs w:val="26"/>
        </w:rPr>
        <w:t>ж) решение о принятии оборудования, иных материальных объектов, установленных на дворовой территории в результате реализации мероприятий по ее благоустройству, на последующее обслуживание (содержание) в соответствии с требованиями законодательства Российской Федерации.</w:t>
      </w:r>
    </w:p>
    <w:p w:rsidR="002368AE" w:rsidRPr="002368AE" w:rsidRDefault="002368AE" w:rsidP="002368AE">
      <w:pPr>
        <w:ind w:firstLine="698"/>
        <w:jc w:val="both"/>
        <w:rPr>
          <w:rFonts w:ascii="Times New Roman" w:hAnsi="Times New Roman"/>
          <w:sz w:val="26"/>
          <w:szCs w:val="26"/>
        </w:rPr>
      </w:pPr>
      <w:r w:rsidRPr="002368AE">
        <w:rPr>
          <w:rFonts w:ascii="Times New Roman" w:hAnsi="Times New Roman"/>
          <w:sz w:val="26"/>
          <w:szCs w:val="26"/>
        </w:rPr>
        <w:t>Порядок и форма трудового, финансового участия заинтересованных лиц в выполнении работ установлены в Порядке аккумулирования и расходования средств заинтересованных лиц, направляемых на выполнение дополнительного перечня работ по благ</w:t>
      </w:r>
      <w:r w:rsidR="000D2C4D">
        <w:rPr>
          <w:rFonts w:ascii="Times New Roman" w:hAnsi="Times New Roman"/>
          <w:sz w:val="26"/>
          <w:szCs w:val="26"/>
        </w:rPr>
        <w:t>оустройству дворовых территорий.</w:t>
      </w:r>
      <w:r w:rsidRPr="002368AE">
        <w:rPr>
          <w:rFonts w:ascii="Times New Roman" w:hAnsi="Times New Roman"/>
          <w:sz w:val="26"/>
          <w:szCs w:val="26"/>
        </w:rPr>
        <w:t xml:space="preserve"> </w:t>
      </w:r>
    </w:p>
    <w:p w:rsidR="002368AE" w:rsidRPr="002368AE" w:rsidRDefault="002368AE" w:rsidP="002368AE">
      <w:pPr>
        <w:autoSpaceDE w:val="0"/>
        <w:autoSpaceDN w:val="0"/>
        <w:adjustRightInd w:val="0"/>
        <w:ind w:firstLine="709"/>
        <w:jc w:val="both"/>
        <w:rPr>
          <w:rFonts w:ascii="Times New Roman" w:hAnsi="Times New Roman"/>
          <w:sz w:val="26"/>
          <w:szCs w:val="26"/>
        </w:rPr>
      </w:pPr>
      <w:r w:rsidRPr="002368AE">
        <w:rPr>
          <w:rFonts w:ascii="Times New Roman" w:hAnsi="Times New Roman"/>
          <w:sz w:val="26"/>
          <w:szCs w:val="26"/>
        </w:rPr>
        <w:t>Процесс подготовки и утверждения дизайн-проектов благоустройства дворовых территорий МКД, включенных в Перечень, регулируется Порядком разработки, обсуждения с заинтересованными лицами и утверждение дизайн-проектов благоустройства дворовой территории</w:t>
      </w:r>
      <w:proofErr w:type="gramStart"/>
      <w:r w:rsidRPr="002368AE">
        <w:rPr>
          <w:rFonts w:ascii="Times New Roman" w:hAnsi="Times New Roman"/>
          <w:sz w:val="26"/>
          <w:szCs w:val="26"/>
        </w:rPr>
        <w:t xml:space="preserve"> </w:t>
      </w:r>
      <w:r w:rsidR="000D2C4D">
        <w:rPr>
          <w:rFonts w:ascii="Times New Roman" w:hAnsi="Times New Roman"/>
          <w:sz w:val="26"/>
          <w:szCs w:val="26"/>
        </w:rPr>
        <w:t>,</w:t>
      </w:r>
      <w:proofErr w:type="gramEnd"/>
      <w:r w:rsidR="000D2C4D">
        <w:rPr>
          <w:rFonts w:ascii="Times New Roman" w:hAnsi="Times New Roman"/>
          <w:sz w:val="26"/>
          <w:szCs w:val="26"/>
        </w:rPr>
        <w:t xml:space="preserve"> </w:t>
      </w:r>
      <w:r w:rsidRPr="002368AE">
        <w:rPr>
          <w:rFonts w:ascii="Times New Roman" w:hAnsi="Times New Roman"/>
          <w:sz w:val="26"/>
          <w:szCs w:val="26"/>
        </w:rPr>
        <w:t>включенной в программу «Формирование современной городской среды на 2018-202</w:t>
      </w:r>
      <w:r w:rsidR="007837EC">
        <w:rPr>
          <w:rFonts w:ascii="Times New Roman" w:hAnsi="Times New Roman"/>
          <w:sz w:val="26"/>
          <w:szCs w:val="26"/>
        </w:rPr>
        <w:t>4</w:t>
      </w:r>
      <w:r w:rsidRPr="002368AE">
        <w:rPr>
          <w:rFonts w:ascii="Times New Roman" w:hAnsi="Times New Roman"/>
          <w:sz w:val="26"/>
          <w:szCs w:val="26"/>
        </w:rPr>
        <w:t xml:space="preserve"> годы».</w:t>
      </w:r>
    </w:p>
    <w:p w:rsidR="002368AE" w:rsidRPr="002368AE" w:rsidRDefault="002368AE" w:rsidP="002368AE">
      <w:pPr>
        <w:tabs>
          <w:tab w:val="left" w:pos="647"/>
        </w:tabs>
        <w:autoSpaceDE w:val="0"/>
        <w:autoSpaceDN w:val="0"/>
        <w:adjustRightInd w:val="0"/>
        <w:jc w:val="both"/>
        <w:rPr>
          <w:rFonts w:ascii="Times New Roman" w:hAnsi="Times New Roman"/>
          <w:bCs/>
          <w:sz w:val="26"/>
          <w:szCs w:val="26"/>
        </w:rPr>
      </w:pPr>
      <w:r w:rsidRPr="002368AE">
        <w:rPr>
          <w:rFonts w:ascii="Times New Roman" w:hAnsi="Times New Roman"/>
          <w:sz w:val="26"/>
          <w:szCs w:val="26"/>
        </w:rPr>
        <w:t xml:space="preserve">        </w:t>
      </w:r>
      <w:r w:rsidRPr="002368AE">
        <w:rPr>
          <w:rFonts w:ascii="Times New Roman" w:hAnsi="Times New Roman"/>
          <w:b/>
          <w:sz w:val="26"/>
          <w:szCs w:val="26"/>
        </w:rPr>
        <w:t xml:space="preserve"> </w:t>
      </w:r>
      <w:r w:rsidRPr="002368AE">
        <w:rPr>
          <w:rFonts w:ascii="Times New Roman" w:hAnsi="Times New Roman"/>
          <w:sz w:val="26"/>
          <w:szCs w:val="26"/>
        </w:rPr>
        <w:t xml:space="preserve"> Механизм отбора дворовых и общественных территорий в целях формирования реестра территорий и их последующего включения в </w:t>
      </w:r>
      <w:proofErr w:type="gramStart"/>
      <w:r w:rsidRPr="002368AE">
        <w:rPr>
          <w:rFonts w:ascii="Times New Roman" w:hAnsi="Times New Roman"/>
          <w:sz w:val="26"/>
          <w:szCs w:val="26"/>
        </w:rPr>
        <w:t>п</w:t>
      </w:r>
      <w:proofErr w:type="gramEnd"/>
      <w:r w:rsidR="00EF1FE9">
        <w:fldChar w:fldCharType="begin"/>
      </w:r>
      <w:r w:rsidR="00EF1FE9">
        <w:instrText xml:space="preserve"> HYPERLINK "consultantplus://offline/ref=A30DCAF817D829B3937855D684A4C62E17C72A36BFFC15D87BA961D7E117E744CBB51CEBC938BBD06BD335J44CH" </w:instrText>
      </w:r>
      <w:r w:rsidR="00EF1FE9">
        <w:fldChar w:fldCharType="separate"/>
      </w:r>
      <w:r w:rsidRPr="002368AE">
        <w:rPr>
          <w:rFonts w:ascii="Times New Roman" w:hAnsi="Times New Roman"/>
          <w:sz w:val="26"/>
          <w:szCs w:val="26"/>
        </w:rPr>
        <w:t>рограмму</w:t>
      </w:r>
      <w:r w:rsidR="00EF1FE9">
        <w:rPr>
          <w:rFonts w:ascii="Times New Roman" w:hAnsi="Times New Roman"/>
          <w:sz w:val="26"/>
          <w:szCs w:val="26"/>
        </w:rPr>
        <w:fldChar w:fldCharType="end"/>
      </w:r>
      <w:r w:rsidRPr="002368AE">
        <w:rPr>
          <w:rFonts w:ascii="Times New Roman" w:hAnsi="Times New Roman"/>
          <w:sz w:val="26"/>
          <w:szCs w:val="26"/>
        </w:rPr>
        <w:t xml:space="preserve"> определяется утвержденным «</w:t>
      </w:r>
      <w:r w:rsidRPr="002368AE">
        <w:rPr>
          <w:rFonts w:ascii="Times New Roman" w:hAnsi="Times New Roman"/>
          <w:bCs/>
          <w:sz w:val="26"/>
          <w:szCs w:val="26"/>
        </w:rPr>
        <w:t>Порядком и сроками представления, рассмотрения и оценки предложений граждан, организаций о включении  дворовой, общественной территории, подлежащей благоустройству в 2018-202</w:t>
      </w:r>
      <w:r w:rsidR="007837EC">
        <w:rPr>
          <w:rFonts w:ascii="Times New Roman" w:hAnsi="Times New Roman"/>
          <w:bCs/>
          <w:sz w:val="26"/>
          <w:szCs w:val="26"/>
        </w:rPr>
        <w:t>4</w:t>
      </w:r>
      <w:r w:rsidRPr="002368AE">
        <w:rPr>
          <w:rFonts w:ascii="Times New Roman" w:hAnsi="Times New Roman"/>
          <w:bCs/>
          <w:sz w:val="26"/>
          <w:szCs w:val="26"/>
        </w:rPr>
        <w:t xml:space="preserve"> годах в муниципальную программу «Формирование современной городской среды на 2018-202</w:t>
      </w:r>
      <w:r w:rsidR="007837EC">
        <w:rPr>
          <w:rFonts w:ascii="Times New Roman" w:hAnsi="Times New Roman"/>
          <w:bCs/>
          <w:sz w:val="26"/>
          <w:szCs w:val="26"/>
        </w:rPr>
        <w:t>4</w:t>
      </w:r>
      <w:r w:rsidRPr="002368AE">
        <w:rPr>
          <w:rFonts w:ascii="Times New Roman" w:hAnsi="Times New Roman"/>
          <w:bCs/>
          <w:sz w:val="26"/>
          <w:szCs w:val="26"/>
        </w:rPr>
        <w:t xml:space="preserve"> годы», утвержденном в муниципальном </w:t>
      </w:r>
      <w:r w:rsidRPr="002368AE">
        <w:rPr>
          <w:rFonts w:ascii="Times New Roman" w:hAnsi="Times New Roman"/>
          <w:bCs/>
          <w:sz w:val="26"/>
          <w:szCs w:val="26"/>
        </w:rPr>
        <w:lastRenderedPageBreak/>
        <w:t>образовании.</w:t>
      </w:r>
    </w:p>
    <w:p w:rsidR="002368AE" w:rsidRPr="002368AE" w:rsidRDefault="002368AE" w:rsidP="002368AE">
      <w:pPr>
        <w:tabs>
          <w:tab w:val="left" w:pos="647"/>
        </w:tabs>
        <w:autoSpaceDE w:val="0"/>
        <w:autoSpaceDN w:val="0"/>
        <w:adjustRightInd w:val="0"/>
        <w:jc w:val="both"/>
        <w:rPr>
          <w:rFonts w:ascii="Times New Roman" w:hAnsi="Times New Roman"/>
          <w:sz w:val="26"/>
          <w:szCs w:val="26"/>
        </w:rPr>
      </w:pPr>
      <w:r w:rsidRPr="002368AE">
        <w:rPr>
          <w:rFonts w:ascii="Times New Roman" w:hAnsi="Times New Roman"/>
          <w:bCs/>
          <w:sz w:val="26"/>
          <w:szCs w:val="26"/>
        </w:rPr>
        <w:t xml:space="preserve">   Условием проведения мероприятий по благоустройству дворовых и общественных территорий является учет необходимости обеспечения </w:t>
      </w:r>
      <w:r w:rsidRPr="002368AE">
        <w:rPr>
          <w:rFonts w:ascii="Times New Roman" w:hAnsi="Times New Roman"/>
          <w:sz w:val="26"/>
          <w:szCs w:val="26"/>
        </w:rPr>
        <w:t>физической, пространственной и информационной доступности зданий, сооружений и общественных территорий для инвалидов и других маломобильных групп населения.</w:t>
      </w:r>
    </w:p>
    <w:p w:rsidR="002368AE" w:rsidRPr="002368AE" w:rsidRDefault="002368AE" w:rsidP="002368AE">
      <w:pPr>
        <w:autoSpaceDE w:val="0"/>
        <w:autoSpaceDN w:val="0"/>
        <w:adjustRightInd w:val="0"/>
        <w:jc w:val="both"/>
        <w:rPr>
          <w:rFonts w:ascii="Times New Roman" w:hAnsi="Times New Roman"/>
          <w:sz w:val="26"/>
          <w:szCs w:val="26"/>
        </w:rPr>
      </w:pPr>
      <w:r w:rsidRPr="002368AE">
        <w:rPr>
          <w:rFonts w:ascii="Times New Roman" w:hAnsi="Times New Roman"/>
          <w:sz w:val="26"/>
          <w:szCs w:val="26"/>
        </w:rPr>
        <w:t xml:space="preserve">     Управление реализацией муниципальной программы предусматривает:</w:t>
      </w:r>
    </w:p>
    <w:p w:rsidR="002368AE" w:rsidRPr="002368AE" w:rsidRDefault="002368AE" w:rsidP="002368AE">
      <w:pPr>
        <w:autoSpaceDE w:val="0"/>
        <w:autoSpaceDN w:val="0"/>
        <w:adjustRightInd w:val="0"/>
        <w:ind w:firstLine="540"/>
        <w:jc w:val="both"/>
        <w:rPr>
          <w:rFonts w:ascii="Times New Roman" w:hAnsi="Times New Roman"/>
          <w:sz w:val="26"/>
          <w:szCs w:val="26"/>
        </w:rPr>
      </w:pPr>
      <w:r w:rsidRPr="002368AE">
        <w:rPr>
          <w:rFonts w:ascii="Times New Roman" w:hAnsi="Times New Roman"/>
          <w:sz w:val="26"/>
          <w:szCs w:val="26"/>
        </w:rPr>
        <w:t>а) создание формальной структуры подчиненности и соответствующего разделения работы при реализации муниципальной  программы между ответственными исполнителями  администратора муниципальной программы;</w:t>
      </w:r>
    </w:p>
    <w:p w:rsidR="002368AE" w:rsidRPr="002368AE" w:rsidRDefault="002368AE" w:rsidP="002368AE">
      <w:pPr>
        <w:autoSpaceDE w:val="0"/>
        <w:autoSpaceDN w:val="0"/>
        <w:adjustRightInd w:val="0"/>
        <w:ind w:firstLine="540"/>
        <w:jc w:val="both"/>
        <w:rPr>
          <w:rFonts w:ascii="Times New Roman" w:hAnsi="Times New Roman"/>
          <w:sz w:val="26"/>
          <w:szCs w:val="26"/>
        </w:rPr>
      </w:pPr>
      <w:r w:rsidRPr="002368AE">
        <w:rPr>
          <w:rFonts w:ascii="Times New Roman" w:hAnsi="Times New Roman"/>
          <w:sz w:val="26"/>
          <w:szCs w:val="26"/>
        </w:rPr>
        <w:t xml:space="preserve">б) определение мероприятий по реализации муниципальной программы и распределение их между исполнителями администратора муниципальной программы; </w:t>
      </w:r>
    </w:p>
    <w:p w:rsidR="002368AE" w:rsidRPr="002368AE" w:rsidRDefault="002368AE" w:rsidP="002368AE">
      <w:pPr>
        <w:autoSpaceDE w:val="0"/>
        <w:autoSpaceDN w:val="0"/>
        <w:adjustRightInd w:val="0"/>
        <w:ind w:firstLine="540"/>
        <w:jc w:val="both"/>
        <w:rPr>
          <w:rFonts w:ascii="Times New Roman" w:hAnsi="Times New Roman"/>
          <w:sz w:val="26"/>
          <w:szCs w:val="26"/>
        </w:rPr>
      </w:pPr>
      <w:r w:rsidRPr="002368AE">
        <w:rPr>
          <w:rFonts w:ascii="Times New Roman" w:hAnsi="Times New Roman"/>
          <w:sz w:val="26"/>
          <w:szCs w:val="26"/>
        </w:rPr>
        <w:t xml:space="preserve">в) оперативное принятие решений, обеспечение </w:t>
      </w:r>
      <w:proofErr w:type="gramStart"/>
      <w:r w:rsidRPr="002368AE">
        <w:rPr>
          <w:rFonts w:ascii="Times New Roman" w:hAnsi="Times New Roman"/>
          <w:sz w:val="26"/>
          <w:szCs w:val="26"/>
        </w:rPr>
        <w:t>согласованности взаимодействия исполнителей администратора муниципальной программы</w:t>
      </w:r>
      <w:proofErr w:type="gramEnd"/>
      <w:r w:rsidRPr="002368AE">
        <w:rPr>
          <w:rFonts w:ascii="Times New Roman" w:hAnsi="Times New Roman"/>
          <w:sz w:val="26"/>
          <w:szCs w:val="26"/>
        </w:rPr>
        <w:t xml:space="preserve"> при реализации муниципальной программы;</w:t>
      </w:r>
    </w:p>
    <w:p w:rsidR="002368AE" w:rsidRPr="002368AE" w:rsidRDefault="002368AE" w:rsidP="002368AE">
      <w:pPr>
        <w:autoSpaceDE w:val="0"/>
        <w:autoSpaceDN w:val="0"/>
        <w:adjustRightInd w:val="0"/>
        <w:ind w:firstLine="540"/>
        <w:jc w:val="both"/>
        <w:rPr>
          <w:rFonts w:ascii="Times New Roman" w:hAnsi="Times New Roman"/>
          <w:sz w:val="26"/>
          <w:szCs w:val="26"/>
        </w:rPr>
      </w:pPr>
      <w:r w:rsidRPr="002368AE">
        <w:rPr>
          <w:rFonts w:ascii="Times New Roman" w:hAnsi="Times New Roman"/>
          <w:sz w:val="26"/>
          <w:szCs w:val="26"/>
        </w:rPr>
        <w:t>г) учет, контроль и анализ реализации муниципальной программы.</w:t>
      </w:r>
    </w:p>
    <w:p w:rsidR="002368AE" w:rsidRPr="002368AE" w:rsidRDefault="002368AE" w:rsidP="002368AE">
      <w:pPr>
        <w:autoSpaceDE w:val="0"/>
        <w:autoSpaceDN w:val="0"/>
        <w:adjustRightInd w:val="0"/>
        <w:jc w:val="both"/>
        <w:rPr>
          <w:rFonts w:ascii="Times New Roman" w:hAnsi="Times New Roman"/>
          <w:sz w:val="26"/>
          <w:szCs w:val="26"/>
        </w:rPr>
      </w:pPr>
      <w:r w:rsidRPr="002368AE">
        <w:rPr>
          <w:rFonts w:ascii="Times New Roman" w:hAnsi="Times New Roman"/>
          <w:sz w:val="26"/>
          <w:szCs w:val="26"/>
        </w:rPr>
        <w:t xml:space="preserve">    Администратор муниципальной  программы самостоятельно определяет формы и методы управления реализацией муниципальной программы.</w:t>
      </w:r>
    </w:p>
    <w:p w:rsidR="002368AE" w:rsidRPr="002368AE" w:rsidRDefault="002368AE" w:rsidP="002368AE">
      <w:pPr>
        <w:autoSpaceDE w:val="0"/>
        <w:autoSpaceDN w:val="0"/>
        <w:adjustRightInd w:val="0"/>
        <w:jc w:val="both"/>
        <w:rPr>
          <w:rFonts w:ascii="Times New Roman" w:hAnsi="Times New Roman"/>
          <w:sz w:val="26"/>
          <w:szCs w:val="26"/>
        </w:rPr>
      </w:pPr>
      <w:r w:rsidRPr="002368AE">
        <w:rPr>
          <w:rFonts w:ascii="Times New Roman" w:hAnsi="Times New Roman"/>
          <w:sz w:val="26"/>
          <w:szCs w:val="26"/>
        </w:rPr>
        <w:t xml:space="preserve">     Администратор муниципальной  программы осуществляет управление реализацией муниципальной программы в соответствии с утвержденным ежегодным планом мероприятий по реализации муниципальной программы.</w:t>
      </w:r>
    </w:p>
    <w:p w:rsidR="002368AE" w:rsidRPr="002368AE" w:rsidRDefault="002368AE" w:rsidP="002368AE">
      <w:pPr>
        <w:autoSpaceDE w:val="0"/>
        <w:autoSpaceDN w:val="0"/>
        <w:adjustRightInd w:val="0"/>
        <w:jc w:val="both"/>
        <w:rPr>
          <w:rFonts w:ascii="Times New Roman" w:hAnsi="Times New Roman"/>
          <w:sz w:val="26"/>
          <w:szCs w:val="26"/>
        </w:rPr>
      </w:pPr>
      <w:r w:rsidRPr="002368AE">
        <w:rPr>
          <w:rFonts w:ascii="Times New Roman" w:hAnsi="Times New Roman"/>
          <w:sz w:val="26"/>
          <w:szCs w:val="26"/>
        </w:rPr>
        <w:t xml:space="preserve">     Администратор муниципальной  программы осуществляет разработку ежегодного  плана мероприятий по реализации муниципальной программы по установленной форме; обеспечивает его соглашение с исполнителями муниципальной программы и утверждение.    Ежегодный план мероприятий по реализации муниципальной программы предусматривает распределение обязанностей между ответственными исполнителями администратора муниципальной программы.</w:t>
      </w:r>
    </w:p>
    <w:p w:rsidR="002368AE" w:rsidRPr="002368AE" w:rsidRDefault="002368AE" w:rsidP="002368AE">
      <w:pPr>
        <w:autoSpaceDE w:val="0"/>
        <w:autoSpaceDN w:val="0"/>
        <w:adjustRightInd w:val="0"/>
        <w:jc w:val="both"/>
        <w:rPr>
          <w:rFonts w:ascii="Times New Roman" w:hAnsi="Times New Roman"/>
          <w:sz w:val="26"/>
          <w:szCs w:val="26"/>
        </w:rPr>
      </w:pPr>
      <w:r w:rsidRPr="002368AE">
        <w:rPr>
          <w:rFonts w:ascii="Times New Roman" w:hAnsi="Times New Roman"/>
          <w:sz w:val="26"/>
          <w:szCs w:val="26"/>
        </w:rPr>
        <w:t xml:space="preserve">    Ответственные исполнители администратора муниципальной программы обеспечивают своевременное и полное выполнение муниципальной программы в соответствии с правовыми актами о распределении обязанностей при реализации муниципальной программы.</w:t>
      </w:r>
    </w:p>
    <w:p w:rsidR="002368AE" w:rsidRPr="002368AE" w:rsidRDefault="002368AE" w:rsidP="002368AE">
      <w:pPr>
        <w:autoSpaceDE w:val="0"/>
        <w:autoSpaceDN w:val="0"/>
        <w:adjustRightInd w:val="0"/>
        <w:jc w:val="both"/>
        <w:rPr>
          <w:rFonts w:ascii="Times New Roman" w:hAnsi="Times New Roman"/>
          <w:sz w:val="26"/>
          <w:szCs w:val="26"/>
        </w:rPr>
      </w:pPr>
      <w:r w:rsidRPr="002368AE">
        <w:rPr>
          <w:rFonts w:ascii="Times New Roman" w:hAnsi="Times New Roman"/>
          <w:sz w:val="26"/>
          <w:szCs w:val="26"/>
        </w:rPr>
        <w:t xml:space="preserve">    Другие вопросы, связанные с реализацией муниципальной  программы, регулируются Порядком принятия решений о разработке муниципальных программ, формирования, реализации и проведения оценки эффективности реализации муниципальных программ </w:t>
      </w:r>
      <w:r w:rsidR="000D2C4D">
        <w:rPr>
          <w:rFonts w:ascii="Times New Roman" w:hAnsi="Times New Roman"/>
          <w:sz w:val="26"/>
          <w:szCs w:val="26"/>
        </w:rPr>
        <w:t>Пеновского района</w:t>
      </w:r>
      <w:r w:rsidRPr="002368AE">
        <w:rPr>
          <w:rFonts w:ascii="Times New Roman" w:hAnsi="Times New Roman"/>
          <w:sz w:val="26"/>
          <w:szCs w:val="26"/>
        </w:rPr>
        <w:t xml:space="preserve"> Тверской области.</w:t>
      </w:r>
    </w:p>
    <w:p w:rsidR="00710F04" w:rsidRDefault="00710F04" w:rsidP="00710F04">
      <w:pPr>
        <w:pStyle w:val="5"/>
        <w:shd w:val="clear" w:color="auto" w:fill="auto"/>
        <w:tabs>
          <w:tab w:val="left" w:pos="1396"/>
        </w:tabs>
        <w:spacing w:after="349" w:line="322" w:lineRule="exact"/>
        <w:ind w:right="20" w:firstLine="0"/>
        <w:rPr>
          <w:b/>
        </w:rPr>
      </w:pPr>
    </w:p>
    <w:p w:rsidR="00187082" w:rsidRDefault="00187082" w:rsidP="00710F04">
      <w:pPr>
        <w:pStyle w:val="5"/>
        <w:shd w:val="clear" w:color="auto" w:fill="auto"/>
        <w:tabs>
          <w:tab w:val="left" w:pos="1396"/>
        </w:tabs>
        <w:spacing w:after="349" w:line="322" w:lineRule="exact"/>
        <w:ind w:right="20" w:firstLine="0"/>
        <w:rPr>
          <w:b/>
        </w:rPr>
      </w:pPr>
    </w:p>
    <w:p w:rsidR="00187082" w:rsidRDefault="00187082" w:rsidP="00710F04">
      <w:pPr>
        <w:pStyle w:val="5"/>
        <w:shd w:val="clear" w:color="auto" w:fill="auto"/>
        <w:tabs>
          <w:tab w:val="left" w:pos="1396"/>
        </w:tabs>
        <w:spacing w:after="349" w:line="322" w:lineRule="exact"/>
        <w:ind w:right="20" w:firstLine="0"/>
        <w:rPr>
          <w:b/>
        </w:rPr>
      </w:pPr>
    </w:p>
    <w:p w:rsidR="00187082" w:rsidRDefault="00187082" w:rsidP="00710F04">
      <w:pPr>
        <w:pStyle w:val="5"/>
        <w:shd w:val="clear" w:color="auto" w:fill="auto"/>
        <w:tabs>
          <w:tab w:val="left" w:pos="1396"/>
        </w:tabs>
        <w:spacing w:after="349" w:line="322" w:lineRule="exact"/>
        <w:ind w:right="20" w:firstLine="0"/>
        <w:rPr>
          <w:b/>
        </w:rPr>
      </w:pPr>
    </w:p>
    <w:p w:rsidR="00187082" w:rsidRDefault="00187082" w:rsidP="00710F04">
      <w:pPr>
        <w:pStyle w:val="5"/>
        <w:shd w:val="clear" w:color="auto" w:fill="auto"/>
        <w:tabs>
          <w:tab w:val="left" w:pos="1396"/>
        </w:tabs>
        <w:spacing w:after="349" w:line="322" w:lineRule="exact"/>
        <w:ind w:right="20" w:firstLine="0"/>
        <w:rPr>
          <w:b/>
        </w:rPr>
      </w:pPr>
    </w:p>
    <w:p w:rsidR="00187082" w:rsidRDefault="00187082" w:rsidP="00710F04">
      <w:pPr>
        <w:pStyle w:val="5"/>
        <w:shd w:val="clear" w:color="auto" w:fill="auto"/>
        <w:tabs>
          <w:tab w:val="left" w:pos="1396"/>
        </w:tabs>
        <w:spacing w:after="349" w:line="322" w:lineRule="exact"/>
        <w:ind w:right="20" w:firstLine="0"/>
        <w:rPr>
          <w:b/>
        </w:rPr>
      </w:pPr>
    </w:p>
    <w:p w:rsidR="00187082" w:rsidRDefault="00187082" w:rsidP="00710F04">
      <w:pPr>
        <w:pStyle w:val="5"/>
        <w:shd w:val="clear" w:color="auto" w:fill="auto"/>
        <w:tabs>
          <w:tab w:val="left" w:pos="1396"/>
        </w:tabs>
        <w:spacing w:after="349" w:line="322" w:lineRule="exact"/>
        <w:ind w:right="20" w:firstLine="0"/>
        <w:rPr>
          <w:b/>
        </w:rPr>
      </w:pPr>
    </w:p>
    <w:p w:rsidR="00187082" w:rsidRDefault="00187082" w:rsidP="00710F04">
      <w:pPr>
        <w:pStyle w:val="5"/>
        <w:shd w:val="clear" w:color="auto" w:fill="auto"/>
        <w:tabs>
          <w:tab w:val="left" w:pos="1396"/>
        </w:tabs>
        <w:spacing w:after="349" w:line="322" w:lineRule="exact"/>
        <w:ind w:right="20" w:firstLine="0"/>
        <w:rPr>
          <w:b/>
        </w:rPr>
      </w:pPr>
    </w:p>
    <w:p w:rsidR="00187082" w:rsidRDefault="00187082" w:rsidP="00710F04">
      <w:pPr>
        <w:pStyle w:val="5"/>
        <w:shd w:val="clear" w:color="auto" w:fill="auto"/>
        <w:tabs>
          <w:tab w:val="left" w:pos="1396"/>
        </w:tabs>
        <w:spacing w:after="349" w:line="322" w:lineRule="exact"/>
        <w:ind w:right="20" w:firstLine="0"/>
        <w:rPr>
          <w:b/>
        </w:rPr>
      </w:pPr>
    </w:p>
    <w:p w:rsidR="00187082" w:rsidRPr="00187082" w:rsidRDefault="00187082" w:rsidP="00187082">
      <w:pPr>
        <w:suppressAutoHyphens/>
        <w:autoSpaceDE w:val="0"/>
        <w:ind w:left="360"/>
        <w:jc w:val="right"/>
        <w:rPr>
          <w:rFonts w:ascii="Times New Roman" w:eastAsia="Times New Roman" w:hAnsi="Times New Roman" w:cs="Times New Roman"/>
          <w:b/>
          <w:bCs/>
          <w:color w:val="26282F"/>
          <w:sz w:val="16"/>
          <w:szCs w:val="16"/>
          <w:lang w:eastAsia="ar-SA"/>
        </w:rPr>
      </w:pPr>
      <w:r>
        <w:rPr>
          <w:rFonts w:ascii="Times New Roman" w:eastAsia="Times New Roman" w:hAnsi="Times New Roman" w:cs="Times New Roman"/>
          <w:b/>
          <w:bCs/>
          <w:color w:val="26282F"/>
          <w:sz w:val="16"/>
          <w:szCs w:val="16"/>
          <w:lang w:eastAsia="ar-SA"/>
        </w:rPr>
        <w:t>Приложение 1</w:t>
      </w:r>
    </w:p>
    <w:p w:rsidR="00187082" w:rsidRPr="00187082" w:rsidRDefault="00187082" w:rsidP="00187082">
      <w:pPr>
        <w:suppressAutoHyphens/>
        <w:autoSpaceDE w:val="0"/>
        <w:ind w:left="360"/>
        <w:jc w:val="right"/>
        <w:rPr>
          <w:rFonts w:ascii="Times New Roman" w:eastAsia="Times New Roman" w:hAnsi="Times New Roman" w:cs="Times New Roman"/>
          <w:b/>
          <w:bCs/>
          <w:color w:val="26282F"/>
          <w:sz w:val="16"/>
          <w:szCs w:val="16"/>
          <w:lang w:eastAsia="ar-SA"/>
        </w:rPr>
      </w:pPr>
      <w:r w:rsidRPr="00187082">
        <w:rPr>
          <w:rFonts w:ascii="Times New Roman" w:eastAsia="Times New Roman" w:hAnsi="Times New Roman" w:cs="Times New Roman"/>
          <w:b/>
          <w:bCs/>
          <w:color w:val="26282F"/>
          <w:sz w:val="16"/>
          <w:szCs w:val="16"/>
          <w:lang w:eastAsia="ar-SA"/>
        </w:rPr>
        <w:t xml:space="preserve">к муниципальной программе </w:t>
      </w:r>
    </w:p>
    <w:p w:rsidR="00187082" w:rsidRPr="00187082" w:rsidRDefault="00187082" w:rsidP="00187082">
      <w:pPr>
        <w:suppressAutoHyphens/>
        <w:autoSpaceDE w:val="0"/>
        <w:ind w:left="360"/>
        <w:jc w:val="right"/>
        <w:rPr>
          <w:rFonts w:ascii="Times New Roman" w:eastAsia="Times New Roman" w:hAnsi="Times New Roman" w:cs="Times New Roman"/>
          <w:b/>
          <w:bCs/>
          <w:color w:val="26282F"/>
          <w:sz w:val="16"/>
          <w:szCs w:val="16"/>
          <w:lang w:eastAsia="ar-SA"/>
        </w:rPr>
      </w:pPr>
      <w:r>
        <w:rPr>
          <w:rFonts w:ascii="Times New Roman" w:eastAsia="Times New Roman" w:hAnsi="Times New Roman" w:cs="Times New Roman"/>
          <w:b/>
          <w:bCs/>
          <w:color w:val="26282F"/>
          <w:sz w:val="16"/>
          <w:szCs w:val="16"/>
          <w:lang w:eastAsia="ar-SA"/>
        </w:rPr>
        <w:t xml:space="preserve">Пеновского муниципального округа </w:t>
      </w:r>
      <w:r w:rsidRPr="00187082">
        <w:rPr>
          <w:rFonts w:ascii="Times New Roman" w:eastAsia="Times New Roman" w:hAnsi="Times New Roman" w:cs="Times New Roman"/>
          <w:b/>
          <w:bCs/>
          <w:color w:val="26282F"/>
          <w:sz w:val="16"/>
          <w:szCs w:val="16"/>
          <w:lang w:eastAsia="ar-SA"/>
        </w:rPr>
        <w:t xml:space="preserve"> «Формирование</w:t>
      </w:r>
    </w:p>
    <w:p w:rsidR="00187082" w:rsidRDefault="00187082" w:rsidP="00187082">
      <w:pPr>
        <w:suppressAutoHyphens/>
        <w:autoSpaceDE w:val="0"/>
        <w:ind w:left="360"/>
        <w:jc w:val="right"/>
        <w:rPr>
          <w:rFonts w:ascii="Times New Roman" w:eastAsia="Times New Roman" w:hAnsi="Times New Roman" w:cs="Times New Roman"/>
          <w:b/>
          <w:bCs/>
          <w:color w:val="26282F"/>
          <w:sz w:val="16"/>
          <w:szCs w:val="16"/>
          <w:lang w:eastAsia="ar-SA"/>
        </w:rPr>
      </w:pPr>
      <w:r w:rsidRPr="00187082">
        <w:rPr>
          <w:rFonts w:ascii="Times New Roman" w:eastAsia="Times New Roman" w:hAnsi="Times New Roman" w:cs="Times New Roman"/>
          <w:b/>
          <w:bCs/>
          <w:color w:val="26282F"/>
          <w:sz w:val="16"/>
          <w:szCs w:val="16"/>
          <w:lang w:eastAsia="ar-SA"/>
        </w:rPr>
        <w:t>современной городской среды на 2018-2024 годы»</w:t>
      </w:r>
    </w:p>
    <w:p w:rsidR="00187082" w:rsidRDefault="00187082" w:rsidP="00187082">
      <w:pPr>
        <w:suppressAutoHyphens/>
        <w:autoSpaceDE w:val="0"/>
        <w:ind w:left="360"/>
        <w:jc w:val="right"/>
        <w:rPr>
          <w:rFonts w:ascii="Times New Roman" w:eastAsia="Times New Roman" w:hAnsi="Times New Roman" w:cs="Times New Roman"/>
          <w:b/>
          <w:bCs/>
          <w:color w:val="26282F"/>
          <w:sz w:val="16"/>
          <w:szCs w:val="16"/>
          <w:lang w:eastAsia="ar-SA"/>
        </w:rPr>
      </w:pPr>
    </w:p>
    <w:p w:rsidR="00187082" w:rsidRDefault="00187082" w:rsidP="00187082">
      <w:pPr>
        <w:suppressAutoHyphens/>
        <w:autoSpaceDE w:val="0"/>
        <w:ind w:left="360"/>
        <w:jc w:val="right"/>
        <w:rPr>
          <w:rFonts w:ascii="Times New Roman" w:eastAsia="Times New Roman" w:hAnsi="Times New Roman" w:cs="Times New Roman"/>
          <w:b/>
          <w:bCs/>
          <w:color w:val="26282F"/>
          <w:sz w:val="16"/>
          <w:szCs w:val="16"/>
          <w:lang w:eastAsia="ar-SA"/>
        </w:rPr>
      </w:pPr>
    </w:p>
    <w:p w:rsidR="00187082" w:rsidRDefault="00187082" w:rsidP="00187082">
      <w:pPr>
        <w:suppressAutoHyphens/>
        <w:autoSpaceDE w:val="0"/>
        <w:ind w:left="360"/>
        <w:jc w:val="right"/>
        <w:rPr>
          <w:rFonts w:ascii="Times New Roman" w:eastAsia="Times New Roman" w:hAnsi="Times New Roman" w:cs="Times New Roman"/>
          <w:b/>
          <w:bCs/>
          <w:color w:val="26282F"/>
          <w:sz w:val="16"/>
          <w:szCs w:val="16"/>
          <w:lang w:eastAsia="ar-SA"/>
        </w:rPr>
      </w:pPr>
    </w:p>
    <w:p w:rsidR="00187082" w:rsidRPr="009073FC" w:rsidRDefault="003E6509" w:rsidP="00187082">
      <w:pPr>
        <w:suppressAutoHyphens/>
        <w:autoSpaceDE w:val="0"/>
        <w:ind w:left="360"/>
        <w:jc w:val="center"/>
        <w:rPr>
          <w:rFonts w:ascii="Times New Roman" w:eastAsia="Times New Roman" w:hAnsi="Times New Roman" w:cs="Times New Roman"/>
          <w:b/>
          <w:color w:val="auto"/>
          <w:lang w:eastAsia="ar-SA"/>
        </w:rPr>
      </w:pPr>
      <w:r>
        <w:rPr>
          <w:rFonts w:ascii="Times New Roman" w:eastAsia="Times New Roman" w:hAnsi="Times New Roman" w:cs="Times New Roman"/>
          <w:b/>
          <w:color w:val="auto"/>
          <w:lang w:eastAsia="ar-SA"/>
        </w:rPr>
        <w:t>Адресный п</w:t>
      </w:r>
      <w:r w:rsidR="00187082" w:rsidRPr="00187082">
        <w:rPr>
          <w:rFonts w:ascii="Times New Roman" w:eastAsia="Times New Roman" w:hAnsi="Times New Roman" w:cs="Times New Roman"/>
          <w:b/>
          <w:color w:val="auto"/>
          <w:lang w:eastAsia="ar-SA"/>
        </w:rPr>
        <w:t xml:space="preserve">еречень дворовых территорий, </w:t>
      </w:r>
      <w:r>
        <w:rPr>
          <w:rFonts w:ascii="Times New Roman" w:eastAsia="Times New Roman" w:hAnsi="Times New Roman" w:cs="Times New Roman"/>
          <w:b/>
          <w:color w:val="auto"/>
          <w:lang w:eastAsia="ar-SA"/>
        </w:rPr>
        <w:t>включенных в  муниципальную программу</w:t>
      </w:r>
      <w:r w:rsidR="00187082" w:rsidRPr="00187082">
        <w:rPr>
          <w:rFonts w:ascii="Times New Roman" w:eastAsia="Times New Roman" w:hAnsi="Times New Roman" w:cs="Times New Roman"/>
          <w:b/>
          <w:color w:val="auto"/>
          <w:lang w:eastAsia="ar-SA"/>
        </w:rPr>
        <w:t xml:space="preserve"> Пеновского муниципального округа  «Формирование </w:t>
      </w:r>
      <w:r w:rsidR="00187082" w:rsidRPr="009073FC">
        <w:rPr>
          <w:rFonts w:ascii="Times New Roman" w:eastAsia="Times New Roman" w:hAnsi="Times New Roman" w:cs="Times New Roman"/>
          <w:b/>
          <w:color w:val="auto"/>
          <w:lang w:eastAsia="ar-SA"/>
        </w:rPr>
        <w:t>современной городской среды на 2018-2024 годы»</w:t>
      </w:r>
    </w:p>
    <w:p w:rsidR="00187082" w:rsidRPr="009073FC" w:rsidRDefault="00187082" w:rsidP="00187082">
      <w:pPr>
        <w:suppressAutoHyphens/>
        <w:autoSpaceDE w:val="0"/>
        <w:ind w:left="360"/>
        <w:jc w:val="center"/>
        <w:rPr>
          <w:rFonts w:ascii="Times New Roman" w:eastAsia="Times New Roman" w:hAnsi="Times New Roman" w:cs="Times New Roman"/>
          <w:b/>
          <w:color w:val="auto"/>
          <w:lang w:eastAsia="ar-SA"/>
        </w:rPr>
      </w:pPr>
    </w:p>
    <w:tbl>
      <w:tblPr>
        <w:tblW w:w="8558" w:type="dxa"/>
        <w:tblInd w:w="93" w:type="dxa"/>
        <w:tblLook w:val="04A0" w:firstRow="1" w:lastRow="0" w:firstColumn="1" w:lastColumn="0" w:noHBand="0" w:noVBand="1"/>
      </w:tblPr>
      <w:tblGrid>
        <w:gridCol w:w="520"/>
        <w:gridCol w:w="3300"/>
        <w:gridCol w:w="1266"/>
        <w:gridCol w:w="1372"/>
        <w:gridCol w:w="2100"/>
      </w:tblGrid>
      <w:tr w:rsidR="009073FC" w:rsidRPr="009073FC" w:rsidTr="00CB4C71">
        <w:trPr>
          <w:trHeight w:val="99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73FC" w:rsidRPr="009073FC" w:rsidRDefault="009073FC" w:rsidP="009073FC">
            <w:pPr>
              <w:widowControl/>
              <w:jc w:val="center"/>
              <w:rPr>
                <w:rFonts w:ascii="Times New Roman" w:eastAsia="Times New Roman" w:hAnsi="Times New Roman" w:cs="Times New Roman"/>
                <w:color w:val="auto"/>
              </w:rPr>
            </w:pPr>
            <w:r w:rsidRPr="009073FC">
              <w:rPr>
                <w:rFonts w:ascii="Times New Roman" w:eastAsia="Times New Roman" w:hAnsi="Times New Roman" w:cs="Times New Roman"/>
                <w:color w:val="auto"/>
              </w:rPr>
              <w:t>№</w:t>
            </w:r>
          </w:p>
        </w:tc>
        <w:tc>
          <w:tcPr>
            <w:tcW w:w="3300" w:type="dxa"/>
            <w:tcBorders>
              <w:top w:val="single" w:sz="4" w:space="0" w:color="auto"/>
              <w:left w:val="nil"/>
              <w:bottom w:val="single" w:sz="4" w:space="0" w:color="auto"/>
              <w:right w:val="single" w:sz="4" w:space="0" w:color="auto"/>
            </w:tcBorders>
            <w:shd w:val="clear" w:color="auto" w:fill="auto"/>
            <w:noWrap/>
            <w:vAlign w:val="center"/>
            <w:hideMark/>
          </w:tcPr>
          <w:p w:rsidR="009073FC" w:rsidRPr="009073FC" w:rsidRDefault="009073FC" w:rsidP="009073FC">
            <w:pPr>
              <w:widowControl/>
              <w:jc w:val="center"/>
              <w:rPr>
                <w:rFonts w:ascii="Times New Roman" w:eastAsia="Times New Roman" w:hAnsi="Times New Roman" w:cs="Times New Roman"/>
                <w:color w:val="auto"/>
              </w:rPr>
            </w:pPr>
            <w:r w:rsidRPr="009073FC">
              <w:rPr>
                <w:rFonts w:ascii="Times New Roman" w:eastAsia="Times New Roman" w:hAnsi="Times New Roman" w:cs="Times New Roman"/>
                <w:color w:val="auto"/>
              </w:rPr>
              <w:t>Адрес</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9073FC" w:rsidRPr="009073FC" w:rsidRDefault="009073FC" w:rsidP="009073FC">
            <w:pPr>
              <w:widowControl/>
              <w:jc w:val="center"/>
              <w:rPr>
                <w:rFonts w:ascii="Times New Roman" w:eastAsia="Times New Roman" w:hAnsi="Times New Roman" w:cs="Times New Roman"/>
                <w:color w:val="auto"/>
              </w:rPr>
            </w:pPr>
            <w:r w:rsidRPr="009073FC">
              <w:rPr>
                <w:rFonts w:ascii="Times New Roman" w:eastAsia="Times New Roman" w:hAnsi="Times New Roman" w:cs="Times New Roman"/>
                <w:color w:val="auto"/>
              </w:rPr>
              <w:t>этажность</w:t>
            </w:r>
          </w:p>
        </w:tc>
        <w:tc>
          <w:tcPr>
            <w:tcW w:w="1372" w:type="dxa"/>
            <w:tcBorders>
              <w:top w:val="single" w:sz="4" w:space="0" w:color="auto"/>
              <w:left w:val="nil"/>
              <w:bottom w:val="single" w:sz="4" w:space="0" w:color="auto"/>
              <w:right w:val="single" w:sz="4" w:space="0" w:color="auto"/>
            </w:tcBorders>
            <w:shd w:val="clear" w:color="auto" w:fill="auto"/>
            <w:vAlign w:val="center"/>
            <w:hideMark/>
          </w:tcPr>
          <w:p w:rsidR="009073FC" w:rsidRPr="009073FC" w:rsidRDefault="009073FC" w:rsidP="009073FC">
            <w:pPr>
              <w:widowControl/>
              <w:jc w:val="center"/>
              <w:rPr>
                <w:rFonts w:ascii="Times New Roman" w:eastAsia="Times New Roman" w:hAnsi="Times New Roman" w:cs="Times New Roman"/>
                <w:color w:val="auto"/>
              </w:rPr>
            </w:pPr>
            <w:r w:rsidRPr="009073FC">
              <w:rPr>
                <w:rFonts w:ascii="Times New Roman" w:eastAsia="Times New Roman" w:hAnsi="Times New Roman" w:cs="Times New Roman"/>
                <w:color w:val="auto"/>
              </w:rPr>
              <w:t>площадь земельного участ</w:t>
            </w:r>
            <w:r w:rsidR="00CB4C71">
              <w:rPr>
                <w:rFonts w:ascii="Times New Roman" w:eastAsia="Times New Roman" w:hAnsi="Times New Roman" w:cs="Times New Roman"/>
                <w:color w:val="auto"/>
              </w:rPr>
              <w:t>к</w:t>
            </w:r>
            <w:r w:rsidRPr="009073FC">
              <w:rPr>
                <w:rFonts w:ascii="Times New Roman" w:eastAsia="Times New Roman" w:hAnsi="Times New Roman" w:cs="Times New Roman"/>
                <w:color w:val="auto"/>
              </w:rPr>
              <w:t>а, м3</w:t>
            </w:r>
          </w:p>
        </w:tc>
        <w:tc>
          <w:tcPr>
            <w:tcW w:w="2100" w:type="dxa"/>
            <w:tcBorders>
              <w:top w:val="single" w:sz="4" w:space="0" w:color="auto"/>
              <w:left w:val="nil"/>
              <w:bottom w:val="single" w:sz="4" w:space="0" w:color="auto"/>
              <w:right w:val="single" w:sz="4" w:space="0" w:color="auto"/>
            </w:tcBorders>
            <w:shd w:val="clear" w:color="auto" w:fill="auto"/>
            <w:vAlign w:val="bottom"/>
            <w:hideMark/>
          </w:tcPr>
          <w:p w:rsidR="009073FC" w:rsidRPr="009073FC" w:rsidRDefault="009073FC" w:rsidP="009073FC">
            <w:pPr>
              <w:widowControl/>
              <w:jc w:val="center"/>
              <w:rPr>
                <w:rFonts w:ascii="Times New Roman" w:eastAsia="Times New Roman" w:hAnsi="Times New Roman" w:cs="Times New Roman"/>
                <w:color w:val="auto"/>
              </w:rPr>
            </w:pPr>
            <w:r w:rsidRPr="009073FC">
              <w:rPr>
                <w:rFonts w:ascii="Times New Roman" w:eastAsia="Times New Roman" w:hAnsi="Times New Roman" w:cs="Times New Roman"/>
                <w:color w:val="auto"/>
              </w:rPr>
              <w:t>кадастровый номер з/у</w:t>
            </w:r>
          </w:p>
        </w:tc>
      </w:tr>
      <w:tr w:rsidR="009073FC" w:rsidRPr="009073FC" w:rsidTr="00CB4C71">
        <w:trPr>
          <w:trHeight w:val="37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073FC" w:rsidRPr="009073FC" w:rsidRDefault="009073FC" w:rsidP="009073FC">
            <w:pPr>
              <w:widowControl/>
              <w:jc w:val="right"/>
              <w:rPr>
                <w:rFonts w:ascii="Times New Roman" w:eastAsia="Times New Roman" w:hAnsi="Times New Roman" w:cs="Times New Roman"/>
                <w:color w:val="auto"/>
                <w:sz w:val="28"/>
                <w:szCs w:val="28"/>
              </w:rPr>
            </w:pPr>
            <w:r w:rsidRPr="009073FC">
              <w:rPr>
                <w:rFonts w:ascii="Times New Roman" w:eastAsia="Times New Roman" w:hAnsi="Times New Roman" w:cs="Times New Roman"/>
                <w:color w:val="auto"/>
                <w:sz w:val="28"/>
                <w:szCs w:val="28"/>
              </w:rPr>
              <w:t>1</w:t>
            </w:r>
          </w:p>
        </w:tc>
        <w:tc>
          <w:tcPr>
            <w:tcW w:w="3300" w:type="dxa"/>
            <w:tcBorders>
              <w:top w:val="single" w:sz="4" w:space="0" w:color="auto"/>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center"/>
              <w:rPr>
                <w:rFonts w:ascii="Times New Roman" w:eastAsia="Times New Roman" w:hAnsi="Times New Roman" w:cs="Times New Roman"/>
                <w:color w:val="auto"/>
              </w:rPr>
            </w:pPr>
            <w:r w:rsidRPr="009073FC">
              <w:rPr>
                <w:rFonts w:ascii="Times New Roman" w:eastAsia="Times New Roman" w:hAnsi="Times New Roman" w:cs="Times New Roman"/>
                <w:color w:val="auto"/>
              </w:rPr>
              <w:t>ул. Первомайская, 11/12</w:t>
            </w:r>
          </w:p>
        </w:tc>
        <w:tc>
          <w:tcPr>
            <w:tcW w:w="1266" w:type="dxa"/>
            <w:tcBorders>
              <w:top w:val="nil"/>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center"/>
              <w:rPr>
                <w:rFonts w:ascii="Times New Roman" w:eastAsia="Times New Roman" w:hAnsi="Times New Roman" w:cs="Times New Roman"/>
                <w:color w:val="auto"/>
              </w:rPr>
            </w:pPr>
            <w:r w:rsidRPr="009073FC">
              <w:rPr>
                <w:rFonts w:ascii="Times New Roman" w:eastAsia="Times New Roman" w:hAnsi="Times New Roman" w:cs="Times New Roman"/>
                <w:color w:val="auto"/>
              </w:rPr>
              <w:t>2</w:t>
            </w:r>
          </w:p>
        </w:tc>
        <w:tc>
          <w:tcPr>
            <w:tcW w:w="1372" w:type="dxa"/>
            <w:tcBorders>
              <w:top w:val="nil"/>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right"/>
              <w:rPr>
                <w:rFonts w:ascii="Times New Roman" w:eastAsia="Times New Roman" w:hAnsi="Times New Roman" w:cs="Times New Roman"/>
                <w:color w:val="auto"/>
              </w:rPr>
            </w:pPr>
            <w:r w:rsidRPr="009073FC">
              <w:rPr>
                <w:rFonts w:ascii="Times New Roman" w:eastAsia="Times New Roman" w:hAnsi="Times New Roman" w:cs="Times New Roman"/>
                <w:color w:val="auto"/>
              </w:rPr>
              <w:t>2103</w:t>
            </w:r>
          </w:p>
        </w:tc>
        <w:tc>
          <w:tcPr>
            <w:tcW w:w="2100" w:type="dxa"/>
            <w:tcBorders>
              <w:top w:val="nil"/>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center"/>
              <w:rPr>
                <w:rFonts w:ascii="Times New Roman" w:eastAsia="Times New Roman" w:hAnsi="Times New Roman" w:cs="Times New Roman"/>
                <w:color w:val="auto"/>
              </w:rPr>
            </w:pPr>
            <w:r w:rsidRPr="009073FC">
              <w:rPr>
                <w:rFonts w:ascii="Times New Roman" w:eastAsia="Times New Roman" w:hAnsi="Times New Roman" w:cs="Times New Roman"/>
                <w:color w:val="auto"/>
              </w:rPr>
              <w:t>69:25:0070108:4</w:t>
            </w:r>
          </w:p>
        </w:tc>
      </w:tr>
      <w:tr w:rsidR="009073FC" w:rsidRPr="009073FC" w:rsidTr="00CB4C71">
        <w:trPr>
          <w:trHeight w:val="37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073FC" w:rsidRPr="009073FC" w:rsidRDefault="009073FC" w:rsidP="009073FC">
            <w:pPr>
              <w:widowControl/>
              <w:jc w:val="right"/>
              <w:rPr>
                <w:rFonts w:ascii="Times New Roman" w:eastAsia="Times New Roman" w:hAnsi="Times New Roman" w:cs="Times New Roman"/>
                <w:color w:val="auto"/>
                <w:sz w:val="28"/>
                <w:szCs w:val="28"/>
              </w:rPr>
            </w:pPr>
            <w:r w:rsidRPr="009073FC">
              <w:rPr>
                <w:rFonts w:ascii="Times New Roman" w:eastAsia="Times New Roman" w:hAnsi="Times New Roman" w:cs="Times New Roman"/>
                <w:color w:val="auto"/>
                <w:sz w:val="28"/>
                <w:szCs w:val="28"/>
              </w:rPr>
              <w:t>2</w:t>
            </w:r>
          </w:p>
        </w:tc>
        <w:tc>
          <w:tcPr>
            <w:tcW w:w="3300" w:type="dxa"/>
            <w:tcBorders>
              <w:top w:val="single" w:sz="4" w:space="0" w:color="auto"/>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center"/>
              <w:rPr>
                <w:rFonts w:ascii="Times New Roman" w:eastAsia="Times New Roman" w:hAnsi="Times New Roman" w:cs="Times New Roman"/>
                <w:color w:val="auto"/>
              </w:rPr>
            </w:pPr>
            <w:r w:rsidRPr="009073FC">
              <w:rPr>
                <w:rFonts w:ascii="Times New Roman" w:eastAsia="Times New Roman" w:hAnsi="Times New Roman" w:cs="Times New Roman"/>
                <w:color w:val="auto"/>
              </w:rPr>
              <w:t>ул. Первомайская, 7</w:t>
            </w:r>
          </w:p>
        </w:tc>
        <w:tc>
          <w:tcPr>
            <w:tcW w:w="1266" w:type="dxa"/>
            <w:tcBorders>
              <w:top w:val="nil"/>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center"/>
              <w:rPr>
                <w:rFonts w:ascii="Times New Roman" w:eastAsia="Times New Roman" w:hAnsi="Times New Roman" w:cs="Times New Roman"/>
                <w:color w:val="auto"/>
              </w:rPr>
            </w:pPr>
            <w:r w:rsidRPr="009073FC">
              <w:rPr>
                <w:rFonts w:ascii="Times New Roman" w:eastAsia="Times New Roman" w:hAnsi="Times New Roman" w:cs="Times New Roman"/>
                <w:color w:val="auto"/>
              </w:rPr>
              <w:t>3</w:t>
            </w:r>
          </w:p>
        </w:tc>
        <w:tc>
          <w:tcPr>
            <w:tcW w:w="1372" w:type="dxa"/>
            <w:tcBorders>
              <w:top w:val="nil"/>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right"/>
              <w:rPr>
                <w:rFonts w:ascii="Times New Roman" w:eastAsia="Times New Roman" w:hAnsi="Times New Roman" w:cs="Times New Roman"/>
                <w:color w:val="auto"/>
              </w:rPr>
            </w:pPr>
            <w:r w:rsidRPr="009073FC">
              <w:rPr>
                <w:rFonts w:ascii="Times New Roman" w:eastAsia="Times New Roman" w:hAnsi="Times New Roman" w:cs="Times New Roman"/>
                <w:color w:val="auto"/>
              </w:rPr>
              <w:t>1533</w:t>
            </w:r>
          </w:p>
        </w:tc>
        <w:tc>
          <w:tcPr>
            <w:tcW w:w="2100" w:type="dxa"/>
            <w:tcBorders>
              <w:top w:val="nil"/>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center"/>
              <w:rPr>
                <w:rFonts w:ascii="Times New Roman" w:eastAsia="Times New Roman" w:hAnsi="Times New Roman" w:cs="Times New Roman"/>
                <w:color w:val="auto"/>
              </w:rPr>
            </w:pPr>
            <w:r w:rsidRPr="009073FC">
              <w:rPr>
                <w:rFonts w:ascii="Times New Roman" w:eastAsia="Times New Roman" w:hAnsi="Times New Roman" w:cs="Times New Roman"/>
                <w:color w:val="auto"/>
              </w:rPr>
              <w:t>69:25:0070108:3</w:t>
            </w:r>
          </w:p>
        </w:tc>
      </w:tr>
      <w:tr w:rsidR="009073FC" w:rsidRPr="009073FC" w:rsidTr="00CB4C71">
        <w:trPr>
          <w:trHeight w:val="37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073FC" w:rsidRPr="009073FC" w:rsidRDefault="009073FC" w:rsidP="009073FC">
            <w:pPr>
              <w:widowControl/>
              <w:jc w:val="right"/>
              <w:rPr>
                <w:rFonts w:ascii="Times New Roman" w:eastAsia="Times New Roman" w:hAnsi="Times New Roman" w:cs="Times New Roman"/>
                <w:color w:val="auto"/>
                <w:sz w:val="28"/>
                <w:szCs w:val="28"/>
              </w:rPr>
            </w:pPr>
            <w:r w:rsidRPr="009073FC">
              <w:rPr>
                <w:rFonts w:ascii="Times New Roman" w:eastAsia="Times New Roman" w:hAnsi="Times New Roman" w:cs="Times New Roman"/>
                <w:color w:val="auto"/>
                <w:sz w:val="28"/>
                <w:szCs w:val="28"/>
              </w:rPr>
              <w:t>3</w:t>
            </w:r>
          </w:p>
        </w:tc>
        <w:tc>
          <w:tcPr>
            <w:tcW w:w="3300" w:type="dxa"/>
            <w:tcBorders>
              <w:top w:val="single" w:sz="4" w:space="0" w:color="auto"/>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center"/>
              <w:rPr>
                <w:rFonts w:ascii="Times New Roman" w:eastAsia="Times New Roman" w:hAnsi="Times New Roman" w:cs="Times New Roman"/>
                <w:color w:val="auto"/>
              </w:rPr>
            </w:pPr>
            <w:r w:rsidRPr="009073FC">
              <w:rPr>
                <w:rFonts w:ascii="Times New Roman" w:eastAsia="Times New Roman" w:hAnsi="Times New Roman" w:cs="Times New Roman"/>
                <w:color w:val="auto"/>
              </w:rPr>
              <w:t xml:space="preserve">ул. Тарасова, 3 </w:t>
            </w:r>
          </w:p>
        </w:tc>
        <w:tc>
          <w:tcPr>
            <w:tcW w:w="1266" w:type="dxa"/>
            <w:tcBorders>
              <w:top w:val="nil"/>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center"/>
              <w:rPr>
                <w:rFonts w:ascii="Times New Roman" w:eastAsia="Times New Roman" w:hAnsi="Times New Roman" w:cs="Times New Roman"/>
                <w:color w:val="auto"/>
              </w:rPr>
            </w:pPr>
            <w:r w:rsidRPr="009073FC">
              <w:rPr>
                <w:rFonts w:ascii="Times New Roman" w:eastAsia="Times New Roman" w:hAnsi="Times New Roman" w:cs="Times New Roman"/>
                <w:color w:val="auto"/>
              </w:rPr>
              <w:t>2</w:t>
            </w:r>
          </w:p>
        </w:tc>
        <w:tc>
          <w:tcPr>
            <w:tcW w:w="1372" w:type="dxa"/>
            <w:tcBorders>
              <w:top w:val="nil"/>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right"/>
              <w:rPr>
                <w:rFonts w:ascii="Times New Roman" w:eastAsia="Times New Roman" w:hAnsi="Times New Roman" w:cs="Times New Roman"/>
                <w:color w:val="auto"/>
              </w:rPr>
            </w:pPr>
            <w:r w:rsidRPr="009073FC">
              <w:rPr>
                <w:rFonts w:ascii="Times New Roman" w:eastAsia="Times New Roman" w:hAnsi="Times New Roman" w:cs="Times New Roman"/>
                <w:color w:val="auto"/>
              </w:rPr>
              <w:t>1429</w:t>
            </w:r>
          </w:p>
        </w:tc>
        <w:tc>
          <w:tcPr>
            <w:tcW w:w="2100" w:type="dxa"/>
            <w:tcBorders>
              <w:top w:val="nil"/>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center"/>
              <w:rPr>
                <w:rFonts w:ascii="Times New Roman" w:eastAsia="Times New Roman" w:hAnsi="Times New Roman" w:cs="Times New Roman"/>
                <w:color w:val="auto"/>
              </w:rPr>
            </w:pPr>
            <w:r w:rsidRPr="009073FC">
              <w:rPr>
                <w:rFonts w:ascii="Times New Roman" w:eastAsia="Times New Roman" w:hAnsi="Times New Roman" w:cs="Times New Roman"/>
                <w:color w:val="auto"/>
              </w:rPr>
              <w:t>69:25:0070135:</w:t>
            </w:r>
          </w:p>
        </w:tc>
      </w:tr>
      <w:tr w:rsidR="009073FC" w:rsidRPr="009073FC" w:rsidTr="00CB4C71">
        <w:trPr>
          <w:trHeight w:val="37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073FC" w:rsidRPr="009073FC" w:rsidRDefault="009073FC" w:rsidP="009073FC">
            <w:pPr>
              <w:widowControl/>
              <w:jc w:val="right"/>
              <w:rPr>
                <w:rFonts w:ascii="Times New Roman" w:eastAsia="Times New Roman" w:hAnsi="Times New Roman" w:cs="Times New Roman"/>
                <w:color w:val="auto"/>
                <w:sz w:val="28"/>
                <w:szCs w:val="28"/>
              </w:rPr>
            </w:pPr>
            <w:r w:rsidRPr="009073FC">
              <w:rPr>
                <w:rFonts w:ascii="Times New Roman" w:eastAsia="Times New Roman" w:hAnsi="Times New Roman" w:cs="Times New Roman"/>
                <w:color w:val="auto"/>
                <w:sz w:val="28"/>
                <w:szCs w:val="28"/>
              </w:rPr>
              <w:t>4</w:t>
            </w:r>
          </w:p>
        </w:tc>
        <w:tc>
          <w:tcPr>
            <w:tcW w:w="3300" w:type="dxa"/>
            <w:tcBorders>
              <w:top w:val="single" w:sz="4" w:space="0" w:color="auto"/>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center"/>
              <w:rPr>
                <w:rFonts w:ascii="Times New Roman" w:eastAsia="Times New Roman" w:hAnsi="Times New Roman" w:cs="Times New Roman"/>
                <w:color w:val="auto"/>
              </w:rPr>
            </w:pPr>
            <w:r w:rsidRPr="009073FC">
              <w:rPr>
                <w:rFonts w:ascii="Times New Roman" w:eastAsia="Times New Roman" w:hAnsi="Times New Roman" w:cs="Times New Roman"/>
                <w:color w:val="auto"/>
              </w:rPr>
              <w:t xml:space="preserve">ул. Тарасова,  11 </w:t>
            </w:r>
          </w:p>
        </w:tc>
        <w:tc>
          <w:tcPr>
            <w:tcW w:w="1266" w:type="dxa"/>
            <w:tcBorders>
              <w:top w:val="nil"/>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center"/>
              <w:rPr>
                <w:rFonts w:ascii="Times New Roman" w:eastAsia="Times New Roman" w:hAnsi="Times New Roman" w:cs="Times New Roman"/>
                <w:color w:val="auto"/>
              </w:rPr>
            </w:pPr>
            <w:r w:rsidRPr="009073FC">
              <w:rPr>
                <w:rFonts w:ascii="Times New Roman" w:eastAsia="Times New Roman" w:hAnsi="Times New Roman" w:cs="Times New Roman"/>
                <w:color w:val="auto"/>
              </w:rPr>
              <w:t>2</w:t>
            </w:r>
          </w:p>
        </w:tc>
        <w:tc>
          <w:tcPr>
            <w:tcW w:w="137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73FC" w:rsidRPr="009073FC" w:rsidRDefault="009073FC" w:rsidP="009073FC">
            <w:pPr>
              <w:widowControl/>
              <w:jc w:val="center"/>
              <w:rPr>
                <w:rFonts w:ascii="Times New Roman" w:eastAsia="Times New Roman" w:hAnsi="Times New Roman" w:cs="Times New Roman"/>
                <w:color w:val="auto"/>
              </w:rPr>
            </w:pPr>
            <w:r w:rsidRPr="009073FC">
              <w:rPr>
                <w:rFonts w:ascii="Times New Roman" w:eastAsia="Times New Roman" w:hAnsi="Times New Roman" w:cs="Times New Roman"/>
                <w:color w:val="auto"/>
              </w:rPr>
              <w:t>3961</w:t>
            </w:r>
          </w:p>
        </w:tc>
        <w:tc>
          <w:tcPr>
            <w:tcW w:w="21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73FC" w:rsidRPr="009073FC" w:rsidRDefault="009073FC" w:rsidP="009073FC">
            <w:pPr>
              <w:widowControl/>
              <w:jc w:val="center"/>
              <w:rPr>
                <w:rFonts w:ascii="Times New Roman" w:eastAsia="Times New Roman" w:hAnsi="Times New Roman" w:cs="Times New Roman"/>
                <w:color w:val="auto"/>
              </w:rPr>
            </w:pPr>
            <w:r w:rsidRPr="009073FC">
              <w:rPr>
                <w:rFonts w:ascii="Times New Roman" w:eastAsia="Times New Roman" w:hAnsi="Times New Roman" w:cs="Times New Roman"/>
                <w:color w:val="auto"/>
              </w:rPr>
              <w:t>69:25:0070133:4</w:t>
            </w:r>
          </w:p>
        </w:tc>
      </w:tr>
      <w:tr w:rsidR="009073FC" w:rsidRPr="009073FC" w:rsidTr="00CB4C71">
        <w:trPr>
          <w:trHeight w:val="37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073FC" w:rsidRPr="009073FC" w:rsidRDefault="009073FC" w:rsidP="009073FC">
            <w:pPr>
              <w:widowControl/>
              <w:jc w:val="right"/>
              <w:rPr>
                <w:rFonts w:ascii="Times New Roman" w:eastAsia="Times New Roman" w:hAnsi="Times New Roman" w:cs="Times New Roman"/>
                <w:color w:val="auto"/>
                <w:sz w:val="28"/>
                <w:szCs w:val="28"/>
              </w:rPr>
            </w:pPr>
            <w:r w:rsidRPr="009073FC">
              <w:rPr>
                <w:rFonts w:ascii="Times New Roman" w:eastAsia="Times New Roman" w:hAnsi="Times New Roman" w:cs="Times New Roman"/>
                <w:color w:val="auto"/>
                <w:sz w:val="28"/>
                <w:szCs w:val="28"/>
              </w:rPr>
              <w:t>5</w:t>
            </w:r>
          </w:p>
        </w:tc>
        <w:tc>
          <w:tcPr>
            <w:tcW w:w="3300" w:type="dxa"/>
            <w:tcBorders>
              <w:top w:val="single" w:sz="4" w:space="0" w:color="auto"/>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center"/>
              <w:rPr>
                <w:rFonts w:ascii="Times New Roman" w:eastAsia="Times New Roman" w:hAnsi="Times New Roman" w:cs="Times New Roman"/>
                <w:color w:val="auto"/>
              </w:rPr>
            </w:pPr>
            <w:proofErr w:type="spellStart"/>
            <w:r w:rsidRPr="009073FC">
              <w:rPr>
                <w:rFonts w:ascii="Times New Roman" w:eastAsia="Times New Roman" w:hAnsi="Times New Roman" w:cs="Times New Roman"/>
                <w:color w:val="auto"/>
              </w:rPr>
              <w:t>ул</w:t>
            </w:r>
            <w:proofErr w:type="gramStart"/>
            <w:r w:rsidRPr="009073FC">
              <w:rPr>
                <w:rFonts w:ascii="Times New Roman" w:eastAsia="Times New Roman" w:hAnsi="Times New Roman" w:cs="Times New Roman"/>
                <w:color w:val="auto"/>
              </w:rPr>
              <w:t>.Т</w:t>
            </w:r>
            <w:proofErr w:type="gramEnd"/>
            <w:r w:rsidRPr="009073FC">
              <w:rPr>
                <w:rFonts w:ascii="Times New Roman" w:eastAsia="Times New Roman" w:hAnsi="Times New Roman" w:cs="Times New Roman"/>
                <w:color w:val="auto"/>
              </w:rPr>
              <w:t>арасова</w:t>
            </w:r>
            <w:proofErr w:type="spellEnd"/>
            <w:r w:rsidRPr="009073FC">
              <w:rPr>
                <w:rFonts w:ascii="Times New Roman" w:eastAsia="Times New Roman" w:hAnsi="Times New Roman" w:cs="Times New Roman"/>
                <w:color w:val="auto"/>
              </w:rPr>
              <w:t xml:space="preserve">, 9 </w:t>
            </w:r>
          </w:p>
        </w:tc>
        <w:tc>
          <w:tcPr>
            <w:tcW w:w="1266" w:type="dxa"/>
            <w:tcBorders>
              <w:top w:val="nil"/>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center"/>
              <w:rPr>
                <w:rFonts w:ascii="Times New Roman" w:eastAsia="Times New Roman" w:hAnsi="Times New Roman" w:cs="Times New Roman"/>
                <w:color w:val="auto"/>
              </w:rPr>
            </w:pPr>
            <w:r w:rsidRPr="009073FC">
              <w:rPr>
                <w:rFonts w:ascii="Times New Roman" w:eastAsia="Times New Roman" w:hAnsi="Times New Roman" w:cs="Times New Roman"/>
                <w:color w:val="auto"/>
              </w:rPr>
              <w:t>2</w:t>
            </w:r>
          </w:p>
        </w:tc>
        <w:tc>
          <w:tcPr>
            <w:tcW w:w="1372" w:type="dxa"/>
            <w:vMerge/>
            <w:tcBorders>
              <w:top w:val="nil"/>
              <w:left w:val="single" w:sz="4" w:space="0" w:color="auto"/>
              <w:bottom w:val="single" w:sz="4" w:space="0" w:color="000000"/>
              <w:right w:val="single" w:sz="4" w:space="0" w:color="auto"/>
            </w:tcBorders>
            <w:vAlign w:val="center"/>
            <w:hideMark/>
          </w:tcPr>
          <w:p w:rsidR="009073FC" w:rsidRPr="009073FC" w:rsidRDefault="009073FC" w:rsidP="009073FC">
            <w:pPr>
              <w:widowControl/>
              <w:rPr>
                <w:rFonts w:ascii="Times New Roman" w:eastAsia="Times New Roman" w:hAnsi="Times New Roman" w:cs="Times New Roman"/>
                <w:color w:val="auto"/>
              </w:rPr>
            </w:pPr>
          </w:p>
        </w:tc>
        <w:tc>
          <w:tcPr>
            <w:tcW w:w="2100" w:type="dxa"/>
            <w:vMerge/>
            <w:tcBorders>
              <w:top w:val="nil"/>
              <w:left w:val="single" w:sz="4" w:space="0" w:color="auto"/>
              <w:bottom w:val="single" w:sz="4" w:space="0" w:color="000000"/>
              <w:right w:val="single" w:sz="4" w:space="0" w:color="auto"/>
            </w:tcBorders>
            <w:vAlign w:val="center"/>
            <w:hideMark/>
          </w:tcPr>
          <w:p w:rsidR="009073FC" w:rsidRPr="009073FC" w:rsidRDefault="009073FC" w:rsidP="009073FC">
            <w:pPr>
              <w:widowControl/>
              <w:rPr>
                <w:rFonts w:ascii="Times New Roman" w:eastAsia="Times New Roman" w:hAnsi="Times New Roman" w:cs="Times New Roman"/>
                <w:color w:val="auto"/>
              </w:rPr>
            </w:pPr>
          </w:p>
        </w:tc>
      </w:tr>
      <w:tr w:rsidR="009073FC" w:rsidRPr="009073FC" w:rsidTr="00CB4C71">
        <w:trPr>
          <w:trHeight w:val="37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073FC" w:rsidRPr="009073FC" w:rsidRDefault="009073FC" w:rsidP="009073FC">
            <w:pPr>
              <w:widowControl/>
              <w:jc w:val="right"/>
              <w:rPr>
                <w:rFonts w:ascii="Times New Roman" w:eastAsia="Times New Roman" w:hAnsi="Times New Roman" w:cs="Times New Roman"/>
                <w:color w:val="auto"/>
                <w:sz w:val="28"/>
                <w:szCs w:val="28"/>
              </w:rPr>
            </w:pPr>
            <w:r w:rsidRPr="009073FC">
              <w:rPr>
                <w:rFonts w:ascii="Times New Roman" w:eastAsia="Times New Roman" w:hAnsi="Times New Roman" w:cs="Times New Roman"/>
                <w:color w:val="auto"/>
                <w:sz w:val="28"/>
                <w:szCs w:val="28"/>
              </w:rPr>
              <w:t>6</w:t>
            </w:r>
          </w:p>
        </w:tc>
        <w:tc>
          <w:tcPr>
            <w:tcW w:w="3300" w:type="dxa"/>
            <w:tcBorders>
              <w:top w:val="single" w:sz="4" w:space="0" w:color="auto"/>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center"/>
              <w:rPr>
                <w:rFonts w:ascii="Times New Roman" w:eastAsia="Times New Roman" w:hAnsi="Times New Roman" w:cs="Times New Roman"/>
                <w:color w:val="auto"/>
              </w:rPr>
            </w:pPr>
            <w:r w:rsidRPr="009073FC">
              <w:rPr>
                <w:rFonts w:ascii="Times New Roman" w:eastAsia="Times New Roman" w:hAnsi="Times New Roman" w:cs="Times New Roman"/>
                <w:color w:val="auto"/>
              </w:rPr>
              <w:t xml:space="preserve">ул. </w:t>
            </w:r>
            <w:proofErr w:type="spellStart"/>
            <w:r w:rsidRPr="009073FC">
              <w:rPr>
                <w:rFonts w:ascii="Times New Roman" w:eastAsia="Times New Roman" w:hAnsi="Times New Roman" w:cs="Times New Roman"/>
                <w:color w:val="auto"/>
              </w:rPr>
              <w:t>З.Голициной</w:t>
            </w:r>
            <w:proofErr w:type="spellEnd"/>
            <w:r w:rsidRPr="009073FC">
              <w:rPr>
                <w:rFonts w:ascii="Times New Roman" w:eastAsia="Times New Roman" w:hAnsi="Times New Roman" w:cs="Times New Roman"/>
                <w:color w:val="auto"/>
              </w:rPr>
              <w:t>, 9</w:t>
            </w:r>
          </w:p>
        </w:tc>
        <w:tc>
          <w:tcPr>
            <w:tcW w:w="1266" w:type="dxa"/>
            <w:tcBorders>
              <w:top w:val="nil"/>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center"/>
              <w:rPr>
                <w:rFonts w:ascii="Times New Roman" w:eastAsia="Times New Roman" w:hAnsi="Times New Roman" w:cs="Times New Roman"/>
                <w:color w:val="auto"/>
              </w:rPr>
            </w:pPr>
            <w:r w:rsidRPr="009073FC">
              <w:rPr>
                <w:rFonts w:ascii="Times New Roman" w:eastAsia="Times New Roman" w:hAnsi="Times New Roman" w:cs="Times New Roman"/>
                <w:color w:val="auto"/>
              </w:rPr>
              <w:t>2</w:t>
            </w:r>
          </w:p>
        </w:tc>
        <w:tc>
          <w:tcPr>
            <w:tcW w:w="1372" w:type="dxa"/>
            <w:tcBorders>
              <w:top w:val="nil"/>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right"/>
              <w:rPr>
                <w:rFonts w:ascii="Times New Roman" w:eastAsia="Times New Roman" w:hAnsi="Times New Roman" w:cs="Times New Roman"/>
                <w:color w:val="auto"/>
              </w:rPr>
            </w:pPr>
            <w:r w:rsidRPr="009073FC">
              <w:rPr>
                <w:rFonts w:ascii="Times New Roman" w:eastAsia="Times New Roman" w:hAnsi="Times New Roman" w:cs="Times New Roman"/>
                <w:color w:val="auto"/>
              </w:rPr>
              <w:t>2615</w:t>
            </w:r>
          </w:p>
        </w:tc>
        <w:tc>
          <w:tcPr>
            <w:tcW w:w="2100" w:type="dxa"/>
            <w:tcBorders>
              <w:top w:val="nil"/>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center"/>
              <w:rPr>
                <w:rFonts w:ascii="Times New Roman" w:eastAsia="Times New Roman" w:hAnsi="Times New Roman" w:cs="Times New Roman"/>
                <w:color w:val="auto"/>
              </w:rPr>
            </w:pPr>
            <w:r w:rsidRPr="009073FC">
              <w:rPr>
                <w:rFonts w:ascii="Times New Roman" w:eastAsia="Times New Roman" w:hAnsi="Times New Roman" w:cs="Times New Roman"/>
                <w:color w:val="auto"/>
              </w:rPr>
              <w:t>69:25:0070108:5</w:t>
            </w:r>
          </w:p>
        </w:tc>
      </w:tr>
      <w:tr w:rsidR="009073FC" w:rsidRPr="009073FC" w:rsidTr="00CB4C71">
        <w:trPr>
          <w:trHeight w:val="37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073FC" w:rsidRPr="009073FC" w:rsidRDefault="009073FC" w:rsidP="009073FC">
            <w:pPr>
              <w:widowControl/>
              <w:jc w:val="right"/>
              <w:rPr>
                <w:rFonts w:ascii="Times New Roman" w:eastAsia="Times New Roman" w:hAnsi="Times New Roman" w:cs="Times New Roman"/>
                <w:color w:val="auto"/>
                <w:sz w:val="28"/>
                <w:szCs w:val="28"/>
              </w:rPr>
            </w:pPr>
            <w:r w:rsidRPr="009073FC">
              <w:rPr>
                <w:rFonts w:ascii="Times New Roman" w:eastAsia="Times New Roman" w:hAnsi="Times New Roman" w:cs="Times New Roman"/>
                <w:color w:val="auto"/>
                <w:sz w:val="28"/>
                <w:szCs w:val="28"/>
              </w:rPr>
              <w:t>7</w:t>
            </w:r>
          </w:p>
        </w:tc>
        <w:tc>
          <w:tcPr>
            <w:tcW w:w="3300" w:type="dxa"/>
            <w:tcBorders>
              <w:top w:val="single" w:sz="4" w:space="0" w:color="auto"/>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center"/>
              <w:rPr>
                <w:rFonts w:ascii="Times New Roman" w:eastAsia="Times New Roman" w:hAnsi="Times New Roman" w:cs="Times New Roman"/>
                <w:color w:val="auto"/>
              </w:rPr>
            </w:pPr>
            <w:r w:rsidRPr="009073FC">
              <w:rPr>
                <w:rFonts w:ascii="Times New Roman" w:eastAsia="Times New Roman" w:hAnsi="Times New Roman" w:cs="Times New Roman"/>
                <w:color w:val="auto"/>
              </w:rPr>
              <w:t xml:space="preserve">ул. </w:t>
            </w:r>
            <w:proofErr w:type="spellStart"/>
            <w:r w:rsidRPr="009073FC">
              <w:rPr>
                <w:rFonts w:ascii="Times New Roman" w:eastAsia="Times New Roman" w:hAnsi="Times New Roman" w:cs="Times New Roman"/>
                <w:color w:val="auto"/>
              </w:rPr>
              <w:t>З.Голициной</w:t>
            </w:r>
            <w:proofErr w:type="spellEnd"/>
            <w:r w:rsidRPr="009073FC">
              <w:rPr>
                <w:rFonts w:ascii="Times New Roman" w:eastAsia="Times New Roman" w:hAnsi="Times New Roman" w:cs="Times New Roman"/>
                <w:color w:val="auto"/>
              </w:rPr>
              <w:t>, 11</w:t>
            </w:r>
          </w:p>
        </w:tc>
        <w:tc>
          <w:tcPr>
            <w:tcW w:w="1266" w:type="dxa"/>
            <w:tcBorders>
              <w:top w:val="nil"/>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center"/>
              <w:rPr>
                <w:rFonts w:ascii="Times New Roman" w:eastAsia="Times New Roman" w:hAnsi="Times New Roman" w:cs="Times New Roman"/>
                <w:color w:val="auto"/>
              </w:rPr>
            </w:pPr>
            <w:r w:rsidRPr="009073FC">
              <w:rPr>
                <w:rFonts w:ascii="Times New Roman" w:eastAsia="Times New Roman" w:hAnsi="Times New Roman" w:cs="Times New Roman"/>
                <w:color w:val="auto"/>
              </w:rPr>
              <w:t>2</w:t>
            </w:r>
          </w:p>
        </w:tc>
        <w:tc>
          <w:tcPr>
            <w:tcW w:w="1372" w:type="dxa"/>
            <w:tcBorders>
              <w:top w:val="nil"/>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right"/>
              <w:rPr>
                <w:rFonts w:ascii="Times New Roman" w:eastAsia="Times New Roman" w:hAnsi="Times New Roman" w:cs="Times New Roman"/>
                <w:color w:val="auto"/>
              </w:rPr>
            </w:pPr>
            <w:r w:rsidRPr="009073FC">
              <w:rPr>
                <w:rFonts w:ascii="Times New Roman" w:eastAsia="Times New Roman" w:hAnsi="Times New Roman" w:cs="Times New Roman"/>
                <w:color w:val="auto"/>
              </w:rPr>
              <w:t>1801</w:t>
            </w:r>
          </w:p>
        </w:tc>
        <w:tc>
          <w:tcPr>
            <w:tcW w:w="2100" w:type="dxa"/>
            <w:tcBorders>
              <w:top w:val="nil"/>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center"/>
              <w:rPr>
                <w:rFonts w:ascii="Times New Roman" w:eastAsia="Times New Roman" w:hAnsi="Times New Roman" w:cs="Times New Roman"/>
                <w:color w:val="auto"/>
              </w:rPr>
            </w:pPr>
            <w:r w:rsidRPr="009073FC">
              <w:rPr>
                <w:rFonts w:ascii="Times New Roman" w:eastAsia="Times New Roman" w:hAnsi="Times New Roman" w:cs="Times New Roman"/>
                <w:color w:val="auto"/>
              </w:rPr>
              <w:t>69:25:0070108:6</w:t>
            </w:r>
          </w:p>
        </w:tc>
      </w:tr>
      <w:tr w:rsidR="009073FC" w:rsidRPr="009073FC" w:rsidTr="00CB4C71">
        <w:trPr>
          <w:trHeight w:val="37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073FC" w:rsidRPr="009073FC" w:rsidRDefault="009073FC" w:rsidP="009073FC">
            <w:pPr>
              <w:widowControl/>
              <w:jc w:val="right"/>
              <w:rPr>
                <w:rFonts w:ascii="Times New Roman" w:eastAsia="Times New Roman" w:hAnsi="Times New Roman" w:cs="Times New Roman"/>
                <w:color w:val="auto"/>
                <w:sz w:val="28"/>
                <w:szCs w:val="28"/>
              </w:rPr>
            </w:pPr>
            <w:r w:rsidRPr="009073FC">
              <w:rPr>
                <w:rFonts w:ascii="Times New Roman" w:eastAsia="Times New Roman" w:hAnsi="Times New Roman" w:cs="Times New Roman"/>
                <w:color w:val="auto"/>
                <w:sz w:val="28"/>
                <w:szCs w:val="28"/>
              </w:rPr>
              <w:t>8</w:t>
            </w:r>
          </w:p>
        </w:tc>
        <w:tc>
          <w:tcPr>
            <w:tcW w:w="3300" w:type="dxa"/>
            <w:tcBorders>
              <w:top w:val="single" w:sz="4" w:space="0" w:color="auto"/>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center"/>
              <w:rPr>
                <w:rFonts w:ascii="Times New Roman" w:eastAsia="Times New Roman" w:hAnsi="Times New Roman" w:cs="Times New Roman"/>
                <w:color w:val="auto"/>
              </w:rPr>
            </w:pPr>
            <w:r w:rsidRPr="009073FC">
              <w:rPr>
                <w:rFonts w:ascii="Times New Roman" w:eastAsia="Times New Roman" w:hAnsi="Times New Roman" w:cs="Times New Roman"/>
                <w:color w:val="auto"/>
              </w:rPr>
              <w:t xml:space="preserve">ул. </w:t>
            </w:r>
            <w:proofErr w:type="spellStart"/>
            <w:r w:rsidRPr="009073FC">
              <w:rPr>
                <w:rFonts w:ascii="Times New Roman" w:eastAsia="Times New Roman" w:hAnsi="Times New Roman" w:cs="Times New Roman"/>
                <w:color w:val="auto"/>
              </w:rPr>
              <w:t>З.Голициной</w:t>
            </w:r>
            <w:proofErr w:type="spellEnd"/>
            <w:r w:rsidRPr="009073FC">
              <w:rPr>
                <w:rFonts w:ascii="Times New Roman" w:eastAsia="Times New Roman" w:hAnsi="Times New Roman" w:cs="Times New Roman"/>
                <w:color w:val="auto"/>
              </w:rPr>
              <w:t>, 13</w:t>
            </w:r>
          </w:p>
        </w:tc>
        <w:tc>
          <w:tcPr>
            <w:tcW w:w="1266" w:type="dxa"/>
            <w:tcBorders>
              <w:top w:val="nil"/>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center"/>
              <w:rPr>
                <w:rFonts w:ascii="Times New Roman" w:eastAsia="Times New Roman" w:hAnsi="Times New Roman" w:cs="Times New Roman"/>
                <w:color w:val="auto"/>
              </w:rPr>
            </w:pPr>
            <w:r w:rsidRPr="009073FC">
              <w:rPr>
                <w:rFonts w:ascii="Times New Roman" w:eastAsia="Times New Roman" w:hAnsi="Times New Roman" w:cs="Times New Roman"/>
                <w:color w:val="auto"/>
              </w:rPr>
              <w:t>2</w:t>
            </w:r>
          </w:p>
        </w:tc>
        <w:tc>
          <w:tcPr>
            <w:tcW w:w="1372" w:type="dxa"/>
            <w:tcBorders>
              <w:top w:val="nil"/>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right"/>
              <w:rPr>
                <w:rFonts w:ascii="Times New Roman" w:eastAsia="Times New Roman" w:hAnsi="Times New Roman" w:cs="Times New Roman"/>
                <w:color w:val="auto"/>
              </w:rPr>
            </w:pPr>
            <w:r w:rsidRPr="009073FC">
              <w:rPr>
                <w:rFonts w:ascii="Times New Roman" w:eastAsia="Times New Roman" w:hAnsi="Times New Roman" w:cs="Times New Roman"/>
                <w:color w:val="auto"/>
              </w:rPr>
              <w:t>1773</w:t>
            </w:r>
          </w:p>
        </w:tc>
        <w:tc>
          <w:tcPr>
            <w:tcW w:w="2100" w:type="dxa"/>
            <w:tcBorders>
              <w:top w:val="nil"/>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center"/>
              <w:rPr>
                <w:rFonts w:ascii="Times New Roman" w:eastAsia="Times New Roman" w:hAnsi="Times New Roman" w:cs="Times New Roman"/>
                <w:color w:val="auto"/>
              </w:rPr>
            </w:pPr>
            <w:r w:rsidRPr="009073FC">
              <w:rPr>
                <w:rFonts w:ascii="Times New Roman" w:eastAsia="Times New Roman" w:hAnsi="Times New Roman" w:cs="Times New Roman"/>
                <w:color w:val="auto"/>
              </w:rPr>
              <w:t>69:25:0070108:7</w:t>
            </w:r>
          </w:p>
        </w:tc>
      </w:tr>
      <w:tr w:rsidR="009073FC" w:rsidRPr="009073FC" w:rsidTr="00CB4C71">
        <w:trPr>
          <w:trHeight w:val="37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073FC" w:rsidRPr="009073FC" w:rsidRDefault="009073FC" w:rsidP="009073FC">
            <w:pPr>
              <w:widowControl/>
              <w:jc w:val="right"/>
              <w:rPr>
                <w:rFonts w:ascii="Times New Roman" w:eastAsia="Times New Roman" w:hAnsi="Times New Roman" w:cs="Times New Roman"/>
                <w:color w:val="auto"/>
                <w:sz w:val="28"/>
                <w:szCs w:val="28"/>
              </w:rPr>
            </w:pPr>
            <w:r w:rsidRPr="009073FC">
              <w:rPr>
                <w:rFonts w:ascii="Times New Roman" w:eastAsia="Times New Roman" w:hAnsi="Times New Roman" w:cs="Times New Roman"/>
                <w:color w:val="auto"/>
                <w:sz w:val="28"/>
                <w:szCs w:val="28"/>
              </w:rPr>
              <w:t>9</w:t>
            </w:r>
          </w:p>
        </w:tc>
        <w:tc>
          <w:tcPr>
            <w:tcW w:w="3300" w:type="dxa"/>
            <w:tcBorders>
              <w:top w:val="single" w:sz="4" w:space="0" w:color="auto"/>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center"/>
              <w:rPr>
                <w:rFonts w:ascii="Times New Roman" w:eastAsia="Times New Roman" w:hAnsi="Times New Roman" w:cs="Times New Roman"/>
                <w:color w:val="auto"/>
              </w:rPr>
            </w:pPr>
            <w:proofErr w:type="spellStart"/>
            <w:r w:rsidRPr="009073FC">
              <w:rPr>
                <w:rFonts w:ascii="Times New Roman" w:eastAsia="Times New Roman" w:hAnsi="Times New Roman" w:cs="Times New Roman"/>
                <w:color w:val="auto"/>
              </w:rPr>
              <w:t>пер</w:t>
            </w:r>
            <w:proofErr w:type="gramStart"/>
            <w:r w:rsidRPr="009073FC">
              <w:rPr>
                <w:rFonts w:ascii="Times New Roman" w:eastAsia="Times New Roman" w:hAnsi="Times New Roman" w:cs="Times New Roman"/>
                <w:color w:val="auto"/>
              </w:rPr>
              <w:t>.Т</w:t>
            </w:r>
            <w:proofErr w:type="gramEnd"/>
            <w:r w:rsidRPr="009073FC">
              <w:rPr>
                <w:rFonts w:ascii="Times New Roman" w:eastAsia="Times New Roman" w:hAnsi="Times New Roman" w:cs="Times New Roman"/>
                <w:color w:val="auto"/>
              </w:rPr>
              <w:t>еатральный</w:t>
            </w:r>
            <w:proofErr w:type="spellEnd"/>
            <w:r w:rsidRPr="009073FC">
              <w:rPr>
                <w:rFonts w:ascii="Times New Roman" w:eastAsia="Times New Roman" w:hAnsi="Times New Roman" w:cs="Times New Roman"/>
                <w:color w:val="auto"/>
              </w:rPr>
              <w:t>, 4</w:t>
            </w:r>
          </w:p>
        </w:tc>
        <w:tc>
          <w:tcPr>
            <w:tcW w:w="1266" w:type="dxa"/>
            <w:tcBorders>
              <w:top w:val="nil"/>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center"/>
              <w:rPr>
                <w:rFonts w:ascii="Times New Roman" w:eastAsia="Times New Roman" w:hAnsi="Times New Roman" w:cs="Times New Roman"/>
                <w:color w:val="auto"/>
              </w:rPr>
            </w:pPr>
            <w:r w:rsidRPr="009073FC">
              <w:rPr>
                <w:rFonts w:ascii="Times New Roman" w:eastAsia="Times New Roman" w:hAnsi="Times New Roman" w:cs="Times New Roman"/>
                <w:color w:val="auto"/>
              </w:rPr>
              <w:t>2</w:t>
            </w:r>
          </w:p>
        </w:tc>
        <w:tc>
          <w:tcPr>
            <w:tcW w:w="1372" w:type="dxa"/>
            <w:tcBorders>
              <w:top w:val="nil"/>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right"/>
              <w:rPr>
                <w:rFonts w:ascii="Times New Roman" w:eastAsia="Times New Roman" w:hAnsi="Times New Roman" w:cs="Times New Roman"/>
                <w:color w:val="auto"/>
              </w:rPr>
            </w:pPr>
            <w:r w:rsidRPr="009073FC">
              <w:rPr>
                <w:rFonts w:ascii="Times New Roman" w:eastAsia="Times New Roman" w:hAnsi="Times New Roman" w:cs="Times New Roman"/>
                <w:color w:val="auto"/>
              </w:rPr>
              <w:t>2064</w:t>
            </w:r>
          </w:p>
        </w:tc>
        <w:tc>
          <w:tcPr>
            <w:tcW w:w="2100" w:type="dxa"/>
            <w:tcBorders>
              <w:top w:val="nil"/>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center"/>
              <w:rPr>
                <w:rFonts w:ascii="Times New Roman" w:eastAsia="Times New Roman" w:hAnsi="Times New Roman" w:cs="Times New Roman"/>
                <w:color w:val="auto"/>
              </w:rPr>
            </w:pPr>
            <w:r w:rsidRPr="009073FC">
              <w:rPr>
                <w:rFonts w:ascii="Times New Roman" w:eastAsia="Times New Roman" w:hAnsi="Times New Roman" w:cs="Times New Roman"/>
                <w:color w:val="auto"/>
              </w:rPr>
              <w:t>69:25:0070107:29</w:t>
            </w:r>
          </w:p>
        </w:tc>
      </w:tr>
      <w:tr w:rsidR="009073FC" w:rsidRPr="009073FC" w:rsidTr="00CB4C71">
        <w:trPr>
          <w:trHeight w:val="37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073FC" w:rsidRPr="009073FC" w:rsidRDefault="009073FC" w:rsidP="009073FC">
            <w:pPr>
              <w:widowControl/>
              <w:jc w:val="right"/>
              <w:rPr>
                <w:rFonts w:ascii="Times New Roman" w:eastAsia="Times New Roman" w:hAnsi="Times New Roman" w:cs="Times New Roman"/>
                <w:color w:val="auto"/>
                <w:sz w:val="28"/>
                <w:szCs w:val="28"/>
              </w:rPr>
            </w:pPr>
            <w:r w:rsidRPr="009073FC">
              <w:rPr>
                <w:rFonts w:ascii="Times New Roman" w:eastAsia="Times New Roman" w:hAnsi="Times New Roman" w:cs="Times New Roman"/>
                <w:color w:val="auto"/>
                <w:sz w:val="28"/>
                <w:szCs w:val="28"/>
              </w:rPr>
              <w:t>10</w:t>
            </w:r>
          </w:p>
        </w:tc>
        <w:tc>
          <w:tcPr>
            <w:tcW w:w="3300" w:type="dxa"/>
            <w:tcBorders>
              <w:top w:val="single" w:sz="4" w:space="0" w:color="auto"/>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center"/>
              <w:rPr>
                <w:rFonts w:ascii="Times New Roman" w:eastAsia="Times New Roman" w:hAnsi="Times New Roman" w:cs="Times New Roman"/>
                <w:color w:val="auto"/>
              </w:rPr>
            </w:pPr>
            <w:proofErr w:type="spellStart"/>
            <w:r w:rsidRPr="009073FC">
              <w:rPr>
                <w:rFonts w:ascii="Times New Roman" w:eastAsia="Times New Roman" w:hAnsi="Times New Roman" w:cs="Times New Roman"/>
                <w:color w:val="auto"/>
              </w:rPr>
              <w:t>пер</w:t>
            </w:r>
            <w:proofErr w:type="gramStart"/>
            <w:r w:rsidRPr="009073FC">
              <w:rPr>
                <w:rFonts w:ascii="Times New Roman" w:eastAsia="Times New Roman" w:hAnsi="Times New Roman" w:cs="Times New Roman"/>
                <w:color w:val="auto"/>
              </w:rPr>
              <w:t>.Т</w:t>
            </w:r>
            <w:proofErr w:type="gramEnd"/>
            <w:r w:rsidRPr="009073FC">
              <w:rPr>
                <w:rFonts w:ascii="Times New Roman" w:eastAsia="Times New Roman" w:hAnsi="Times New Roman" w:cs="Times New Roman"/>
                <w:color w:val="auto"/>
              </w:rPr>
              <w:t>еатральный</w:t>
            </w:r>
            <w:proofErr w:type="spellEnd"/>
            <w:r w:rsidRPr="009073FC">
              <w:rPr>
                <w:rFonts w:ascii="Times New Roman" w:eastAsia="Times New Roman" w:hAnsi="Times New Roman" w:cs="Times New Roman"/>
                <w:color w:val="auto"/>
              </w:rPr>
              <w:t>, 6а</w:t>
            </w:r>
          </w:p>
        </w:tc>
        <w:tc>
          <w:tcPr>
            <w:tcW w:w="1266" w:type="dxa"/>
            <w:tcBorders>
              <w:top w:val="nil"/>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center"/>
              <w:rPr>
                <w:rFonts w:ascii="Times New Roman" w:eastAsia="Times New Roman" w:hAnsi="Times New Roman" w:cs="Times New Roman"/>
                <w:color w:val="auto"/>
              </w:rPr>
            </w:pPr>
            <w:r w:rsidRPr="009073FC">
              <w:rPr>
                <w:rFonts w:ascii="Times New Roman" w:eastAsia="Times New Roman" w:hAnsi="Times New Roman" w:cs="Times New Roman"/>
                <w:color w:val="auto"/>
              </w:rPr>
              <w:t>2</w:t>
            </w:r>
          </w:p>
        </w:tc>
        <w:tc>
          <w:tcPr>
            <w:tcW w:w="1372" w:type="dxa"/>
            <w:tcBorders>
              <w:top w:val="nil"/>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right"/>
              <w:rPr>
                <w:rFonts w:ascii="Times New Roman" w:eastAsia="Times New Roman" w:hAnsi="Times New Roman" w:cs="Times New Roman"/>
                <w:color w:val="auto"/>
              </w:rPr>
            </w:pPr>
            <w:r w:rsidRPr="009073FC">
              <w:rPr>
                <w:rFonts w:ascii="Times New Roman" w:eastAsia="Times New Roman" w:hAnsi="Times New Roman" w:cs="Times New Roman"/>
                <w:color w:val="auto"/>
              </w:rPr>
              <w:t>2326</w:t>
            </w:r>
          </w:p>
        </w:tc>
        <w:tc>
          <w:tcPr>
            <w:tcW w:w="2100" w:type="dxa"/>
            <w:tcBorders>
              <w:top w:val="nil"/>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center"/>
              <w:rPr>
                <w:rFonts w:ascii="Times New Roman" w:eastAsia="Times New Roman" w:hAnsi="Times New Roman" w:cs="Times New Roman"/>
                <w:color w:val="auto"/>
              </w:rPr>
            </w:pPr>
            <w:r w:rsidRPr="009073FC">
              <w:rPr>
                <w:rFonts w:ascii="Times New Roman" w:eastAsia="Times New Roman" w:hAnsi="Times New Roman" w:cs="Times New Roman"/>
                <w:color w:val="auto"/>
              </w:rPr>
              <w:t>69:25:0070107:26</w:t>
            </w:r>
          </w:p>
        </w:tc>
      </w:tr>
      <w:tr w:rsidR="009073FC" w:rsidRPr="009073FC" w:rsidTr="00CB4C71">
        <w:trPr>
          <w:trHeight w:val="37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073FC" w:rsidRPr="009073FC" w:rsidRDefault="009073FC" w:rsidP="009073FC">
            <w:pPr>
              <w:widowControl/>
              <w:jc w:val="right"/>
              <w:rPr>
                <w:rFonts w:ascii="Times New Roman" w:eastAsia="Times New Roman" w:hAnsi="Times New Roman" w:cs="Times New Roman"/>
                <w:color w:val="auto"/>
                <w:sz w:val="28"/>
                <w:szCs w:val="28"/>
              </w:rPr>
            </w:pPr>
            <w:r w:rsidRPr="009073FC">
              <w:rPr>
                <w:rFonts w:ascii="Times New Roman" w:eastAsia="Times New Roman" w:hAnsi="Times New Roman" w:cs="Times New Roman"/>
                <w:color w:val="auto"/>
                <w:sz w:val="28"/>
                <w:szCs w:val="28"/>
              </w:rPr>
              <w:t>11</w:t>
            </w:r>
          </w:p>
        </w:tc>
        <w:tc>
          <w:tcPr>
            <w:tcW w:w="3300" w:type="dxa"/>
            <w:tcBorders>
              <w:top w:val="single" w:sz="4" w:space="0" w:color="auto"/>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center"/>
              <w:rPr>
                <w:rFonts w:ascii="Times New Roman" w:eastAsia="Times New Roman" w:hAnsi="Times New Roman" w:cs="Times New Roman"/>
                <w:color w:val="auto"/>
              </w:rPr>
            </w:pPr>
            <w:r w:rsidRPr="009073FC">
              <w:rPr>
                <w:rFonts w:ascii="Times New Roman" w:eastAsia="Times New Roman" w:hAnsi="Times New Roman" w:cs="Times New Roman"/>
                <w:color w:val="auto"/>
              </w:rPr>
              <w:t>ул. Тарасова, 6</w:t>
            </w:r>
          </w:p>
        </w:tc>
        <w:tc>
          <w:tcPr>
            <w:tcW w:w="1266" w:type="dxa"/>
            <w:tcBorders>
              <w:top w:val="nil"/>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center"/>
              <w:rPr>
                <w:rFonts w:ascii="Times New Roman" w:eastAsia="Times New Roman" w:hAnsi="Times New Roman" w:cs="Times New Roman"/>
                <w:color w:val="auto"/>
              </w:rPr>
            </w:pPr>
            <w:r w:rsidRPr="009073FC">
              <w:rPr>
                <w:rFonts w:ascii="Times New Roman" w:eastAsia="Times New Roman" w:hAnsi="Times New Roman" w:cs="Times New Roman"/>
                <w:color w:val="auto"/>
              </w:rPr>
              <w:t>3</w:t>
            </w:r>
          </w:p>
        </w:tc>
        <w:tc>
          <w:tcPr>
            <w:tcW w:w="1372" w:type="dxa"/>
            <w:tcBorders>
              <w:top w:val="nil"/>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right"/>
              <w:rPr>
                <w:rFonts w:ascii="Times New Roman" w:eastAsia="Times New Roman" w:hAnsi="Times New Roman" w:cs="Times New Roman"/>
                <w:color w:val="auto"/>
              </w:rPr>
            </w:pPr>
            <w:r w:rsidRPr="009073FC">
              <w:rPr>
                <w:rFonts w:ascii="Times New Roman" w:eastAsia="Times New Roman" w:hAnsi="Times New Roman" w:cs="Times New Roman"/>
                <w:color w:val="auto"/>
              </w:rPr>
              <w:t>2187</w:t>
            </w:r>
          </w:p>
        </w:tc>
        <w:tc>
          <w:tcPr>
            <w:tcW w:w="2100" w:type="dxa"/>
            <w:tcBorders>
              <w:top w:val="nil"/>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center"/>
              <w:rPr>
                <w:rFonts w:ascii="Times New Roman" w:eastAsia="Times New Roman" w:hAnsi="Times New Roman" w:cs="Times New Roman"/>
                <w:color w:val="auto"/>
              </w:rPr>
            </w:pPr>
            <w:r w:rsidRPr="009073FC">
              <w:rPr>
                <w:rFonts w:ascii="Times New Roman" w:eastAsia="Times New Roman" w:hAnsi="Times New Roman" w:cs="Times New Roman"/>
                <w:color w:val="auto"/>
              </w:rPr>
              <w:t>69:25:0070108:16</w:t>
            </w:r>
          </w:p>
        </w:tc>
      </w:tr>
      <w:tr w:rsidR="009073FC" w:rsidRPr="009073FC" w:rsidTr="00CB4C71">
        <w:trPr>
          <w:trHeight w:val="37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073FC" w:rsidRPr="009073FC" w:rsidRDefault="009073FC" w:rsidP="009073FC">
            <w:pPr>
              <w:widowControl/>
              <w:jc w:val="right"/>
              <w:rPr>
                <w:rFonts w:ascii="Times New Roman" w:eastAsia="Times New Roman" w:hAnsi="Times New Roman" w:cs="Times New Roman"/>
                <w:color w:val="auto"/>
                <w:sz w:val="28"/>
                <w:szCs w:val="28"/>
              </w:rPr>
            </w:pPr>
            <w:r w:rsidRPr="009073FC">
              <w:rPr>
                <w:rFonts w:ascii="Times New Roman" w:eastAsia="Times New Roman" w:hAnsi="Times New Roman" w:cs="Times New Roman"/>
                <w:color w:val="auto"/>
                <w:sz w:val="28"/>
                <w:szCs w:val="28"/>
              </w:rPr>
              <w:t>12</w:t>
            </w:r>
          </w:p>
        </w:tc>
        <w:tc>
          <w:tcPr>
            <w:tcW w:w="3300" w:type="dxa"/>
            <w:tcBorders>
              <w:top w:val="single" w:sz="4" w:space="0" w:color="auto"/>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center"/>
              <w:rPr>
                <w:rFonts w:ascii="Times New Roman" w:eastAsia="Times New Roman" w:hAnsi="Times New Roman" w:cs="Times New Roman"/>
                <w:color w:val="auto"/>
              </w:rPr>
            </w:pPr>
            <w:r w:rsidRPr="009073FC">
              <w:rPr>
                <w:rFonts w:ascii="Times New Roman" w:eastAsia="Times New Roman" w:hAnsi="Times New Roman" w:cs="Times New Roman"/>
                <w:color w:val="auto"/>
              </w:rPr>
              <w:t>ул. Озерная, 13а</w:t>
            </w:r>
          </w:p>
        </w:tc>
        <w:tc>
          <w:tcPr>
            <w:tcW w:w="1266" w:type="dxa"/>
            <w:tcBorders>
              <w:top w:val="nil"/>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center"/>
              <w:rPr>
                <w:rFonts w:ascii="Times New Roman" w:eastAsia="Times New Roman" w:hAnsi="Times New Roman" w:cs="Times New Roman"/>
                <w:color w:val="auto"/>
              </w:rPr>
            </w:pPr>
            <w:r w:rsidRPr="009073FC">
              <w:rPr>
                <w:rFonts w:ascii="Times New Roman" w:eastAsia="Times New Roman" w:hAnsi="Times New Roman" w:cs="Times New Roman"/>
                <w:color w:val="auto"/>
              </w:rPr>
              <w:t>2</w:t>
            </w:r>
          </w:p>
        </w:tc>
        <w:tc>
          <w:tcPr>
            <w:tcW w:w="1372" w:type="dxa"/>
            <w:tcBorders>
              <w:top w:val="nil"/>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right"/>
              <w:rPr>
                <w:rFonts w:ascii="Times New Roman" w:eastAsia="Times New Roman" w:hAnsi="Times New Roman" w:cs="Times New Roman"/>
                <w:color w:val="auto"/>
              </w:rPr>
            </w:pPr>
            <w:r w:rsidRPr="009073FC">
              <w:rPr>
                <w:rFonts w:ascii="Times New Roman" w:eastAsia="Times New Roman" w:hAnsi="Times New Roman" w:cs="Times New Roman"/>
                <w:color w:val="auto"/>
              </w:rPr>
              <w:t>1159</w:t>
            </w:r>
          </w:p>
        </w:tc>
        <w:tc>
          <w:tcPr>
            <w:tcW w:w="2100" w:type="dxa"/>
            <w:tcBorders>
              <w:top w:val="nil"/>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center"/>
              <w:rPr>
                <w:rFonts w:ascii="Times New Roman" w:eastAsia="Times New Roman" w:hAnsi="Times New Roman" w:cs="Times New Roman"/>
                <w:color w:val="auto"/>
              </w:rPr>
            </w:pPr>
            <w:r w:rsidRPr="009073FC">
              <w:rPr>
                <w:rFonts w:ascii="Times New Roman" w:eastAsia="Times New Roman" w:hAnsi="Times New Roman" w:cs="Times New Roman"/>
                <w:color w:val="auto"/>
              </w:rPr>
              <w:t>69:25:0070122:16</w:t>
            </w:r>
          </w:p>
        </w:tc>
      </w:tr>
      <w:tr w:rsidR="009073FC" w:rsidRPr="009073FC" w:rsidTr="00CB4C71">
        <w:trPr>
          <w:trHeight w:val="37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073FC" w:rsidRPr="009073FC" w:rsidRDefault="009073FC" w:rsidP="009073FC">
            <w:pPr>
              <w:widowControl/>
              <w:jc w:val="right"/>
              <w:rPr>
                <w:rFonts w:ascii="Times New Roman" w:eastAsia="Times New Roman" w:hAnsi="Times New Roman" w:cs="Times New Roman"/>
                <w:color w:val="auto"/>
                <w:sz w:val="28"/>
                <w:szCs w:val="28"/>
              </w:rPr>
            </w:pPr>
            <w:r w:rsidRPr="009073FC">
              <w:rPr>
                <w:rFonts w:ascii="Times New Roman" w:eastAsia="Times New Roman" w:hAnsi="Times New Roman" w:cs="Times New Roman"/>
                <w:color w:val="auto"/>
                <w:sz w:val="28"/>
                <w:szCs w:val="28"/>
              </w:rPr>
              <w:t>13</w:t>
            </w:r>
          </w:p>
        </w:tc>
        <w:tc>
          <w:tcPr>
            <w:tcW w:w="3300" w:type="dxa"/>
            <w:tcBorders>
              <w:top w:val="single" w:sz="4" w:space="0" w:color="auto"/>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center"/>
              <w:rPr>
                <w:rFonts w:ascii="Times New Roman" w:eastAsia="Times New Roman" w:hAnsi="Times New Roman" w:cs="Times New Roman"/>
                <w:color w:val="auto"/>
              </w:rPr>
            </w:pPr>
            <w:r w:rsidRPr="009073FC">
              <w:rPr>
                <w:rFonts w:ascii="Times New Roman" w:eastAsia="Times New Roman" w:hAnsi="Times New Roman" w:cs="Times New Roman"/>
                <w:color w:val="auto"/>
              </w:rPr>
              <w:t>ул. Парковая,1</w:t>
            </w:r>
          </w:p>
        </w:tc>
        <w:tc>
          <w:tcPr>
            <w:tcW w:w="1266" w:type="dxa"/>
            <w:tcBorders>
              <w:top w:val="nil"/>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center"/>
              <w:rPr>
                <w:rFonts w:ascii="Times New Roman" w:eastAsia="Times New Roman" w:hAnsi="Times New Roman" w:cs="Times New Roman"/>
                <w:color w:val="auto"/>
              </w:rPr>
            </w:pPr>
            <w:r w:rsidRPr="009073FC">
              <w:rPr>
                <w:rFonts w:ascii="Times New Roman" w:eastAsia="Times New Roman" w:hAnsi="Times New Roman" w:cs="Times New Roman"/>
                <w:color w:val="auto"/>
              </w:rPr>
              <w:t>2</w:t>
            </w:r>
          </w:p>
        </w:tc>
        <w:tc>
          <w:tcPr>
            <w:tcW w:w="1372" w:type="dxa"/>
            <w:tcBorders>
              <w:top w:val="nil"/>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right"/>
              <w:rPr>
                <w:rFonts w:ascii="Times New Roman" w:eastAsia="Times New Roman" w:hAnsi="Times New Roman" w:cs="Times New Roman"/>
                <w:color w:val="auto"/>
              </w:rPr>
            </w:pPr>
            <w:r w:rsidRPr="009073FC">
              <w:rPr>
                <w:rFonts w:ascii="Times New Roman" w:eastAsia="Times New Roman" w:hAnsi="Times New Roman" w:cs="Times New Roman"/>
                <w:color w:val="auto"/>
              </w:rPr>
              <w:t>1420</w:t>
            </w:r>
          </w:p>
        </w:tc>
        <w:tc>
          <w:tcPr>
            <w:tcW w:w="2100" w:type="dxa"/>
            <w:tcBorders>
              <w:top w:val="nil"/>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center"/>
              <w:rPr>
                <w:rFonts w:ascii="Times New Roman" w:eastAsia="Times New Roman" w:hAnsi="Times New Roman" w:cs="Times New Roman"/>
                <w:color w:val="auto"/>
              </w:rPr>
            </w:pPr>
            <w:r w:rsidRPr="009073FC">
              <w:rPr>
                <w:rFonts w:ascii="Times New Roman" w:eastAsia="Times New Roman" w:hAnsi="Times New Roman" w:cs="Times New Roman"/>
                <w:color w:val="auto"/>
              </w:rPr>
              <w:t> </w:t>
            </w:r>
          </w:p>
        </w:tc>
      </w:tr>
      <w:tr w:rsidR="009073FC" w:rsidRPr="009073FC" w:rsidTr="00CB4C71">
        <w:trPr>
          <w:trHeight w:val="37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073FC" w:rsidRPr="009073FC" w:rsidRDefault="009073FC" w:rsidP="009073FC">
            <w:pPr>
              <w:widowControl/>
              <w:jc w:val="right"/>
              <w:rPr>
                <w:rFonts w:ascii="Times New Roman" w:eastAsia="Times New Roman" w:hAnsi="Times New Roman" w:cs="Times New Roman"/>
                <w:color w:val="auto"/>
                <w:sz w:val="28"/>
                <w:szCs w:val="28"/>
              </w:rPr>
            </w:pPr>
            <w:r w:rsidRPr="009073FC">
              <w:rPr>
                <w:rFonts w:ascii="Times New Roman" w:eastAsia="Times New Roman" w:hAnsi="Times New Roman" w:cs="Times New Roman"/>
                <w:color w:val="auto"/>
                <w:sz w:val="28"/>
                <w:szCs w:val="28"/>
              </w:rPr>
              <w:t>14</w:t>
            </w:r>
          </w:p>
        </w:tc>
        <w:tc>
          <w:tcPr>
            <w:tcW w:w="3300" w:type="dxa"/>
            <w:tcBorders>
              <w:top w:val="single" w:sz="4" w:space="0" w:color="auto"/>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center"/>
              <w:rPr>
                <w:rFonts w:ascii="Times New Roman" w:eastAsia="Times New Roman" w:hAnsi="Times New Roman" w:cs="Times New Roman"/>
                <w:color w:val="auto"/>
              </w:rPr>
            </w:pPr>
            <w:r w:rsidRPr="009073FC">
              <w:rPr>
                <w:rFonts w:ascii="Times New Roman" w:eastAsia="Times New Roman" w:hAnsi="Times New Roman" w:cs="Times New Roman"/>
                <w:color w:val="auto"/>
              </w:rPr>
              <w:t>ул. Парковая,3</w:t>
            </w:r>
          </w:p>
        </w:tc>
        <w:tc>
          <w:tcPr>
            <w:tcW w:w="1266" w:type="dxa"/>
            <w:tcBorders>
              <w:top w:val="nil"/>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center"/>
              <w:rPr>
                <w:rFonts w:ascii="Times New Roman" w:eastAsia="Times New Roman" w:hAnsi="Times New Roman" w:cs="Times New Roman"/>
                <w:color w:val="auto"/>
              </w:rPr>
            </w:pPr>
            <w:r w:rsidRPr="009073FC">
              <w:rPr>
                <w:rFonts w:ascii="Times New Roman" w:eastAsia="Times New Roman" w:hAnsi="Times New Roman" w:cs="Times New Roman"/>
                <w:color w:val="auto"/>
              </w:rPr>
              <w:t>2</w:t>
            </w:r>
          </w:p>
        </w:tc>
        <w:tc>
          <w:tcPr>
            <w:tcW w:w="1372" w:type="dxa"/>
            <w:tcBorders>
              <w:top w:val="nil"/>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right"/>
              <w:rPr>
                <w:rFonts w:ascii="Times New Roman" w:eastAsia="Times New Roman" w:hAnsi="Times New Roman" w:cs="Times New Roman"/>
                <w:color w:val="auto"/>
              </w:rPr>
            </w:pPr>
            <w:r w:rsidRPr="009073FC">
              <w:rPr>
                <w:rFonts w:ascii="Times New Roman" w:eastAsia="Times New Roman" w:hAnsi="Times New Roman" w:cs="Times New Roman"/>
                <w:color w:val="auto"/>
              </w:rPr>
              <w:t>1172</w:t>
            </w:r>
          </w:p>
        </w:tc>
        <w:tc>
          <w:tcPr>
            <w:tcW w:w="2100" w:type="dxa"/>
            <w:tcBorders>
              <w:top w:val="nil"/>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center"/>
              <w:rPr>
                <w:rFonts w:ascii="Times New Roman" w:eastAsia="Times New Roman" w:hAnsi="Times New Roman" w:cs="Times New Roman"/>
                <w:color w:val="auto"/>
              </w:rPr>
            </w:pPr>
            <w:r w:rsidRPr="009073FC">
              <w:rPr>
                <w:rFonts w:ascii="Times New Roman" w:eastAsia="Times New Roman" w:hAnsi="Times New Roman" w:cs="Times New Roman"/>
                <w:color w:val="auto"/>
              </w:rPr>
              <w:t> </w:t>
            </w:r>
          </w:p>
        </w:tc>
      </w:tr>
      <w:tr w:rsidR="009073FC" w:rsidRPr="009073FC" w:rsidTr="00CB4C71">
        <w:trPr>
          <w:trHeight w:val="37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073FC" w:rsidRPr="009073FC" w:rsidRDefault="009073FC" w:rsidP="009073FC">
            <w:pPr>
              <w:widowControl/>
              <w:jc w:val="right"/>
              <w:rPr>
                <w:rFonts w:ascii="Times New Roman" w:eastAsia="Times New Roman" w:hAnsi="Times New Roman" w:cs="Times New Roman"/>
                <w:color w:val="auto"/>
                <w:sz w:val="28"/>
                <w:szCs w:val="28"/>
              </w:rPr>
            </w:pPr>
            <w:r w:rsidRPr="009073FC">
              <w:rPr>
                <w:rFonts w:ascii="Times New Roman" w:eastAsia="Times New Roman" w:hAnsi="Times New Roman" w:cs="Times New Roman"/>
                <w:color w:val="auto"/>
                <w:sz w:val="28"/>
                <w:szCs w:val="28"/>
              </w:rPr>
              <w:t>15</w:t>
            </w:r>
          </w:p>
        </w:tc>
        <w:tc>
          <w:tcPr>
            <w:tcW w:w="3300" w:type="dxa"/>
            <w:tcBorders>
              <w:top w:val="single" w:sz="4" w:space="0" w:color="auto"/>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center"/>
              <w:rPr>
                <w:rFonts w:ascii="Times New Roman" w:eastAsia="Times New Roman" w:hAnsi="Times New Roman" w:cs="Times New Roman"/>
                <w:color w:val="auto"/>
              </w:rPr>
            </w:pPr>
            <w:r w:rsidRPr="009073FC">
              <w:rPr>
                <w:rFonts w:ascii="Times New Roman" w:eastAsia="Times New Roman" w:hAnsi="Times New Roman" w:cs="Times New Roman"/>
                <w:color w:val="auto"/>
              </w:rPr>
              <w:t>ул. Заводская, 2</w:t>
            </w:r>
          </w:p>
        </w:tc>
        <w:tc>
          <w:tcPr>
            <w:tcW w:w="1266" w:type="dxa"/>
            <w:tcBorders>
              <w:top w:val="nil"/>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center"/>
              <w:rPr>
                <w:rFonts w:ascii="Times New Roman" w:eastAsia="Times New Roman" w:hAnsi="Times New Roman" w:cs="Times New Roman"/>
                <w:color w:val="auto"/>
              </w:rPr>
            </w:pPr>
            <w:r w:rsidRPr="009073FC">
              <w:rPr>
                <w:rFonts w:ascii="Times New Roman" w:eastAsia="Times New Roman" w:hAnsi="Times New Roman" w:cs="Times New Roman"/>
                <w:color w:val="auto"/>
              </w:rPr>
              <w:t>2</w:t>
            </w:r>
          </w:p>
        </w:tc>
        <w:tc>
          <w:tcPr>
            <w:tcW w:w="1372" w:type="dxa"/>
            <w:tcBorders>
              <w:top w:val="nil"/>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right"/>
              <w:rPr>
                <w:rFonts w:ascii="Times New Roman" w:eastAsia="Times New Roman" w:hAnsi="Times New Roman" w:cs="Times New Roman"/>
                <w:color w:val="auto"/>
              </w:rPr>
            </w:pPr>
            <w:r w:rsidRPr="009073FC">
              <w:rPr>
                <w:rFonts w:ascii="Times New Roman" w:eastAsia="Times New Roman" w:hAnsi="Times New Roman" w:cs="Times New Roman"/>
                <w:color w:val="auto"/>
              </w:rPr>
              <w:t>1805</w:t>
            </w:r>
          </w:p>
        </w:tc>
        <w:tc>
          <w:tcPr>
            <w:tcW w:w="2100" w:type="dxa"/>
            <w:tcBorders>
              <w:top w:val="nil"/>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center"/>
              <w:rPr>
                <w:rFonts w:ascii="Times New Roman" w:eastAsia="Times New Roman" w:hAnsi="Times New Roman" w:cs="Times New Roman"/>
                <w:color w:val="auto"/>
              </w:rPr>
            </w:pPr>
            <w:r w:rsidRPr="009073FC">
              <w:rPr>
                <w:rFonts w:ascii="Times New Roman" w:eastAsia="Times New Roman" w:hAnsi="Times New Roman" w:cs="Times New Roman"/>
                <w:color w:val="auto"/>
              </w:rPr>
              <w:t>69:25:0070220:79</w:t>
            </w:r>
          </w:p>
        </w:tc>
      </w:tr>
      <w:tr w:rsidR="009073FC" w:rsidRPr="009073FC" w:rsidTr="00CB4C71">
        <w:trPr>
          <w:trHeight w:val="37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073FC" w:rsidRPr="009073FC" w:rsidRDefault="009073FC" w:rsidP="009073FC">
            <w:pPr>
              <w:widowControl/>
              <w:jc w:val="right"/>
              <w:rPr>
                <w:rFonts w:ascii="Times New Roman" w:eastAsia="Times New Roman" w:hAnsi="Times New Roman" w:cs="Times New Roman"/>
                <w:color w:val="auto"/>
                <w:sz w:val="28"/>
                <w:szCs w:val="28"/>
              </w:rPr>
            </w:pPr>
            <w:r w:rsidRPr="009073FC">
              <w:rPr>
                <w:rFonts w:ascii="Times New Roman" w:eastAsia="Times New Roman" w:hAnsi="Times New Roman" w:cs="Times New Roman"/>
                <w:color w:val="auto"/>
                <w:sz w:val="28"/>
                <w:szCs w:val="28"/>
              </w:rPr>
              <w:t>16</w:t>
            </w:r>
          </w:p>
        </w:tc>
        <w:tc>
          <w:tcPr>
            <w:tcW w:w="3300" w:type="dxa"/>
            <w:tcBorders>
              <w:top w:val="single" w:sz="4" w:space="0" w:color="auto"/>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center"/>
              <w:rPr>
                <w:rFonts w:ascii="Times New Roman" w:eastAsia="Times New Roman" w:hAnsi="Times New Roman" w:cs="Times New Roman"/>
                <w:color w:val="auto"/>
              </w:rPr>
            </w:pPr>
            <w:r w:rsidRPr="009073FC">
              <w:rPr>
                <w:rFonts w:ascii="Times New Roman" w:eastAsia="Times New Roman" w:hAnsi="Times New Roman" w:cs="Times New Roman"/>
                <w:color w:val="auto"/>
              </w:rPr>
              <w:t>ул. Л. Чайкиной, 32а</w:t>
            </w:r>
          </w:p>
        </w:tc>
        <w:tc>
          <w:tcPr>
            <w:tcW w:w="1266" w:type="dxa"/>
            <w:tcBorders>
              <w:top w:val="nil"/>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center"/>
              <w:rPr>
                <w:rFonts w:ascii="Times New Roman" w:eastAsia="Times New Roman" w:hAnsi="Times New Roman" w:cs="Times New Roman"/>
                <w:color w:val="auto"/>
              </w:rPr>
            </w:pPr>
            <w:r w:rsidRPr="009073FC">
              <w:rPr>
                <w:rFonts w:ascii="Times New Roman" w:eastAsia="Times New Roman" w:hAnsi="Times New Roman" w:cs="Times New Roman"/>
                <w:color w:val="auto"/>
              </w:rPr>
              <w:t>2</w:t>
            </w:r>
          </w:p>
        </w:tc>
        <w:tc>
          <w:tcPr>
            <w:tcW w:w="1372" w:type="dxa"/>
            <w:tcBorders>
              <w:top w:val="nil"/>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right"/>
              <w:rPr>
                <w:rFonts w:ascii="Times New Roman" w:eastAsia="Times New Roman" w:hAnsi="Times New Roman" w:cs="Times New Roman"/>
                <w:color w:val="auto"/>
              </w:rPr>
            </w:pPr>
            <w:r w:rsidRPr="009073FC">
              <w:rPr>
                <w:rFonts w:ascii="Times New Roman" w:eastAsia="Times New Roman" w:hAnsi="Times New Roman" w:cs="Times New Roman"/>
                <w:color w:val="auto"/>
              </w:rPr>
              <w:t>1999</w:t>
            </w:r>
          </w:p>
        </w:tc>
        <w:tc>
          <w:tcPr>
            <w:tcW w:w="2100" w:type="dxa"/>
            <w:tcBorders>
              <w:top w:val="nil"/>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center"/>
              <w:rPr>
                <w:rFonts w:ascii="Times New Roman" w:eastAsia="Times New Roman" w:hAnsi="Times New Roman" w:cs="Times New Roman"/>
                <w:color w:val="auto"/>
              </w:rPr>
            </w:pPr>
            <w:r w:rsidRPr="009073FC">
              <w:rPr>
                <w:rFonts w:ascii="Times New Roman" w:eastAsia="Times New Roman" w:hAnsi="Times New Roman" w:cs="Times New Roman"/>
                <w:color w:val="auto"/>
              </w:rPr>
              <w:t>69:25:0070120:11</w:t>
            </w:r>
          </w:p>
        </w:tc>
      </w:tr>
      <w:tr w:rsidR="009073FC" w:rsidRPr="009073FC" w:rsidTr="00CB4C71">
        <w:trPr>
          <w:trHeight w:val="37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073FC" w:rsidRPr="009073FC" w:rsidRDefault="009073FC" w:rsidP="009073FC">
            <w:pPr>
              <w:widowControl/>
              <w:jc w:val="right"/>
              <w:rPr>
                <w:rFonts w:ascii="Times New Roman" w:eastAsia="Times New Roman" w:hAnsi="Times New Roman" w:cs="Times New Roman"/>
                <w:color w:val="auto"/>
                <w:sz w:val="28"/>
                <w:szCs w:val="28"/>
              </w:rPr>
            </w:pPr>
            <w:r w:rsidRPr="009073FC">
              <w:rPr>
                <w:rFonts w:ascii="Times New Roman" w:eastAsia="Times New Roman" w:hAnsi="Times New Roman" w:cs="Times New Roman"/>
                <w:color w:val="auto"/>
                <w:sz w:val="28"/>
                <w:szCs w:val="28"/>
              </w:rPr>
              <w:t>17</w:t>
            </w:r>
          </w:p>
        </w:tc>
        <w:tc>
          <w:tcPr>
            <w:tcW w:w="3300" w:type="dxa"/>
            <w:tcBorders>
              <w:top w:val="single" w:sz="4" w:space="0" w:color="auto"/>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center"/>
              <w:rPr>
                <w:rFonts w:ascii="Times New Roman" w:eastAsia="Times New Roman" w:hAnsi="Times New Roman" w:cs="Times New Roman"/>
                <w:color w:val="auto"/>
              </w:rPr>
            </w:pPr>
            <w:r w:rsidRPr="009073FC">
              <w:rPr>
                <w:rFonts w:ascii="Times New Roman" w:eastAsia="Times New Roman" w:hAnsi="Times New Roman" w:cs="Times New Roman"/>
                <w:color w:val="auto"/>
              </w:rPr>
              <w:t>ул. Л. Чайкиной, 32б</w:t>
            </w:r>
          </w:p>
        </w:tc>
        <w:tc>
          <w:tcPr>
            <w:tcW w:w="1266" w:type="dxa"/>
            <w:tcBorders>
              <w:top w:val="nil"/>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center"/>
              <w:rPr>
                <w:rFonts w:ascii="Times New Roman" w:eastAsia="Times New Roman" w:hAnsi="Times New Roman" w:cs="Times New Roman"/>
                <w:color w:val="auto"/>
              </w:rPr>
            </w:pPr>
            <w:r w:rsidRPr="009073FC">
              <w:rPr>
                <w:rFonts w:ascii="Times New Roman" w:eastAsia="Times New Roman" w:hAnsi="Times New Roman" w:cs="Times New Roman"/>
                <w:color w:val="auto"/>
              </w:rPr>
              <w:t>1</w:t>
            </w:r>
          </w:p>
        </w:tc>
        <w:tc>
          <w:tcPr>
            <w:tcW w:w="1372" w:type="dxa"/>
            <w:tcBorders>
              <w:top w:val="nil"/>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right"/>
              <w:rPr>
                <w:rFonts w:ascii="Times New Roman" w:eastAsia="Times New Roman" w:hAnsi="Times New Roman" w:cs="Times New Roman"/>
                <w:color w:val="auto"/>
              </w:rPr>
            </w:pPr>
            <w:r w:rsidRPr="009073FC">
              <w:rPr>
                <w:rFonts w:ascii="Times New Roman" w:eastAsia="Times New Roman" w:hAnsi="Times New Roman" w:cs="Times New Roman"/>
                <w:color w:val="auto"/>
              </w:rPr>
              <w:t>1175</w:t>
            </w:r>
          </w:p>
        </w:tc>
        <w:tc>
          <w:tcPr>
            <w:tcW w:w="2100" w:type="dxa"/>
            <w:tcBorders>
              <w:top w:val="nil"/>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center"/>
              <w:rPr>
                <w:rFonts w:ascii="Times New Roman" w:eastAsia="Times New Roman" w:hAnsi="Times New Roman" w:cs="Times New Roman"/>
                <w:color w:val="auto"/>
              </w:rPr>
            </w:pPr>
            <w:r w:rsidRPr="009073FC">
              <w:rPr>
                <w:rFonts w:ascii="Times New Roman" w:eastAsia="Times New Roman" w:hAnsi="Times New Roman" w:cs="Times New Roman"/>
                <w:color w:val="auto"/>
              </w:rPr>
              <w:t xml:space="preserve">снят с </w:t>
            </w:r>
            <w:proofErr w:type="spellStart"/>
            <w:r w:rsidRPr="009073FC">
              <w:rPr>
                <w:rFonts w:ascii="Times New Roman" w:eastAsia="Times New Roman" w:hAnsi="Times New Roman" w:cs="Times New Roman"/>
                <w:color w:val="auto"/>
              </w:rPr>
              <w:t>кад</w:t>
            </w:r>
            <w:proofErr w:type="gramStart"/>
            <w:r w:rsidRPr="009073FC">
              <w:rPr>
                <w:rFonts w:ascii="Times New Roman" w:eastAsia="Times New Roman" w:hAnsi="Times New Roman" w:cs="Times New Roman"/>
                <w:color w:val="auto"/>
              </w:rPr>
              <w:t>.у</w:t>
            </w:r>
            <w:proofErr w:type="gramEnd"/>
            <w:r w:rsidRPr="009073FC">
              <w:rPr>
                <w:rFonts w:ascii="Times New Roman" w:eastAsia="Times New Roman" w:hAnsi="Times New Roman" w:cs="Times New Roman"/>
                <w:color w:val="auto"/>
              </w:rPr>
              <w:t>чета</w:t>
            </w:r>
            <w:proofErr w:type="spellEnd"/>
          </w:p>
        </w:tc>
      </w:tr>
      <w:tr w:rsidR="009073FC" w:rsidRPr="009073FC" w:rsidTr="00CB4C71">
        <w:trPr>
          <w:trHeight w:val="37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073FC" w:rsidRPr="009073FC" w:rsidRDefault="009073FC" w:rsidP="009073FC">
            <w:pPr>
              <w:widowControl/>
              <w:jc w:val="right"/>
              <w:rPr>
                <w:rFonts w:ascii="Times New Roman" w:eastAsia="Times New Roman" w:hAnsi="Times New Roman" w:cs="Times New Roman"/>
                <w:color w:val="auto"/>
                <w:sz w:val="28"/>
                <w:szCs w:val="28"/>
              </w:rPr>
            </w:pPr>
            <w:r w:rsidRPr="009073FC">
              <w:rPr>
                <w:rFonts w:ascii="Times New Roman" w:eastAsia="Times New Roman" w:hAnsi="Times New Roman" w:cs="Times New Roman"/>
                <w:color w:val="auto"/>
                <w:sz w:val="28"/>
                <w:szCs w:val="28"/>
              </w:rPr>
              <w:t>18</w:t>
            </w:r>
          </w:p>
        </w:tc>
        <w:tc>
          <w:tcPr>
            <w:tcW w:w="3300" w:type="dxa"/>
            <w:tcBorders>
              <w:top w:val="single" w:sz="4" w:space="0" w:color="auto"/>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center"/>
              <w:rPr>
                <w:rFonts w:ascii="Times New Roman" w:eastAsia="Times New Roman" w:hAnsi="Times New Roman" w:cs="Times New Roman"/>
                <w:color w:val="auto"/>
              </w:rPr>
            </w:pPr>
            <w:r w:rsidRPr="009073FC">
              <w:rPr>
                <w:rFonts w:ascii="Times New Roman" w:eastAsia="Times New Roman" w:hAnsi="Times New Roman" w:cs="Times New Roman"/>
                <w:color w:val="auto"/>
              </w:rPr>
              <w:t>ул. Тарасова, 8</w:t>
            </w:r>
          </w:p>
        </w:tc>
        <w:tc>
          <w:tcPr>
            <w:tcW w:w="1266" w:type="dxa"/>
            <w:tcBorders>
              <w:top w:val="nil"/>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center"/>
              <w:rPr>
                <w:rFonts w:ascii="Times New Roman" w:eastAsia="Times New Roman" w:hAnsi="Times New Roman" w:cs="Times New Roman"/>
                <w:color w:val="auto"/>
              </w:rPr>
            </w:pPr>
            <w:r w:rsidRPr="009073FC">
              <w:rPr>
                <w:rFonts w:ascii="Times New Roman" w:eastAsia="Times New Roman" w:hAnsi="Times New Roman" w:cs="Times New Roman"/>
                <w:color w:val="auto"/>
              </w:rPr>
              <w:t>2</w:t>
            </w:r>
          </w:p>
        </w:tc>
        <w:tc>
          <w:tcPr>
            <w:tcW w:w="1372" w:type="dxa"/>
            <w:tcBorders>
              <w:top w:val="nil"/>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right"/>
              <w:rPr>
                <w:rFonts w:ascii="Times New Roman" w:eastAsia="Times New Roman" w:hAnsi="Times New Roman" w:cs="Times New Roman"/>
                <w:color w:val="auto"/>
              </w:rPr>
            </w:pPr>
            <w:r w:rsidRPr="009073FC">
              <w:rPr>
                <w:rFonts w:ascii="Times New Roman" w:eastAsia="Times New Roman" w:hAnsi="Times New Roman" w:cs="Times New Roman"/>
                <w:color w:val="auto"/>
              </w:rPr>
              <w:t>2580</w:t>
            </w:r>
          </w:p>
        </w:tc>
        <w:tc>
          <w:tcPr>
            <w:tcW w:w="2100" w:type="dxa"/>
            <w:tcBorders>
              <w:top w:val="nil"/>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center"/>
              <w:rPr>
                <w:rFonts w:ascii="Times New Roman" w:eastAsia="Times New Roman" w:hAnsi="Times New Roman" w:cs="Times New Roman"/>
                <w:color w:val="auto"/>
              </w:rPr>
            </w:pPr>
            <w:r w:rsidRPr="009073FC">
              <w:rPr>
                <w:rFonts w:ascii="Times New Roman" w:eastAsia="Times New Roman" w:hAnsi="Times New Roman" w:cs="Times New Roman"/>
                <w:color w:val="auto"/>
              </w:rPr>
              <w:t>69:25:0070108:19</w:t>
            </w:r>
          </w:p>
        </w:tc>
      </w:tr>
      <w:tr w:rsidR="009073FC" w:rsidRPr="009073FC" w:rsidTr="00CB4C71">
        <w:trPr>
          <w:trHeight w:val="37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073FC" w:rsidRPr="009073FC" w:rsidRDefault="009073FC" w:rsidP="009073FC">
            <w:pPr>
              <w:widowControl/>
              <w:jc w:val="right"/>
              <w:rPr>
                <w:rFonts w:ascii="Times New Roman" w:eastAsia="Times New Roman" w:hAnsi="Times New Roman" w:cs="Times New Roman"/>
                <w:color w:val="auto"/>
                <w:sz w:val="28"/>
                <w:szCs w:val="28"/>
              </w:rPr>
            </w:pPr>
            <w:r w:rsidRPr="009073FC">
              <w:rPr>
                <w:rFonts w:ascii="Times New Roman" w:eastAsia="Times New Roman" w:hAnsi="Times New Roman" w:cs="Times New Roman"/>
                <w:color w:val="auto"/>
                <w:sz w:val="28"/>
                <w:szCs w:val="28"/>
              </w:rPr>
              <w:t>19</w:t>
            </w:r>
          </w:p>
        </w:tc>
        <w:tc>
          <w:tcPr>
            <w:tcW w:w="3300" w:type="dxa"/>
            <w:tcBorders>
              <w:top w:val="single" w:sz="4" w:space="0" w:color="auto"/>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center"/>
              <w:rPr>
                <w:rFonts w:ascii="Times New Roman" w:eastAsia="Times New Roman" w:hAnsi="Times New Roman" w:cs="Times New Roman"/>
                <w:color w:val="auto"/>
              </w:rPr>
            </w:pPr>
            <w:r w:rsidRPr="009073FC">
              <w:rPr>
                <w:rFonts w:ascii="Times New Roman" w:eastAsia="Times New Roman" w:hAnsi="Times New Roman" w:cs="Times New Roman"/>
                <w:color w:val="auto"/>
              </w:rPr>
              <w:t>ул. Октябрьская, 7</w:t>
            </w:r>
          </w:p>
        </w:tc>
        <w:tc>
          <w:tcPr>
            <w:tcW w:w="1266" w:type="dxa"/>
            <w:tcBorders>
              <w:top w:val="nil"/>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center"/>
              <w:rPr>
                <w:rFonts w:ascii="Times New Roman" w:eastAsia="Times New Roman" w:hAnsi="Times New Roman" w:cs="Times New Roman"/>
                <w:color w:val="auto"/>
              </w:rPr>
            </w:pPr>
            <w:r w:rsidRPr="009073FC">
              <w:rPr>
                <w:rFonts w:ascii="Times New Roman" w:eastAsia="Times New Roman" w:hAnsi="Times New Roman" w:cs="Times New Roman"/>
                <w:color w:val="auto"/>
              </w:rPr>
              <w:t>2</w:t>
            </w:r>
          </w:p>
        </w:tc>
        <w:tc>
          <w:tcPr>
            <w:tcW w:w="1372" w:type="dxa"/>
            <w:tcBorders>
              <w:top w:val="nil"/>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right"/>
              <w:rPr>
                <w:rFonts w:ascii="Times New Roman" w:eastAsia="Times New Roman" w:hAnsi="Times New Roman" w:cs="Times New Roman"/>
                <w:color w:val="auto"/>
              </w:rPr>
            </w:pPr>
            <w:r w:rsidRPr="009073FC">
              <w:rPr>
                <w:rFonts w:ascii="Times New Roman" w:eastAsia="Times New Roman" w:hAnsi="Times New Roman" w:cs="Times New Roman"/>
                <w:color w:val="auto"/>
              </w:rPr>
              <w:t>2477</w:t>
            </w:r>
          </w:p>
        </w:tc>
        <w:tc>
          <w:tcPr>
            <w:tcW w:w="2100" w:type="dxa"/>
            <w:tcBorders>
              <w:top w:val="nil"/>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center"/>
              <w:rPr>
                <w:rFonts w:ascii="Times New Roman" w:eastAsia="Times New Roman" w:hAnsi="Times New Roman" w:cs="Times New Roman"/>
                <w:color w:val="auto"/>
              </w:rPr>
            </w:pPr>
            <w:r w:rsidRPr="009073FC">
              <w:rPr>
                <w:rFonts w:ascii="Times New Roman" w:eastAsia="Times New Roman" w:hAnsi="Times New Roman" w:cs="Times New Roman"/>
                <w:color w:val="auto"/>
              </w:rPr>
              <w:t>69:25:0070135:6</w:t>
            </w:r>
          </w:p>
        </w:tc>
      </w:tr>
      <w:tr w:rsidR="009073FC" w:rsidRPr="009073FC" w:rsidTr="00CB4C71">
        <w:trPr>
          <w:trHeight w:val="37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073FC" w:rsidRPr="009073FC" w:rsidRDefault="009073FC" w:rsidP="009073FC">
            <w:pPr>
              <w:widowControl/>
              <w:jc w:val="right"/>
              <w:rPr>
                <w:rFonts w:ascii="Times New Roman" w:eastAsia="Times New Roman" w:hAnsi="Times New Roman" w:cs="Times New Roman"/>
                <w:color w:val="auto"/>
                <w:sz w:val="28"/>
                <w:szCs w:val="28"/>
              </w:rPr>
            </w:pPr>
            <w:r w:rsidRPr="009073FC">
              <w:rPr>
                <w:rFonts w:ascii="Times New Roman" w:eastAsia="Times New Roman" w:hAnsi="Times New Roman" w:cs="Times New Roman"/>
                <w:color w:val="auto"/>
                <w:sz w:val="28"/>
                <w:szCs w:val="28"/>
              </w:rPr>
              <w:t>20</w:t>
            </w:r>
          </w:p>
        </w:tc>
        <w:tc>
          <w:tcPr>
            <w:tcW w:w="3300" w:type="dxa"/>
            <w:tcBorders>
              <w:top w:val="single" w:sz="4" w:space="0" w:color="auto"/>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center"/>
              <w:rPr>
                <w:rFonts w:ascii="Times New Roman" w:eastAsia="Times New Roman" w:hAnsi="Times New Roman" w:cs="Times New Roman"/>
                <w:color w:val="auto"/>
              </w:rPr>
            </w:pPr>
            <w:r w:rsidRPr="009073FC">
              <w:rPr>
                <w:rFonts w:ascii="Times New Roman" w:eastAsia="Times New Roman" w:hAnsi="Times New Roman" w:cs="Times New Roman"/>
                <w:color w:val="auto"/>
              </w:rPr>
              <w:t>ул. Советская, 9</w:t>
            </w:r>
          </w:p>
        </w:tc>
        <w:tc>
          <w:tcPr>
            <w:tcW w:w="1266" w:type="dxa"/>
            <w:tcBorders>
              <w:top w:val="nil"/>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center"/>
              <w:rPr>
                <w:rFonts w:ascii="Times New Roman" w:eastAsia="Times New Roman" w:hAnsi="Times New Roman" w:cs="Times New Roman"/>
                <w:color w:val="auto"/>
              </w:rPr>
            </w:pPr>
            <w:r w:rsidRPr="009073FC">
              <w:rPr>
                <w:rFonts w:ascii="Times New Roman" w:eastAsia="Times New Roman" w:hAnsi="Times New Roman" w:cs="Times New Roman"/>
                <w:color w:val="auto"/>
              </w:rPr>
              <w:t>2</w:t>
            </w:r>
          </w:p>
        </w:tc>
        <w:tc>
          <w:tcPr>
            <w:tcW w:w="1372" w:type="dxa"/>
            <w:tcBorders>
              <w:top w:val="nil"/>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right"/>
              <w:rPr>
                <w:rFonts w:ascii="Times New Roman" w:eastAsia="Times New Roman" w:hAnsi="Times New Roman" w:cs="Times New Roman"/>
                <w:color w:val="auto"/>
              </w:rPr>
            </w:pPr>
            <w:r w:rsidRPr="009073FC">
              <w:rPr>
                <w:rFonts w:ascii="Times New Roman" w:eastAsia="Times New Roman" w:hAnsi="Times New Roman" w:cs="Times New Roman"/>
                <w:color w:val="auto"/>
              </w:rPr>
              <w:t>1535</w:t>
            </w:r>
          </w:p>
        </w:tc>
        <w:tc>
          <w:tcPr>
            <w:tcW w:w="2100" w:type="dxa"/>
            <w:tcBorders>
              <w:top w:val="nil"/>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center"/>
              <w:rPr>
                <w:rFonts w:ascii="Times New Roman" w:eastAsia="Times New Roman" w:hAnsi="Times New Roman" w:cs="Times New Roman"/>
                <w:color w:val="auto"/>
              </w:rPr>
            </w:pPr>
            <w:r w:rsidRPr="009073FC">
              <w:rPr>
                <w:rFonts w:ascii="Times New Roman" w:eastAsia="Times New Roman" w:hAnsi="Times New Roman" w:cs="Times New Roman"/>
                <w:color w:val="auto"/>
              </w:rPr>
              <w:t>69:25:0070105:10</w:t>
            </w:r>
          </w:p>
        </w:tc>
      </w:tr>
      <w:tr w:rsidR="009073FC" w:rsidRPr="009073FC" w:rsidTr="00CB4C71">
        <w:trPr>
          <w:trHeight w:val="37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073FC" w:rsidRPr="009073FC" w:rsidRDefault="009073FC" w:rsidP="009073FC">
            <w:pPr>
              <w:widowControl/>
              <w:jc w:val="right"/>
              <w:rPr>
                <w:rFonts w:ascii="Times New Roman" w:eastAsia="Times New Roman" w:hAnsi="Times New Roman" w:cs="Times New Roman"/>
                <w:color w:val="auto"/>
                <w:sz w:val="28"/>
                <w:szCs w:val="28"/>
              </w:rPr>
            </w:pPr>
            <w:r w:rsidRPr="009073FC">
              <w:rPr>
                <w:rFonts w:ascii="Times New Roman" w:eastAsia="Times New Roman" w:hAnsi="Times New Roman" w:cs="Times New Roman"/>
                <w:color w:val="auto"/>
                <w:sz w:val="28"/>
                <w:szCs w:val="28"/>
              </w:rPr>
              <w:t>21</w:t>
            </w:r>
          </w:p>
        </w:tc>
        <w:tc>
          <w:tcPr>
            <w:tcW w:w="3300" w:type="dxa"/>
            <w:tcBorders>
              <w:top w:val="single" w:sz="4" w:space="0" w:color="auto"/>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center"/>
              <w:rPr>
                <w:rFonts w:ascii="Times New Roman" w:eastAsia="Times New Roman" w:hAnsi="Times New Roman" w:cs="Times New Roman"/>
                <w:color w:val="auto"/>
              </w:rPr>
            </w:pPr>
            <w:r w:rsidRPr="009073FC">
              <w:rPr>
                <w:rFonts w:ascii="Times New Roman" w:eastAsia="Times New Roman" w:hAnsi="Times New Roman" w:cs="Times New Roman"/>
                <w:color w:val="auto"/>
              </w:rPr>
              <w:t>ул. Советская, 11</w:t>
            </w:r>
          </w:p>
        </w:tc>
        <w:tc>
          <w:tcPr>
            <w:tcW w:w="1266" w:type="dxa"/>
            <w:tcBorders>
              <w:top w:val="nil"/>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center"/>
              <w:rPr>
                <w:rFonts w:ascii="Times New Roman" w:eastAsia="Times New Roman" w:hAnsi="Times New Roman" w:cs="Times New Roman"/>
                <w:color w:val="auto"/>
              </w:rPr>
            </w:pPr>
            <w:r w:rsidRPr="009073FC">
              <w:rPr>
                <w:rFonts w:ascii="Times New Roman" w:eastAsia="Times New Roman" w:hAnsi="Times New Roman" w:cs="Times New Roman"/>
                <w:color w:val="auto"/>
              </w:rPr>
              <w:t>2</w:t>
            </w:r>
          </w:p>
        </w:tc>
        <w:tc>
          <w:tcPr>
            <w:tcW w:w="1372" w:type="dxa"/>
            <w:tcBorders>
              <w:top w:val="nil"/>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right"/>
              <w:rPr>
                <w:rFonts w:ascii="Times New Roman" w:eastAsia="Times New Roman" w:hAnsi="Times New Roman" w:cs="Times New Roman"/>
                <w:color w:val="auto"/>
              </w:rPr>
            </w:pPr>
            <w:r w:rsidRPr="009073FC">
              <w:rPr>
                <w:rFonts w:ascii="Times New Roman" w:eastAsia="Times New Roman" w:hAnsi="Times New Roman" w:cs="Times New Roman"/>
                <w:color w:val="auto"/>
              </w:rPr>
              <w:t>1418</w:t>
            </w:r>
          </w:p>
        </w:tc>
        <w:tc>
          <w:tcPr>
            <w:tcW w:w="2100" w:type="dxa"/>
            <w:tcBorders>
              <w:top w:val="nil"/>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center"/>
              <w:rPr>
                <w:rFonts w:ascii="Times New Roman" w:eastAsia="Times New Roman" w:hAnsi="Times New Roman" w:cs="Times New Roman"/>
                <w:color w:val="auto"/>
              </w:rPr>
            </w:pPr>
            <w:r w:rsidRPr="009073FC">
              <w:rPr>
                <w:rFonts w:ascii="Times New Roman" w:eastAsia="Times New Roman" w:hAnsi="Times New Roman" w:cs="Times New Roman"/>
                <w:color w:val="auto"/>
              </w:rPr>
              <w:t>69:25:0070106:34</w:t>
            </w:r>
          </w:p>
        </w:tc>
      </w:tr>
      <w:tr w:rsidR="009073FC" w:rsidRPr="009073FC" w:rsidTr="00CB4C71">
        <w:trPr>
          <w:trHeight w:val="37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073FC" w:rsidRPr="009073FC" w:rsidRDefault="009073FC" w:rsidP="009073FC">
            <w:pPr>
              <w:widowControl/>
              <w:jc w:val="right"/>
              <w:rPr>
                <w:rFonts w:ascii="Times New Roman" w:eastAsia="Times New Roman" w:hAnsi="Times New Roman" w:cs="Times New Roman"/>
                <w:color w:val="auto"/>
                <w:sz w:val="28"/>
                <w:szCs w:val="28"/>
              </w:rPr>
            </w:pPr>
            <w:r w:rsidRPr="009073FC">
              <w:rPr>
                <w:rFonts w:ascii="Times New Roman" w:eastAsia="Times New Roman" w:hAnsi="Times New Roman" w:cs="Times New Roman"/>
                <w:color w:val="auto"/>
                <w:sz w:val="28"/>
                <w:szCs w:val="28"/>
              </w:rPr>
              <w:t>22</w:t>
            </w:r>
          </w:p>
        </w:tc>
        <w:tc>
          <w:tcPr>
            <w:tcW w:w="3300" w:type="dxa"/>
            <w:tcBorders>
              <w:top w:val="single" w:sz="4" w:space="0" w:color="auto"/>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center"/>
              <w:rPr>
                <w:rFonts w:ascii="Times New Roman" w:eastAsia="Times New Roman" w:hAnsi="Times New Roman" w:cs="Times New Roman"/>
                <w:color w:val="auto"/>
              </w:rPr>
            </w:pPr>
            <w:r w:rsidRPr="009073FC">
              <w:rPr>
                <w:rFonts w:ascii="Times New Roman" w:eastAsia="Times New Roman" w:hAnsi="Times New Roman" w:cs="Times New Roman"/>
                <w:color w:val="auto"/>
              </w:rPr>
              <w:t>пр</w:t>
            </w:r>
            <w:proofErr w:type="gramStart"/>
            <w:r w:rsidRPr="009073FC">
              <w:rPr>
                <w:rFonts w:ascii="Times New Roman" w:eastAsia="Times New Roman" w:hAnsi="Times New Roman" w:cs="Times New Roman"/>
                <w:color w:val="auto"/>
              </w:rPr>
              <w:t>.К</w:t>
            </w:r>
            <w:proofErr w:type="gramEnd"/>
            <w:r w:rsidRPr="009073FC">
              <w:rPr>
                <w:rFonts w:ascii="Times New Roman" w:eastAsia="Times New Roman" w:hAnsi="Times New Roman" w:cs="Times New Roman"/>
                <w:color w:val="auto"/>
              </w:rPr>
              <w:t>оммунаров,52</w:t>
            </w:r>
          </w:p>
        </w:tc>
        <w:tc>
          <w:tcPr>
            <w:tcW w:w="1266" w:type="dxa"/>
            <w:tcBorders>
              <w:top w:val="nil"/>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center"/>
              <w:rPr>
                <w:rFonts w:ascii="Times New Roman" w:eastAsia="Times New Roman" w:hAnsi="Times New Roman" w:cs="Times New Roman"/>
                <w:color w:val="auto"/>
                <w:sz w:val="28"/>
                <w:szCs w:val="28"/>
              </w:rPr>
            </w:pPr>
            <w:r w:rsidRPr="009073FC">
              <w:rPr>
                <w:rFonts w:ascii="Times New Roman" w:eastAsia="Times New Roman" w:hAnsi="Times New Roman" w:cs="Times New Roman"/>
                <w:color w:val="auto"/>
                <w:sz w:val="28"/>
                <w:szCs w:val="28"/>
              </w:rPr>
              <w:t>2</w:t>
            </w:r>
          </w:p>
        </w:tc>
        <w:tc>
          <w:tcPr>
            <w:tcW w:w="1372" w:type="dxa"/>
            <w:tcBorders>
              <w:top w:val="nil"/>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right"/>
              <w:rPr>
                <w:rFonts w:ascii="Times New Roman" w:eastAsia="Times New Roman" w:hAnsi="Times New Roman" w:cs="Times New Roman"/>
                <w:color w:val="auto"/>
              </w:rPr>
            </w:pPr>
            <w:r w:rsidRPr="009073FC">
              <w:rPr>
                <w:rFonts w:ascii="Times New Roman" w:eastAsia="Times New Roman" w:hAnsi="Times New Roman" w:cs="Times New Roman"/>
                <w:color w:val="auto"/>
              </w:rPr>
              <w:t>2067</w:t>
            </w:r>
          </w:p>
        </w:tc>
        <w:tc>
          <w:tcPr>
            <w:tcW w:w="2100" w:type="dxa"/>
            <w:tcBorders>
              <w:top w:val="nil"/>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rPr>
                <w:rFonts w:ascii="Times New Roman" w:eastAsia="Times New Roman" w:hAnsi="Times New Roman" w:cs="Times New Roman"/>
                <w:color w:val="auto"/>
              </w:rPr>
            </w:pPr>
            <w:r w:rsidRPr="009073FC">
              <w:rPr>
                <w:rFonts w:ascii="Times New Roman" w:eastAsia="Times New Roman" w:hAnsi="Times New Roman" w:cs="Times New Roman"/>
                <w:color w:val="auto"/>
              </w:rPr>
              <w:t>69:25:0070145:22</w:t>
            </w:r>
          </w:p>
        </w:tc>
      </w:tr>
      <w:tr w:rsidR="009073FC" w:rsidRPr="009073FC" w:rsidTr="00CB4C71">
        <w:trPr>
          <w:trHeight w:val="37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073FC" w:rsidRPr="009073FC" w:rsidRDefault="009073FC" w:rsidP="009073FC">
            <w:pPr>
              <w:widowControl/>
              <w:jc w:val="right"/>
              <w:rPr>
                <w:rFonts w:ascii="Times New Roman" w:eastAsia="Times New Roman" w:hAnsi="Times New Roman" w:cs="Times New Roman"/>
                <w:color w:val="auto"/>
                <w:sz w:val="28"/>
                <w:szCs w:val="28"/>
              </w:rPr>
            </w:pPr>
            <w:r w:rsidRPr="009073FC">
              <w:rPr>
                <w:rFonts w:ascii="Times New Roman" w:eastAsia="Times New Roman" w:hAnsi="Times New Roman" w:cs="Times New Roman"/>
                <w:color w:val="auto"/>
                <w:sz w:val="28"/>
                <w:szCs w:val="28"/>
              </w:rPr>
              <w:t>23</w:t>
            </w:r>
          </w:p>
        </w:tc>
        <w:tc>
          <w:tcPr>
            <w:tcW w:w="3300" w:type="dxa"/>
            <w:tcBorders>
              <w:top w:val="single" w:sz="4" w:space="0" w:color="auto"/>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center"/>
              <w:rPr>
                <w:rFonts w:ascii="Times New Roman" w:eastAsia="Times New Roman" w:hAnsi="Times New Roman" w:cs="Times New Roman"/>
                <w:color w:val="auto"/>
              </w:rPr>
            </w:pPr>
            <w:r w:rsidRPr="009073FC">
              <w:rPr>
                <w:rFonts w:ascii="Times New Roman" w:eastAsia="Times New Roman" w:hAnsi="Times New Roman" w:cs="Times New Roman"/>
                <w:color w:val="auto"/>
              </w:rPr>
              <w:t>Заводская, 4</w:t>
            </w:r>
          </w:p>
        </w:tc>
        <w:tc>
          <w:tcPr>
            <w:tcW w:w="1266" w:type="dxa"/>
            <w:tcBorders>
              <w:top w:val="nil"/>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center"/>
              <w:rPr>
                <w:rFonts w:ascii="Times New Roman" w:eastAsia="Times New Roman" w:hAnsi="Times New Roman" w:cs="Times New Roman"/>
                <w:color w:val="auto"/>
              </w:rPr>
            </w:pPr>
            <w:r w:rsidRPr="009073FC">
              <w:rPr>
                <w:rFonts w:ascii="Times New Roman" w:eastAsia="Times New Roman" w:hAnsi="Times New Roman" w:cs="Times New Roman"/>
                <w:color w:val="auto"/>
              </w:rPr>
              <w:t>2</w:t>
            </w:r>
          </w:p>
        </w:tc>
        <w:tc>
          <w:tcPr>
            <w:tcW w:w="1372" w:type="dxa"/>
            <w:tcBorders>
              <w:top w:val="nil"/>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right"/>
              <w:rPr>
                <w:rFonts w:ascii="Times New Roman" w:eastAsia="Times New Roman" w:hAnsi="Times New Roman" w:cs="Times New Roman"/>
                <w:color w:val="auto"/>
              </w:rPr>
            </w:pPr>
            <w:r w:rsidRPr="009073FC">
              <w:rPr>
                <w:rFonts w:ascii="Times New Roman" w:eastAsia="Times New Roman" w:hAnsi="Times New Roman" w:cs="Times New Roman"/>
                <w:color w:val="auto"/>
              </w:rPr>
              <w:t>5881</w:t>
            </w:r>
          </w:p>
        </w:tc>
        <w:tc>
          <w:tcPr>
            <w:tcW w:w="2100" w:type="dxa"/>
            <w:tcBorders>
              <w:top w:val="nil"/>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rPr>
                <w:rFonts w:ascii="Times New Roman" w:eastAsia="Times New Roman" w:hAnsi="Times New Roman" w:cs="Times New Roman"/>
                <w:color w:val="auto"/>
              </w:rPr>
            </w:pPr>
            <w:r w:rsidRPr="009073FC">
              <w:rPr>
                <w:rFonts w:ascii="Times New Roman" w:eastAsia="Times New Roman" w:hAnsi="Times New Roman" w:cs="Times New Roman"/>
                <w:color w:val="auto"/>
              </w:rPr>
              <w:t>69:25:0070220:45</w:t>
            </w:r>
          </w:p>
        </w:tc>
      </w:tr>
      <w:tr w:rsidR="009073FC" w:rsidRPr="009073FC" w:rsidTr="00CB4C71">
        <w:trPr>
          <w:trHeight w:val="37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073FC" w:rsidRPr="009073FC" w:rsidRDefault="009073FC" w:rsidP="009073FC">
            <w:pPr>
              <w:widowControl/>
              <w:jc w:val="right"/>
              <w:rPr>
                <w:rFonts w:ascii="Times New Roman" w:eastAsia="Times New Roman" w:hAnsi="Times New Roman" w:cs="Times New Roman"/>
                <w:color w:val="auto"/>
                <w:sz w:val="28"/>
                <w:szCs w:val="28"/>
              </w:rPr>
            </w:pPr>
            <w:r w:rsidRPr="009073FC">
              <w:rPr>
                <w:rFonts w:ascii="Times New Roman" w:eastAsia="Times New Roman" w:hAnsi="Times New Roman" w:cs="Times New Roman"/>
                <w:color w:val="auto"/>
                <w:sz w:val="28"/>
                <w:szCs w:val="28"/>
              </w:rPr>
              <w:t>24</w:t>
            </w:r>
          </w:p>
        </w:tc>
        <w:tc>
          <w:tcPr>
            <w:tcW w:w="3300" w:type="dxa"/>
            <w:tcBorders>
              <w:top w:val="single" w:sz="4" w:space="0" w:color="auto"/>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center"/>
              <w:rPr>
                <w:rFonts w:ascii="Times New Roman" w:eastAsia="Times New Roman" w:hAnsi="Times New Roman" w:cs="Times New Roman"/>
                <w:color w:val="auto"/>
              </w:rPr>
            </w:pPr>
            <w:proofErr w:type="spellStart"/>
            <w:r w:rsidRPr="009073FC">
              <w:rPr>
                <w:rFonts w:ascii="Times New Roman" w:eastAsia="Times New Roman" w:hAnsi="Times New Roman" w:cs="Times New Roman"/>
                <w:color w:val="auto"/>
              </w:rPr>
              <w:t>пер</w:t>
            </w:r>
            <w:proofErr w:type="gramStart"/>
            <w:r w:rsidRPr="009073FC">
              <w:rPr>
                <w:rFonts w:ascii="Times New Roman" w:eastAsia="Times New Roman" w:hAnsi="Times New Roman" w:cs="Times New Roman"/>
                <w:color w:val="auto"/>
              </w:rPr>
              <w:t>.В</w:t>
            </w:r>
            <w:proofErr w:type="gramEnd"/>
            <w:r w:rsidRPr="009073FC">
              <w:rPr>
                <w:rFonts w:ascii="Times New Roman" w:eastAsia="Times New Roman" w:hAnsi="Times New Roman" w:cs="Times New Roman"/>
                <w:color w:val="auto"/>
              </w:rPr>
              <w:t>окзальный</w:t>
            </w:r>
            <w:proofErr w:type="spellEnd"/>
            <w:r w:rsidRPr="009073FC">
              <w:rPr>
                <w:rFonts w:ascii="Times New Roman" w:eastAsia="Times New Roman" w:hAnsi="Times New Roman" w:cs="Times New Roman"/>
                <w:color w:val="auto"/>
              </w:rPr>
              <w:t xml:space="preserve"> ,8</w:t>
            </w:r>
          </w:p>
        </w:tc>
        <w:tc>
          <w:tcPr>
            <w:tcW w:w="1266" w:type="dxa"/>
            <w:tcBorders>
              <w:top w:val="nil"/>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center"/>
              <w:rPr>
                <w:rFonts w:ascii="Times New Roman" w:eastAsia="Times New Roman" w:hAnsi="Times New Roman" w:cs="Times New Roman"/>
                <w:color w:val="auto"/>
              </w:rPr>
            </w:pPr>
            <w:r w:rsidRPr="009073FC">
              <w:rPr>
                <w:rFonts w:ascii="Times New Roman" w:eastAsia="Times New Roman" w:hAnsi="Times New Roman" w:cs="Times New Roman"/>
                <w:color w:val="auto"/>
              </w:rPr>
              <w:t>1</w:t>
            </w:r>
          </w:p>
        </w:tc>
        <w:tc>
          <w:tcPr>
            <w:tcW w:w="1372" w:type="dxa"/>
            <w:tcBorders>
              <w:top w:val="nil"/>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right"/>
              <w:rPr>
                <w:rFonts w:ascii="Times New Roman" w:eastAsia="Times New Roman" w:hAnsi="Times New Roman" w:cs="Times New Roman"/>
                <w:color w:val="auto"/>
              </w:rPr>
            </w:pPr>
            <w:r w:rsidRPr="009073FC">
              <w:rPr>
                <w:rFonts w:ascii="Times New Roman" w:eastAsia="Times New Roman" w:hAnsi="Times New Roman" w:cs="Times New Roman"/>
                <w:color w:val="auto"/>
              </w:rPr>
              <w:t>1896</w:t>
            </w:r>
          </w:p>
        </w:tc>
        <w:tc>
          <w:tcPr>
            <w:tcW w:w="2100" w:type="dxa"/>
            <w:tcBorders>
              <w:top w:val="nil"/>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rPr>
                <w:rFonts w:ascii="Times New Roman" w:eastAsia="Times New Roman" w:hAnsi="Times New Roman" w:cs="Times New Roman"/>
                <w:color w:val="auto"/>
              </w:rPr>
            </w:pPr>
            <w:r w:rsidRPr="009073FC">
              <w:rPr>
                <w:rFonts w:ascii="Times New Roman" w:eastAsia="Times New Roman" w:hAnsi="Times New Roman" w:cs="Times New Roman"/>
                <w:color w:val="auto"/>
              </w:rPr>
              <w:t>69:25:0070136:57</w:t>
            </w:r>
          </w:p>
        </w:tc>
      </w:tr>
      <w:tr w:rsidR="009073FC" w:rsidRPr="009073FC" w:rsidTr="00CB4C71">
        <w:trPr>
          <w:trHeight w:val="37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073FC" w:rsidRPr="009073FC" w:rsidRDefault="009073FC" w:rsidP="009073FC">
            <w:pPr>
              <w:widowControl/>
              <w:jc w:val="right"/>
              <w:rPr>
                <w:rFonts w:ascii="Times New Roman" w:eastAsia="Times New Roman" w:hAnsi="Times New Roman" w:cs="Times New Roman"/>
                <w:color w:val="auto"/>
                <w:sz w:val="28"/>
                <w:szCs w:val="28"/>
              </w:rPr>
            </w:pPr>
            <w:r w:rsidRPr="009073FC">
              <w:rPr>
                <w:rFonts w:ascii="Times New Roman" w:eastAsia="Times New Roman" w:hAnsi="Times New Roman" w:cs="Times New Roman"/>
                <w:color w:val="auto"/>
                <w:sz w:val="28"/>
                <w:szCs w:val="28"/>
              </w:rPr>
              <w:t>25</w:t>
            </w:r>
          </w:p>
        </w:tc>
        <w:tc>
          <w:tcPr>
            <w:tcW w:w="3300" w:type="dxa"/>
            <w:tcBorders>
              <w:top w:val="single" w:sz="4" w:space="0" w:color="auto"/>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center"/>
              <w:rPr>
                <w:rFonts w:ascii="Times New Roman" w:eastAsia="Times New Roman" w:hAnsi="Times New Roman" w:cs="Times New Roman"/>
                <w:color w:val="auto"/>
              </w:rPr>
            </w:pPr>
            <w:proofErr w:type="spellStart"/>
            <w:r w:rsidRPr="009073FC">
              <w:rPr>
                <w:rFonts w:ascii="Times New Roman" w:eastAsia="Times New Roman" w:hAnsi="Times New Roman" w:cs="Times New Roman"/>
                <w:color w:val="auto"/>
              </w:rPr>
              <w:t>пр</w:t>
            </w:r>
            <w:proofErr w:type="gramStart"/>
            <w:r w:rsidRPr="009073FC">
              <w:rPr>
                <w:rFonts w:ascii="Times New Roman" w:eastAsia="Times New Roman" w:hAnsi="Times New Roman" w:cs="Times New Roman"/>
                <w:color w:val="auto"/>
              </w:rPr>
              <w:t>.К</w:t>
            </w:r>
            <w:proofErr w:type="gramEnd"/>
            <w:r w:rsidRPr="009073FC">
              <w:rPr>
                <w:rFonts w:ascii="Times New Roman" w:eastAsia="Times New Roman" w:hAnsi="Times New Roman" w:cs="Times New Roman"/>
                <w:color w:val="auto"/>
              </w:rPr>
              <w:t>оммунаров</w:t>
            </w:r>
            <w:proofErr w:type="spellEnd"/>
            <w:r w:rsidRPr="009073FC">
              <w:rPr>
                <w:rFonts w:ascii="Times New Roman" w:eastAsia="Times New Roman" w:hAnsi="Times New Roman" w:cs="Times New Roman"/>
                <w:color w:val="auto"/>
              </w:rPr>
              <w:t>, д.56</w:t>
            </w:r>
          </w:p>
        </w:tc>
        <w:tc>
          <w:tcPr>
            <w:tcW w:w="1266" w:type="dxa"/>
            <w:tcBorders>
              <w:top w:val="nil"/>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center"/>
              <w:rPr>
                <w:rFonts w:ascii="Times New Roman" w:eastAsia="Times New Roman" w:hAnsi="Times New Roman" w:cs="Times New Roman"/>
                <w:color w:val="auto"/>
              </w:rPr>
            </w:pPr>
            <w:r w:rsidRPr="009073FC">
              <w:rPr>
                <w:rFonts w:ascii="Times New Roman" w:eastAsia="Times New Roman" w:hAnsi="Times New Roman" w:cs="Times New Roman"/>
                <w:color w:val="auto"/>
              </w:rPr>
              <w:t>2</w:t>
            </w:r>
          </w:p>
        </w:tc>
        <w:tc>
          <w:tcPr>
            <w:tcW w:w="1372" w:type="dxa"/>
            <w:tcBorders>
              <w:top w:val="nil"/>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right"/>
              <w:rPr>
                <w:rFonts w:ascii="Times New Roman" w:eastAsia="Times New Roman" w:hAnsi="Times New Roman" w:cs="Times New Roman"/>
                <w:color w:val="auto"/>
              </w:rPr>
            </w:pPr>
            <w:r w:rsidRPr="009073FC">
              <w:rPr>
                <w:rFonts w:ascii="Times New Roman" w:eastAsia="Times New Roman" w:hAnsi="Times New Roman" w:cs="Times New Roman"/>
                <w:color w:val="auto"/>
              </w:rPr>
              <w:t>1518</w:t>
            </w:r>
          </w:p>
        </w:tc>
        <w:tc>
          <w:tcPr>
            <w:tcW w:w="2100" w:type="dxa"/>
            <w:tcBorders>
              <w:top w:val="nil"/>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rPr>
                <w:rFonts w:ascii="Times New Roman" w:eastAsia="Times New Roman" w:hAnsi="Times New Roman" w:cs="Times New Roman"/>
                <w:color w:val="auto"/>
              </w:rPr>
            </w:pPr>
            <w:r w:rsidRPr="009073FC">
              <w:rPr>
                <w:rFonts w:ascii="Times New Roman" w:eastAsia="Times New Roman" w:hAnsi="Times New Roman" w:cs="Times New Roman"/>
                <w:color w:val="auto"/>
              </w:rPr>
              <w:t>69:25:0070145:23</w:t>
            </w:r>
          </w:p>
        </w:tc>
      </w:tr>
      <w:tr w:rsidR="009073FC" w:rsidRPr="009073FC" w:rsidTr="00CB4C71">
        <w:trPr>
          <w:trHeight w:val="375"/>
        </w:trPr>
        <w:tc>
          <w:tcPr>
            <w:tcW w:w="520" w:type="dxa"/>
            <w:tcBorders>
              <w:top w:val="nil"/>
              <w:left w:val="single" w:sz="4" w:space="0" w:color="auto"/>
              <w:bottom w:val="nil"/>
              <w:right w:val="single" w:sz="4" w:space="0" w:color="auto"/>
            </w:tcBorders>
            <w:shd w:val="clear" w:color="auto" w:fill="auto"/>
            <w:noWrap/>
            <w:vAlign w:val="bottom"/>
            <w:hideMark/>
          </w:tcPr>
          <w:p w:rsidR="009073FC" w:rsidRPr="009073FC" w:rsidRDefault="009073FC" w:rsidP="009073FC">
            <w:pPr>
              <w:widowControl/>
              <w:jc w:val="right"/>
              <w:rPr>
                <w:rFonts w:ascii="Times New Roman" w:eastAsia="Times New Roman" w:hAnsi="Times New Roman" w:cs="Times New Roman"/>
                <w:color w:val="auto"/>
                <w:sz w:val="28"/>
                <w:szCs w:val="28"/>
              </w:rPr>
            </w:pPr>
            <w:r w:rsidRPr="009073FC">
              <w:rPr>
                <w:rFonts w:ascii="Times New Roman" w:eastAsia="Times New Roman" w:hAnsi="Times New Roman" w:cs="Times New Roman"/>
                <w:color w:val="auto"/>
                <w:sz w:val="28"/>
                <w:szCs w:val="28"/>
              </w:rPr>
              <w:t>26</w:t>
            </w:r>
          </w:p>
        </w:tc>
        <w:tc>
          <w:tcPr>
            <w:tcW w:w="3300" w:type="dxa"/>
            <w:tcBorders>
              <w:top w:val="single" w:sz="4" w:space="0" w:color="auto"/>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center"/>
              <w:rPr>
                <w:rFonts w:ascii="Times New Roman" w:eastAsia="Times New Roman" w:hAnsi="Times New Roman" w:cs="Times New Roman"/>
                <w:color w:val="auto"/>
              </w:rPr>
            </w:pPr>
            <w:proofErr w:type="spellStart"/>
            <w:r w:rsidRPr="009073FC">
              <w:rPr>
                <w:rFonts w:ascii="Times New Roman" w:eastAsia="Times New Roman" w:hAnsi="Times New Roman" w:cs="Times New Roman"/>
                <w:color w:val="auto"/>
              </w:rPr>
              <w:t>ул</w:t>
            </w:r>
            <w:proofErr w:type="gramStart"/>
            <w:r w:rsidRPr="009073FC">
              <w:rPr>
                <w:rFonts w:ascii="Times New Roman" w:eastAsia="Times New Roman" w:hAnsi="Times New Roman" w:cs="Times New Roman"/>
                <w:color w:val="auto"/>
              </w:rPr>
              <w:t>.К</w:t>
            </w:r>
            <w:proofErr w:type="gramEnd"/>
            <w:r w:rsidRPr="009073FC">
              <w:rPr>
                <w:rFonts w:ascii="Times New Roman" w:eastAsia="Times New Roman" w:hAnsi="Times New Roman" w:cs="Times New Roman"/>
                <w:color w:val="auto"/>
              </w:rPr>
              <w:t>расноармейская</w:t>
            </w:r>
            <w:proofErr w:type="spellEnd"/>
            <w:r w:rsidRPr="009073FC">
              <w:rPr>
                <w:rFonts w:ascii="Times New Roman" w:eastAsia="Times New Roman" w:hAnsi="Times New Roman" w:cs="Times New Roman"/>
                <w:color w:val="auto"/>
              </w:rPr>
              <w:t>, 4</w:t>
            </w:r>
          </w:p>
        </w:tc>
        <w:tc>
          <w:tcPr>
            <w:tcW w:w="1266" w:type="dxa"/>
            <w:tcBorders>
              <w:top w:val="nil"/>
              <w:left w:val="nil"/>
              <w:bottom w:val="nil"/>
              <w:right w:val="single" w:sz="4" w:space="0" w:color="auto"/>
            </w:tcBorders>
            <w:shd w:val="clear" w:color="auto" w:fill="auto"/>
            <w:noWrap/>
            <w:vAlign w:val="bottom"/>
            <w:hideMark/>
          </w:tcPr>
          <w:p w:rsidR="009073FC" w:rsidRPr="009073FC" w:rsidRDefault="009073FC" w:rsidP="009073FC">
            <w:pPr>
              <w:widowControl/>
              <w:jc w:val="center"/>
              <w:rPr>
                <w:rFonts w:ascii="Times New Roman" w:eastAsia="Times New Roman" w:hAnsi="Times New Roman" w:cs="Times New Roman"/>
                <w:color w:val="auto"/>
              </w:rPr>
            </w:pPr>
            <w:r w:rsidRPr="009073FC">
              <w:rPr>
                <w:rFonts w:ascii="Times New Roman" w:eastAsia="Times New Roman" w:hAnsi="Times New Roman" w:cs="Times New Roman"/>
                <w:color w:val="auto"/>
              </w:rPr>
              <w:t>1</w:t>
            </w:r>
          </w:p>
        </w:tc>
        <w:tc>
          <w:tcPr>
            <w:tcW w:w="1372" w:type="dxa"/>
            <w:tcBorders>
              <w:top w:val="nil"/>
              <w:left w:val="nil"/>
              <w:bottom w:val="nil"/>
              <w:right w:val="single" w:sz="4" w:space="0" w:color="auto"/>
            </w:tcBorders>
            <w:shd w:val="clear" w:color="auto" w:fill="auto"/>
            <w:noWrap/>
            <w:vAlign w:val="bottom"/>
            <w:hideMark/>
          </w:tcPr>
          <w:p w:rsidR="009073FC" w:rsidRPr="009073FC" w:rsidRDefault="009073FC" w:rsidP="009073FC">
            <w:pPr>
              <w:widowControl/>
              <w:jc w:val="right"/>
              <w:rPr>
                <w:rFonts w:ascii="Times New Roman" w:eastAsia="Times New Roman" w:hAnsi="Times New Roman" w:cs="Times New Roman"/>
                <w:color w:val="auto"/>
              </w:rPr>
            </w:pPr>
            <w:r w:rsidRPr="009073FC">
              <w:rPr>
                <w:rFonts w:ascii="Times New Roman" w:eastAsia="Times New Roman" w:hAnsi="Times New Roman" w:cs="Times New Roman"/>
                <w:color w:val="auto"/>
              </w:rPr>
              <w:t>893</w:t>
            </w:r>
          </w:p>
        </w:tc>
        <w:tc>
          <w:tcPr>
            <w:tcW w:w="2100" w:type="dxa"/>
            <w:tcBorders>
              <w:top w:val="nil"/>
              <w:left w:val="nil"/>
              <w:bottom w:val="nil"/>
              <w:right w:val="single" w:sz="4" w:space="0" w:color="auto"/>
            </w:tcBorders>
            <w:shd w:val="clear" w:color="auto" w:fill="auto"/>
            <w:noWrap/>
            <w:vAlign w:val="bottom"/>
            <w:hideMark/>
          </w:tcPr>
          <w:p w:rsidR="009073FC" w:rsidRPr="009073FC" w:rsidRDefault="009073FC" w:rsidP="009073FC">
            <w:pPr>
              <w:widowControl/>
              <w:rPr>
                <w:rFonts w:ascii="Times New Roman" w:eastAsia="Times New Roman" w:hAnsi="Times New Roman" w:cs="Times New Roman"/>
                <w:color w:val="auto"/>
              </w:rPr>
            </w:pPr>
            <w:r w:rsidRPr="009073FC">
              <w:rPr>
                <w:rFonts w:ascii="Times New Roman" w:eastAsia="Times New Roman" w:hAnsi="Times New Roman" w:cs="Times New Roman"/>
                <w:color w:val="auto"/>
              </w:rPr>
              <w:t>69:25:0070105:04</w:t>
            </w:r>
          </w:p>
        </w:tc>
      </w:tr>
      <w:tr w:rsidR="009073FC" w:rsidRPr="009073FC" w:rsidTr="00CB4C71">
        <w:trPr>
          <w:trHeight w:val="804"/>
        </w:trPr>
        <w:tc>
          <w:tcPr>
            <w:tcW w:w="520" w:type="dxa"/>
            <w:tcBorders>
              <w:top w:val="nil"/>
              <w:left w:val="single" w:sz="4" w:space="0" w:color="auto"/>
              <w:bottom w:val="nil"/>
              <w:right w:val="single" w:sz="4" w:space="0" w:color="auto"/>
            </w:tcBorders>
            <w:shd w:val="clear" w:color="auto" w:fill="auto"/>
            <w:noWrap/>
            <w:vAlign w:val="bottom"/>
          </w:tcPr>
          <w:p w:rsidR="009073FC" w:rsidRPr="009073FC" w:rsidRDefault="009073FC" w:rsidP="009073FC">
            <w:pPr>
              <w:widowControl/>
              <w:jc w:val="righ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27</w:t>
            </w:r>
          </w:p>
        </w:tc>
        <w:tc>
          <w:tcPr>
            <w:tcW w:w="3300" w:type="dxa"/>
            <w:tcBorders>
              <w:top w:val="single" w:sz="4" w:space="0" w:color="auto"/>
              <w:left w:val="nil"/>
              <w:bottom w:val="single" w:sz="4" w:space="0" w:color="auto"/>
              <w:right w:val="single" w:sz="4" w:space="0" w:color="auto"/>
            </w:tcBorders>
            <w:shd w:val="clear" w:color="auto" w:fill="auto"/>
            <w:noWrap/>
            <w:vAlign w:val="bottom"/>
          </w:tcPr>
          <w:p w:rsidR="009073FC" w:rsidRPr="009073FC" w:rsidRDefault="009073FC" w:rsidP="009073FC">
            <w:pPr>
              <w:widowControl/>
              <w:jc w:val="center"/>
              <w:rPr>
                <w:rFonts w:ascii="Times New Roman" w:eastAsia="Times New Roman" w:hAnsi="Times New Roman" w:cs="Times New Roman"/>
                <w:color w:val="auto"/>
              </w:rPr>
            </w:pPr>
            <w:r>
              <w:rPr>
                <w:rFonts w:ascii="Times New Roman" w:eastAsia="Times New Roman" w:hAnsi="Times New Roman" w:cs="Times New Roman"/>
                <w:color w:val="auto"/>
              </w:rPr>
              <w:t xml:space="preserve">Ул. </w:t>
            </w:r>
            <w:proofErr w:type="spellStart"/>
            <w:r>
              <w:rPr>
                <w:rFonts w:ascii="Times New Roman" w:eastAsia="Times New Roman" w:hAnsi="Times New Roman" w:cs="Times New Roman"/>
                <w:color w:val="auto"/>
              </w:rPr>
              <w:t>Л.Чайкиной</w:t>
            </w:r>
            <w:proofErr w:type="spellEnd"/>
            <w:r>
              <w:rPr>
                <w:rFonts w:ascii="Times New Roman" w:eastAsia="Times New Roman" w:hAnsi="Times New Roman" w:cs="Times New Roman"/>
                <w:color w:val="auto"/>
              </w:rPr>
              <w:t xml:space="preserve"> д. 30 корпус</w:t>
            </w:r>
            <w:r w:rsidR="00CB4C71">
              <w:rPr>
                <w:rFonts w:ascii="Times New Roman" w:eastAsia="Times New Roman" w:hAnsi="Times New Roman" w:cs="Times New Roman"/>
                <w:color w:val="auto"/>
              </w:rPr>
              <w:t xml:space="preserve"> </w:t>
            </w:r>
            <w:r>
              <w:rPr>
                <w:rFonts w:ascii="Times New Roman" w:eastAsia="Times New Roman" w:hAnsi="Times New Roman" w:cs="Times New Roman"/>
                <w:color w:val="auto"/>
              </w:rPr>
              <w:t>1, корпус 2</w:t>
            </w:r>
          </w:p>
        </w:tc>
        <w:tc>
          <w:tcPr>
            <w:tcW w:w="1266" w:type="dxa"/>
            <w:tcBorders>
              <w:top w:val="nil"/>
              <w:left w:val="nil"/>
              <w:bottom w:val="nil"/>
              <w:right w:val="single" w:sz="4" w:space="0" w:color="auto"/>
            </w:tcBorders>
            <w:shd w:val="clear" w:color="auto" w:fill="auto"/>
            <w:noWrap/>
            <w:vAlign w:val="bottom"/>
          </w:tcPr>
          <w:p w:rsidR="009073FC" w:rsidRPr="009073FC" w:rsidRDefault="009073FC" w:rsidP="009073FC">
            <w:pPr>
              <w:widowControl/>
              <w:jc w:val="center"/>
              <w:rPr>
                <w:rFonts w:ascii="Times New Roman" w:eastAsia="Times New Roman" w:hAnsi="Times New Roman" w:cs="Times New Roman"/>
                <w:color w:val="auto"/>
              </w:rPr>
            </w:pPr>
            <w:r>
              <w:rPr>
                <w:rFonts w:ascii="Times New Roman" w:eastAsia="Times New Roman" w:hAnsi="Times New Roman" w:cs="Times New Roman"/>
                <w:color w:val="auto"/>
              </w:rPr>
              <w:t>3</w:t>
            </w:r>
          </w:p>
        </w:tc>
        <w:tc>
          <w:tcPr>
            <w:tcW w:w="1372" w:type="dxa"/>
            <w:tcBorders>
              <w:top w:val="nil"/>
              <w:left w:val="nil"/>
              <w:bottom w:val="nil"/>
              <w:right w:val="single" w:sz="4" w:space="0" w:color="auto"/>
            </w:tcBorders>
            <w:shd w:val="clear" w:color="auto" w:fill="auto"/>
            <w:noWrap/>
            <w:vAlign w:val="bottom"/>
          </w:tcPr>
          <w:p w:rsidR="009073FC" w:rsidRPr="009073FC" w:rsidRDefault="00CB4C71" w:rsidP="009073FC">
            <w:pPr>
              <w:widowControl/>
              <w:jc w:val="right"/>
              <w:rPr>
                <w:rFonts w:ascii="Times New Roman" w:eastAsia="Times New Roman" w:hAnsi="Times New Roman" w:cs="Times New Roman"/>
                <w:color w:val="auto"/>
              </w:rPr>
            </w:pPr>
            <w:r>
              <w:rPr>
                <w:rFonts w:ascii="Times New Roman" w:eastAsia="Times New Roman" w:hAnsi="Times New Roman" w:cs="Times New Roman"/>
                <w:color w:val="auto"/>
              </w:rPr>
              <w:t>3567</w:t>
            </w:r>
          </w:p>
        </w:tc>
        <w:tc>
          <w:tcPr>
            <w:tcW w:w="2100" w:type="dxa"/>
            <w:tcBorders>
              <w:top w:val="nil"/>
              <w:left w:val="nil"/>
              <w:bottom w:val="nil"/>
              <w:right w:val="single" w:sz="4" w:space="0" w:color="auto"/>
            </w:tcBorders>
            <w:shd w:val="clear" w:color="auto" w:fill="auto"/>
            <w:noWrap/>
            <w:vAlign w:val="bottom"/>
          </w:tcPr>
          <w:p w:rsidR="009073FC" w:rsidRPr="009073FC" w:rsidRDefault="00CB4C71" w:rsidP="009073FC">
            <w:pPr>
              <w:widowControl/>
              <w:rPr>
                <w:rFonts w:ascii="Times New Roman" w:eastAsia="Times New Roman" w:hAnsi="Times New Roman" w:cs="Times New Roman"/>
                <w:color w:val="auto"/>
              </w:rPr>
            </w:pPr>
            <w:r>
              <w:rPr>
                <w:rFonts w:ascii="Times New Roman" w:eastAsia="Times New Roman" w:hAnsi="Times New Roman" w:cs="Times New Roman"/>
                <w:color w:val="auto"/>
              </w:rPr>
              <w:t>69:25:0070128:58</w:t>
            </w:r>
          </w:p>
        </w:tc>
      </w:tr>
      <w:tr w:rsidR="009073FC" w:rsidRPr="009073FC" w:rsidTr="00CB4C71">
        <w:trPr>
          <w:trHeight w:val="375"/>
        </w:trPr>
        <w:tc>
          <w:tcPr>
            <w:tcW w:w="520" w:type="dxa"/>
            <w:tcBorders>
              <w:top w:val="nil"/>
              <w:left w:val="single" w:sz="4" w:space="0" w:color="auto"/>
              <w:bottom w:val="nil"/>
              <w:right w:val="single" w:sz="4" w:space="0" w:color="auto"/>
            </w:tcBorders>
            <w:shd w:val="clear" w:color="auto" w:fill="auto"/>
            <w:noWrap/>
            <w:vAlign w:val="bottom"/>
          </w:tcPr>
          <w:p w:rsidR="009073FC" w:rsidRPr="009073FC" w:rsidRDefault="009073FC" w:rsidP="009073FC">
            <w:pPr>
              <w:widowControl/>
              <w:jc w:val="righ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lastRenderedPageBreak/>
              <w:t>28</w:t>
            </w:r>
          </w:p>
        </w:tc>
        <w:tc>
          <w:tcPr>
            <w:tcW w:w="3300" w:type="dxa"/>
            <w:tcBorders>
              <w:top w:val="single" w:sz="4" w:space="0" w:color="auto"/>
              <w:left w:val="nil"/>
              <w:bottom w:val="single" w:sz="4" w:space="0" w:color="auto"/>
              <w:right w:val="single" w:sz="4" w:space="0" w:color="auto"/>
            </w:tcBorders>
            <w:shd w:val="clear" w:color="auto" w:fill="auto"/>
            <w:noWrap/>
            <w:vAlign w:val="bottom"/>
          </w:tcPr>
          <w:p w:rsidR="009073FC" w:rsidRPr="009073FC" w:rsidRDefault="009073FC" w:rsidP="009073FC">
            <w:pPr>
              <w:widowControl/>
              <w:jc w:val="center"/>
              <w:rPr>
                <w:rFonts w:ascii="Times New Roman" w:eastAsia="Times New Roman" w:hAnsi="Times New Roman" w:cs="Times New Roman"/>
                <w:color w:val="auto"/>
              </w:rPr>
            </w:pPr>
            <w:r>
              <w:rPr>
                <w:rFonts w:ascii="Times New Roman" w:eastAsia="Times New Roman" w:hAnsi="Times New Roman" w:cs="Times New Roman"/>
                <w:color w:val="auto"/>
              </w:rPr>
              <w:t xml:space="preserve">Ул. </w:t>
            </w:r>
            <w:proofErr w:type="gramStart"/>
            <w:r>
              <w:rPr>
                <w:rFonts w:ascii="Times New Roman" w:eastAsia="Times New Roman" w:hAnsi="Times New Roman" w:cs="Times New Roman"/>
                <w:color w:val="auto"/>
              </w:rPr>
              <w:t>Парковая</w:t>
            </w:r>
            <w:proofErr w:type="gramEnd"/>
            <w:r>
              <w:rPr>
                <w:rFonts w:ascii="Times New Roman" w:eastAsia="Times New Roman" w:hAnsi="Times New Roman" w:cs="Times New Roman"/>
                <w:color w:val="auto"/>
              </w:rPr>
              <w:t xml:space="preserve"> д. 6а корпус 1</w:t>
            </w:r>
          </w:p>
        </w:tc>
        <w:tc>
          <w:tcPr>
            <w:tcW w:w="1266" w:type="dxa"/>
            <w:tcBorders>
              <w:top w:val="nil"/>
              <w:left w:val="nil"/>
              <w:bottom w:val="nil"/>
              <w:right w:val="single" w:sz="4" w:space="0" w:color="auto"/>
            </w:tcBorders>
            <w:shd w:val="clear" w:color="auto" w:fill="auto"/>
            <w:noWrap/>
            <w:vAlign w:val="bottom"/>
          </w:tcPr>
          <w:p w:rsidR="009073FC" w:rsidRPr="009073FC" w:rsidRDefault="009073FC" w:rsidP="009073FC">
            <w:pPr>
              <w:widowControl/>
              <w:jc w:val="center"/>
              <w:rPr>
                <w:rFonts w:ascii="Times New Roman" w:eastAsia="Times New Roman" w:hAnsi="Times New Roman" w:cs="Times New Roman"/>
                <w:color w:val="auto"/>
              </w:rPr>
            </w:pPr>
            <w:r>
              <w:rPr>
                <w:rFonts w:ascii="Times New Roman" w:eastAsia="Times New Roman" w:hAnsi="Times New Roman" w:cs="Times New Roman"/>
                <w:color w:val="auto"/>
              </w:rPr>
              <w:t>3</w:t>
            </w:r>
          </w:p>
        </w:tc>
        <w:tc>
          <w:tcPr>
            <w:tcW w:w="1372" w:type="dxa"/>
            <w:tcBorders>
              <w:top w:val="nil"/>
              <w:left w:val="nil"/>
              <w:bottom w:val="nil"/>
              <w:right w:val="single" w:sz="4" w:space="0" w:color="auto"/>
            </w:tcBorders>
            <w:shd w:val="clear" w:color="auto" w:fill="auto"/>
            <w:noWrap/>
            <w:vAlign w:val="bottom"/>
          </w:tcPr>
          <w:p w:rsidR="009073FC" w:rsidRPr="009073FC" w:rsidRDefault="00CB4C71" w:rsidP="009073FC">
            <w:pPr>
              <w:widowControl/>
              <w:jc w:val="right"/>
              <w:rPr>
                <w:rFonts w:ascii="Times New Roman" w:eastAsia="Times New Roman" w:hAnsi="Times New Roman" w:cs="Times New Roman"/>
                <w:color w:val="auto"/>
              </w:rPr>
            </w:pPr>
            <w:r>
              <w:rPr>
                <w:rFonts w:ascii="Times New Roman" w:eastAsia="Times New Roman" w:hAnsi="Times New Roman" w:cs="Times New Roman"/>
                <w:color w:val="auto"/>
              </w:rPr>
              <w:t>2705</w:t>
            </w:r>
          </w:p>
        </w:tc>
        <w:tc>
          <w:tcPr>
            <w:tcW w:w="2100" w:type="dxa"/>
            <w:tcBorders>
              <w:top w:val="nil"/>
              <w:left w:val="nil"/>
              <w:bottom w:val="nil"/>
              <w:right w:val="single" w:sz="4" w:space="0" w:color="auto"/>
            </w:tcBorders>
            <w:shd w:val="clear" w:color="auto" w:fill="auto"/>
            <w:noWrap/>
            <w:vAlign w:val="bottom"/>
          </w:tcPr>
          <w:p w:rsidR="009073FC" w:rsidRPr="009073FC" w:rsidRDefault="00CB4C71" w:rsidP="009073FC">
            <w:pPr>
              <w:widowControl/>
              <w:rPr>
                <w:rFonts w:ascii="Times New Roman" w:eastAsia="Times New Roman" w:hAnsi="Times New Roman" w:cs="Times New Roman"/>
                <w:color w:val="auto"/>
              </w:rPr>
            </w:pPr>
            <w:r>
              <w:rPr>
                <w:rFonts w:ascii="Times New Roman" w:eastAsia="Times New Roman" w:hAnsi="Times New Roman" w:cs="Times New Roman"/>
                <w:color w:val="auto"/>
              </w:rPr>
              <w:t>69:25:007045:156</w:t>
            </w:r>
          </w:p>
        </w:tc>
      </w:tr>
      <w:tr w:rsidR="009073FC" w:rsidRPr="009073FC" w:rsidTr="00CB4C71">
        <w:trPr>
          <w:trHeight w:val="375"/>
        </w:trPr>
        <w:tc>
          <w:tcPr>
            <w:tcW w:w="520" w:type="dxa"/>
            <w:tcBorders>
              <w:top w:val="nil"/>
              <w:left w:val="single" w:sz="4" w:space="0" w:color="auto"/>
              <w:bottom w:val="nil"/>
              <w:right w:val="single" w:sz="4" w:space="0" w:color="auto"/>
            </w:tcBorders>
            <w:shd w:val="clear" w:color="auto" w:fill="auto"/>
            <w:noWrap/>
            <w:vAlign w:val="bottom"/>
          </w:tcPr>
          <w:p w:rsidR="009073FC" w:rsidRPr="009073FC" w:rsidRDefault="009073FC" w:rsidP="009073FC">
            <w:pPr>
              <w:widowControl/>
              <w:jc w:val="righ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29</w:t>
            </w:r>
          </w:p>
        </w:tc>
        <w:tc>
          <w:tcPr>
            <w:tcW w:w="3300" w:type="dxa"/>
            <w:tcBorders>
              <w:top w:val="single" w:sz="4" w:space="0" w:color="auto"/>
              <w:left w:val="nil"/>
              <w:bottom w:val="single" w:sz="4" w:space="0" w:color="auto"/>
              <w:right w:val="single" w:sz="4" w:space="0" w:color="auto"/>
            </w:tcBorders>
            <w:shd w:val="clear" w:color="auto" w:fill="auto"/>
            <w:noWrap/>
            <w:vAlign w:val="bottom"/>
          </w:tcPr>
          <w:p w:rsidR="009073FC" w:rsidRPr="009073FC" w:rsidRDefault="009073FC" w:rsidP="009073FC">
            <w:pPr>
              <w:widowControl/>
              <w:jc w:val="center"/>
              <w:rPr>
                <w:rFonts w:ascii="Times New Roman" w:eastAsia="Times New Roman" w:hAnsi="Times New Roman" w:cs="Times New Roman"/>
                <w:color w:val="auto"/>
              </w:rPr>
            </w:pPr>
            <w:r>
              <w:rPr>
                <w:rFonts w:ascii="Times New Roman" w:eastAsia="Times New Roman" w:hAnsi="Times New Roman" w:cs="Times New Roman"/>
                <w:color w:val="auto"/>
              </w:rPr>
              <w:t xml:space="preserve">Ул. </w:t>
            </w:r>
            <w:proofErr w:type="gramStart"/>
            <w:r>
              <w:rPr>
                <w:rFonts w:ascii="Times New Roman" w:eastAsia="Times New Roman" w:hAnsi="Times New Roman" w:cs="Times New Roman"/>
                <w:color w:val="auto"/>
              </w:rPr>
              <w:t>Парковая</w:t>
            </w:r>
            <w:proofErr w:type="gramEnd"/>
            <w:r>
              <w:rPr>
                <w:rFonts w:ascii="Times New Roman" w:eastAsia="Times New Roman" w:hAnsi="Times New Roman" w:cs="Times New Roman"/>
                <w:color w:val="auto"/>
              </w:rPr>
              <w:t>, д. 6а, корпус 2</w:t>
            </w:r>
          </w:p>
        </w:tc>
        <w:tc>
          <w:tcPr>
            <w:tcW w:w="1266" w:type="dxa"/>
            <w:tcBorders>
              <w:top w:val="nil"/>
              <w:left w:val="nil"/>
              <w:bottom w:val="nil"/>
              <w:right w:val="single" w:sz="4" w:space="0" w:color="auto"/>
            </w:tcBorders>
            <w:shd w:val="clear" w:color="auto" w:fill="auto"/>
            <w:noWrap/>
            <w:vAlign w:val="bottom"/>
          </w:tcPr>
          <w:p w:rsidR="009073FC" w:rsidRPr="009073FC" w:rsidRDefault="009073FC" w:rsidP="009073FC">
            <w:pPr>
              <w:widowControl/>
              <w:jc w:val="center"/>
              <w:rPr>
                <w:rFonts w:ascii="Times New Roman" w:eastAsia="Times New Roman" w:hAnsi="Times New Roman" w:cs="Times New Roman"/>
                <w:color w:val="auto"/>
              </w:rPr>
            </w:pPr>
            <w:r>
              <w:rPr>
                <w:rFonts w:ascii="Times New Roman" w:eastAsia="Times New Roman" w:hAnsi="Times New Roman" w:cs="Times New Roman"/>
                <w:color w:val="auto"/>
              </w:rPr>
              <w:t>3</w:t>
            </w:r>
          </w:p>
        </w:tc>
        <w:tc>
          <w:tcPr>
            <w:tcW w:w="1372" w:type="dxa"/>
            <w:tcBorders>
              <w:top w:val="nil"/>
              <w:left w:val="nil"/>
              <w:bottom w:val="nil"/>
              <w:right w:val="single" w:sz="4" w:space="0" w:color="auto"/>
            </w:tcBorders>
            <w:shd w:val="clear" w:color="auto" w:fill="auto"/>
            <w:noWrap/>
            <w:vAlign w:val="bottom"/>
          </w:tcPr>
          <w:p w:rsidR="009073FC" w:rsidRPr="009073FC" w:rsidRDefault="00CB4C71" w:rsidP="009073FC">
            <w:pPr>
              <w:widowControl/>
              <w:jc w:val="right"/>
              <w:rPr>
                <w:rFonts w:ascii="Times New Roman" w:eastAsia="Times New Roman" w:hAnsi="Times New Roman" w:cs="Times New Roman"/>
                <w:color w:val="auto"/>
              </w:rPr>
            </w:pPr>
            <w:r>
              <w:rPr>
                <w:rFonts w:ascii="Times New Roman" w:eastAsia="Times New Roman" w:hAnsi="Times New Roman" w:cs="Times New Roman"/>
                <w:color w:val="auto"/>
              </w:rPr>
              <w:t>2435</w:t>
            </w:r>
          </w:p>
        </w:tc>
        <w:tc>
          <w:tcPr>
            <w:tcW w:w="2100" w:type="dxa"/>
            <w:tcBorders>
              <w:top w:val="nil"/>
              <w:left w:val="nil"/>
              <w:bottom w:val="nil"/>
              <w:right w:val="single" w:sz="4" w:space="0" w:color="auto"/>
            </w:tcBorders>
            <w:shd w:val="clear" w:color="auto" w:fill="auto"/>
            <w:noWrap/>
            <w:vAlign w:val="bottom"/>
          </w:tcPr>
          <w:p w:rsidR="009073FC" w:rsidRPr="009073FC" w:rsidRDefault="00CB4C71" w:rsidP="009073FC">
            <w:pPr>
              <w:widowControl/>
              <w:rPr>
                <w:rFonts w:ascii="Times New Roman" w:eastAsia="Times New Roman" w:hAnsi="Times New Roman" w:cs="Times New Roman"/>
                <w:color w:val="auto"/>
              </w:rPr>
            </w:pPr>
            <w:r>
              <w:rPr>
                <w:rFonts w:ascii="Times New Roman" w:eastAsia="Times New Roman" w:hAnsi="Times New Roman" w:cs="Times New Roman"/>
                <w:color w:val="auto"/>
              </w:rPr>
              <w:t>69:25:007045:150</w:t>
            </w:r>
          </w:p>
        </w:tc>
      </w:tr>
      <w:tr w:rsidR="009073FC" w:rsidRPr="009073FC" w:rsidTr="00CB4C71">
        <w:trPr>
          <w:trHeight w:val="375"/>
        </w:trPr>
        <w:tc>
          <w:tcPr>
            <w:tcW w:w="520" w:type="dxa"/>
            <w:tcBorders>
              <w:top w:val="nil"/>
              <w:left w:val="single" w:sz="4" w:space="0" w:color="auto"/>
              <w:bottom w:val="nil"/>
              <w:right w:val="single" w:sz="4" w:space="0" w:color="auto"/>
            </w:tcBorders>
            <w:shd w:val="clear" w:color="auto" w:fill="auto"/>
            <w:noWrap/>
            <w:vAlign w:val="bottom"/>
          </w:tcPr>
          <w:p w:rsidR="009073FC" w:rsidRPr="009073FC" w:rsidRDefault="009073FC" w:rsidP="009073FC">
            <w:pPr>
              <w:widowControl/>
              <w:jc w:val="righ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30</w:t>
            </w:r>
          </w:p>
        </w:tc>
        <w:tc>
          <w:tcPr>
            <w:tcW w:w="3300" w:type="dxa"/>
            <w:tcBorders>
              <w:top w:val="single" w:sz="4" w:space="0" w:color="auto"/>
              <w:left w:val="nil"/>
              <w:bottom w:val="single" w:sz="4" w:space="0" w:color="auto"/>
              <w:right w:val="single" w:sz="4" w:space="0" w:color="auto"/>
            </w:tcBorders>
            <w:shd w:val="clear" w:color="auto" w:fill="auto"/>
            <w:noWrap/>
            <w:vAlign w:val="bottom"/>
          </w:tcPr>
          <w:p w:rsidR="009073FC" w:rsidRPr="009073FC" w:rsidRDefault="00CB4C71" w:rsidP="009073FC">
            <w:pPr>
              <w:widowControl/>
              <w:jc w:val="center"/>
              <w:rPr>
                <w:rFonts w:ascii="Times New Roman" w:eastAsia="Times New Roman" w:hAnsi="Times New Roman" w:cs="Times New Roman"/>
                <w:color w:val="auto"/>
              </w:rPr>
            </w:pPr>
            <w:r>
              <w:rPr>
                <w:rFonts w:ascii="Times New Roman" w:eastAsia="Times New Roman" w:hAnsi="Times New Roman" w:cs="Times New Roman"/>
                <w:color w:val="auto"/>
              </w:rPr>
              <w:t>Ул. Лесная, д.10</w:t>
            </w:r>
          </w:p>
        </w:tc>
        <w:tc>
          <w:tcPr>
            <w:tcW w:w="1266" w:type="dxa"/>
            <w:tcBorders>
              <w:top w:val="nil"/>
              <w:left w:val="nil"/>
              <w:bottom w:val="nil"/>
              <w:right w:val="single" w:sz="4" w:space="0" w:color="auto"/>
            </w:tcBorders>
            <w:shd w:val="clear" w:color="auto" w:fill="auto"/>
            <w:noWrap/>
            <w:vAlign w:val="bottom"/>
          </w:tcPr>
          <w:p w:rsidR="009073FC" w:rsidRPr="009073FC" w:rsidRDefault="00CB4C71" w:rsidP="009073FC">
            <w:pPr>
              <w:widowControl/>
              <w:jc w:val="center"/>
              <w:rPr>
                <w:rFonts w:ascii="Times New Roman" w:eastAsia="Times New Roman" w:hAnsi="Times New Roman" w:cs="Times New Roman"/>
                <w:color w:val="auto"/>
              </w:rPr>
            </w:pPr>
            <w:r>
              <w:rPr>
                <w:rFonts w:ascii="Times New Roman" w:eastAsia="Times New Roman" w:hAnsi="Times New Roman" w:cs="Times New Roman"/>
                <w:color w:val="auto"/>
              </w:rPr>
              <w:t>4</w:t>
            </w:r>
          </w:p>
        </w:tc>
        <w:tc>
          <w:tcPr>
            <w:tcW w:w="1372" w:type="dxa"/>
            <w:tcBorders>
              <w:top w:val="nil"/>
              <w:left w:val="nil"/>
              <w:bottom w:val="nil"/>
              <w:right w:val="single" w:sz="4" w:space="0" w:color="auto"/>
            </w:tcBorders>
            <w:shd w:val="clear" w:color="auto" w:fill="auto"/>
            <w:noWrap/>
            <w:vAlign w:val="bottom"/>
          </w:tcPr>
          <w:p w:rsidR="009073FC" w:rsidRPr="009073FC" w:rsidRDefault="00CB4C71" w:rsidP="009073FC">
            <w:pPr>
              <w:widowControl/>
              <w:jc w:val="right"/>
              <w:rPr>
                <w:rFonts w:ascii="Times New Roman" w:eastAsia="Times New Roman" w:hAnsi="Times New Roman" w:cs="Times New Roman"/>
                <w:color w:val="auto"/>
              </w:rPr>
            </w:pPr>
            <w:r>
              <w:rPr>
                <w:rFonts w:ascii="Times New Roman" w:eastAsia="Times New Roman" w:hAnsi="Times New Roman" w:cs="Times New Roman"/>
                <w:color w:val="auto"/>
              </w:rPr>
              <w:t>2608,1</w:t>
            </w:r>
          </w:p>
        </w:tc>
        <w:tc>
          <w:tcPr>
            <w:tcW w:w="2100" w:type="dxa"/>
            <w:tcBorders>
              <w:top w:val="nil"/>
              <w:left w:val="nil"/>
              <w:bottom w:val="nil"/>
              <w:right w:val="single" w:sz="4" w:space="0" w:color="auto"/>
            </w:tcBorders>
            <w:shd w:val="clear" w:color="auto" w:fill="auto"/>
            <w:noWrap/>
            <w:vAlign w:val="bottom"/>
          </w:tcPr>
          <w:p w:rsidR="009073FC" w:rsidRPr="009073FC" w:rsidRDefault="00CB4C71" w:rsidP="00CB4C71">
            <w:pPr>
              <w:widowControl/>
              <w:rPr>
                <w:rFonts w:ascii="Times New Roman" w:eastAsia="Times New Roman" w:hAnsi="Times New Roman" w:cs="Times New Roman"/>
                <w:color w:val="auto"/>
              </w:rPr>
            </w:pPr>
            <w:r w:rsidRPr="00CB4C71">
              <w:rPr>
                <w:rFonts w:ascii="Times New Roman" w:eastAsia="Times New Roman" w:hAnsi="Times New Roman" w:cs="Times New Roman"/>
                <w:color w:val="auto"/>
              </w:rPr>
              <w:t>69:25:0070</w:t>
            </w:r>
            <w:r>
              <w:rPr>
                <w:rFonts w:ascii="Times New Roman" w:eastAsia="Times New Roman" w:hAnsi="Times New Roman" w:cs="Times New Roman"/>
                <w:color w:val="auto"/>
              </w:rPr>
              <w:t>143:35</w:t>
            </w:r>
          </w:p>
        </w:tc>
      </w:tr>
      <w:tr w:rsidR="009073FC" w:rsidRPr="009073FC" w:rsidTr="00CB4C71">
        <w:trPr>
          <w:trHeight w:val="375"/>
        </w:trPr>
        <w:tc>
          <w:tcPr>
            <w:tcW w:w="520" w:type="dxa"/>
            <w:tcBorders>
              <w:top w:val="nil"/>
              <w:left w:val="single" w:sz="4" w:space="0" w:color="auto"/>
              <w:bottom w:val="nil"/>
              <w:right w:val="single" w:sz="4" w:space="0" w:color="auto"/>
            </w:tcBorders>
            <w:shd w:val="clear" w:color="auto" w:fill="auto"/>
            <w:noWrap/>
            <w:vAlign w:val="bottom"/>
          </w:tcPr>
          <w:p w:rsidR="009073FC" w:rsidRPr="009073FC" w:rsidRDefault="00CB4C71" w:rsidP="009073FC">
            <w:pPr>
              <w:widowControl/>
              <w:jc w:val="righ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31</w:t>
            </w:r>
          </w:p>
        </w:tc>
        <w:tc>
          <w:tcPr>
            <w:tcW w:w="3300" w:type="dxa"/>
            <w:tcBorders>
              <w:top w:val="single" w:sz="4" w:space="0" w:color="auto"/>
              <w:left w:val="nil"/>
              <w:bottom w:val="single" w:sz="4" w:space="0" w:color="auto"/>
              <w:right w:val="single" w:sz="4" w:space="0" w:color="auto"/>
            </w:tcBorders>
            <w:shd w:val="clear" w:color="auto" w:fill="auto"/>
            <w:noWrap/>
            <w:vAlign w:val="bottom"/>
          </w:tcPr>
          <w:p w:rsidR="009073FC" w:rsidRPr="009073FC" w:rsidRDefault="00CB4C71" w:rsidP="009073FC">
            <w:pPr>
              <w:widowControl/>
              <w:jc w:val="center"/>
              <w:rPr>
                <w:rFonts w:ascii="Times New Roman" w:eastAsia="Times New Roman" w:hAnsi="Times New Roman" w:cs="Times New Roman"/>
                <w:color w:val="auto"/>
              </w:rPr>
            </w:pPr>
            <w:r>
              <w:rPr>
                <w:rFonts w:ascii="Times New Roman" w:eastAsia="Times New Roman" w:hAnsi="Times New Roman" w:cs="Times New Roman"/>
                <w:color w:val="auto"/>
              </w:rPr>
              <w:t>Пр. Коммунаров, д. 30</w:t>
            </w:r>
          </w:p>
        </w:tc>
        <w:tc>
          <w:tcPr>
            <w:tcW w:w="1266" w:type="dxa"/>
            <w:tcBorders>
              <w:top w:val="nil"/>
              <w:left w:val="nil"/>
              <w:bottom w:val="nil"/>
              <w:right w:val="single" w:sz="4" w:space="0" w:color="auto"/>
            </w:tcBorders>
            <w:shd w:val="clear" w:color="auto" w:fill="auto"/>
            <w:noWrap/>
            <w:vAlign w:val="bottom"/>
          </w:tcPr>
          <w:p w:rsidR="009073FC" w:rsidRPr="009073FC" w:rsidRDefault="00CB4C71" w:rsidP="009073FC">
            <w:pPr>
              <w:widowControl/>
              <w:jc w:val="center"/>
              <w:rPr>
                <w:rFonts w:ascii="Times New Roman" w:eastAsia="Times New Roman" w:hAnsi="Times New Roman" w:cs="Times New Roman"/>
                <w:color w:val="auto"/>
              </w:rPr>
            </w:pPr>
            <w:r>
              <w:rPr>
                <w:rFonts w:ascii="Times New Roman" w:eastAsia="Times New Roman" w:hAnsi="Times New Roman" w:cs="Times New Roman"/>
                <w:color w:val="auto"/>
              </w:rPr>
              <w:t>3</w:t>
            </w:r>
          </w:p>
        </w:tc>
        <w:tc>
          <w:tcPr>
            <w:tcW w:w="1372" w:type="dxa"/>
            <w:tcBorders>
              <w:top w:val="nil"/>
              <w:left w:val="nil"/>
              <w:bottom w:val="nil"/>
              <w:right w:val="single" w:sz="4" w:space="0" w:color="auto"/>
            </w:tcBorders>
            <w:shd w:val="clear" w:color="auto" w:fill="auto"/>
            <w:noWrap/>
            <w:vAlign w:val="bottom"/>
          </w:tcPr>
          <w:p w:rsidR="009073FC" w:rsidRPr="009073FC" w:rsidRDefault="00CB4C71" w:rsidP="009073FC">
            <w:pPr>
              <w:widowControl/>
              <w:jc w:val="right"/>
              <w:rPr>
                <w:rFonts w:ascii="Times New Roman" w:eastAsia="Times New Roman" w:hAnsi="Times New Roman" w:cs="Times New Roman"/>
                <w:color w:val="auto"/>
              </w:rPr>
            </w:pPr>
            <w:r>
              <w:rPr>
                <w:rFonts w:ascii="Times New Roman" w:eastAsia="Times New Roman" w:hAnsi="Times New Roman" w:cs="Times New Roman"/>
                <w:color w:val="auto"/>
              </w:rPr>
              <w:t>1668</w:t>
            </w:r>
          </w:p>
        </w:tc>
        <w:tc>
          <w:tcPr>
            <w:tcW w:w="2100" w:type="dxa"/>
            <w:tcBorders>
              <w:top w:val="nil"/>
              <w:left w:val="nil"/>
              <w:bottom w:val="nil"/>
              <w:right w:val="single" w:sz="4" w:space="0" w:color="auto"/>
            </w:tcBorders>
            <w:shd w:val="clear" w:color="auto" w:fill="auto"/>
            <w:noWrap/>
            <w:vAlign w:val="bottom"/>
          </w:tcPr>
          <w:p w:rsidR="009073FC" w:rsidRPr="009073FC" w:rsidRDefault="00CB4C71" w:rsidP="00CB4C71">
            <w:pPr>
              <w:widowControl/>
              <w:rPr>
                <w:rFonts w:ascii="Times New Roman" w:eastAsia="Times New Roman" w:hAnsi="Times New Roman" w:cs="Times New Roman"/>
                <w:color w:val="auto"/>
              </w:rPr>
            </w:pPr>
            <w:r w:rsidRPr="00CB4C71">
              <w:rPr>
                <w:rFonts w:ascii="Times New Roman" w:eastAsia="Times New Roman" w:hAnsi="Times New Roman" w:cs="Times New Roman"/>
                <w:color w:val="auto"/>
              </w:rPr>
              <w:t>69:25:0070</w:t>
            </w:r>
            <w:r>
              <w:rPr>
                <w:rFonts w:ascii="Times New Roman" w:eastAsia="Times New Roman" w:hAnsi="Times New Roman" w:cs="Times New Roman"/>
                <w:color w:val="auto"/>
              </w:rPr>
              <w:t>1440:48</w:t>
            </w:r>
          </w:p>
        </w:tc>
      </w:tr>
    </w:tbl>
    <w:p w:rsidR="00187082" w:rsidRPr="00187082" w:rsidRDefault="00187082" w:rsidP="00187082">
      <w:pPr>
        <w:suppressAutoHyphens/>
        <w:autoSpaceDE w:val="0"/>
        <w:jc w:val="both"/>
        <w:rPr>
          <w:rFonts w:ascii="Arial" w:eastAsia="Times New Roman" w:hAnsi="Arial" w:cs="Arial"/>
          <w:color w:val="auto"/>
          <w:sz w:val="18"/>
          <w:szCs w:val="18"/>
          <w:lang w:eastAsia="ar-SA"/>
        </w:rPr>
      </w:pPr>
    </w:p>
    <w:p w:rsidR="00187082" w:rsidRPr="00187082" w:rsidRDefault="00187082" w:rsidP="00187082">
      <w:pPr>
        <w:suppressAutoHyphens/>
        <w:autoSpaceDE w:val="0"/>
        <w:jc w:val="both"/>
        <w:rPr>
          <w:rFonts w:ascii="Arial" w:eastAsia="Times New Roman" w:hAnsi="Arial" w:cs="Arial"/>
          <w:color w:val="auto"/>
          <w:sz w:val="18"/>
          <w:szCs w:val="18"/>
          <w:lang w:eastAsia="ar-SA"/>
        </w:rPr>
      </w:pPr>
    </w:p>
    <w:p w:rsidR="00187082" w:rsidRPr="00187082" w:rsidRDefault="00187082" w:rsidP="00187082">
      <w:pPr>
        <w:suppressAutoHyphens/>
        <w:autoSpaceDE w:val="0"/>
        <w:jc w:val="both"/>
        <w:rPr>
          <w:rFonts w:ascii="Arial" w:eastAsia="Times New Roman" w:hAnsi="Arial" w:cs="Arial"/>
          <w:color w:val="auto"/>
          <w:sz w:val="18"/>
          <w:szCs w:val="18"/>
          <w:lang w:eastAsia="ar-SA"/>
        </w:rPr>
      </w:pPr>
    </w:p>
    <w:p w:rsidR="00187082" w:rsidRPr="00187082" w:rsidRDefault="00187082" w:rsidP="00187082">
      <w:pPr>
        <w:suppressAutoHyphens/>
        <w:autoSpaceDE w:val="0"/>
        <w:jc w:val="both"/>
        <w:rPr>
          <w:rFonts w:ascii="Arial" w:eastAsia="Times New Roman" w:hAnsi="Arial" w:cs="Arial"/>
          <w:color w:val="auto"/>
          <w:sz w:val="18"/>
          <w:szCs w:val="18"/>
          <w:lang w:eastAsia="ar-SA"/>
        </w:rPr>
      </w:pPr>
    </w:p>
    <w:p w:rsidR="00187082" w:rsidRPr="00187082" w:rsidRDefault="00187082" w:rsidP="00187082">
      <w:pPr>
        <w:suppressAutoHyphens/>
        <w:autoSpaceDE w:val="0"/>
        <w:jc w:val="both"/>
        <w:rPr>
          <w:rFonts w:ascii="Arial" w:eastAsia="Times New Roman" w:hAnsi="Arial" w:cs="Arial"/>
          <w:color w:val="auto"/>
          <w:sz w:val="18"/>
          <w:szCs w:val="18"/>
          <w:lang w:eastAsia="ar-SA"/>
        </w:rPr>
      </w:pPr>
    </w:p>
    <w:p w:rsidR="00187082" w:rsidRPr="00187082" w:rsidRDefault="00187082" w:rsidP="00187082">
      <w:pPr>
        <w:suppressAutoHyphens/>
        <w:autoSpaceDE w:val="0"/>
        <w:jc w:val="both"/>
        <w:rPr>
          <w:rFonts w:ascii="Arial" w:eastAsia="Times New Roman" w:hAnsi="Arial" w:cs="Arial"/>
          <w:color w:val="auto"/>
          <w:sz w:val="18"/>
          <w:szCs w:val="18"/>
          <w:lang w:eastAsia="ar-SA"/>
        </w:rPr>
      </w:pPr>
    </w:p>
    <w:p w:rsidR="00187082" w:rsidRPr="00187082" w:rsidRDefault="00187082" w:rsidP="00187082">
      <w:pPr>
        <w:suppressAutoHyphens/>
        <w:autoSpaceDE w:val="0"/>
        <w:jc w:val="both"/>
        <w:rPr>
          <w:rFonts w:ascii="Arial" w:eastAsia="Times New Roman" w:hAnsi="Arial" w:cs="Arial"/>
          <w:color w:val="auto"/>
          <w:sz w:val="18"/>
          <w:szCs w:val="18"/>
          <w:lang w:eastAsia="ar-SA"/>
        </w:rPr>
      </w:pPr>
    </w:p>
    <w:p w:rsidR="00187082" w:rsidRPr="00187082" w:rsidRDefault="00187082" w:rsidP="00187082">
      <w:pPr>
        <w:suppressAutoHyphens/>
        <w:autoSpaceDE w:val="0"/>
        <w:jc w:val="both"/>
        <w:rPr>
          <w:rFonts w:ascii="Arial" w:eastAsia="Times New Roman" w:hAnsi="Arial" w:cs="Arial"/>
          <w:color w:val="auto"/>
          <w:sz w:val="18"/>
          <w:szCs w:val="18"/>
          <w:lang w:eastAsia="ar-SA"/>
        </w:rPr>
      </w:pPr>
    </w:p>
    <w:p w:rsidR="00187082" w:rsidRPr="00187082" w:rsidRDefault="00187082" w:rsidP="00187082">
      <w:pPr>
        <w:suppressAutoHyphens/>
        <w:autoSpaceDE w:val="0"/>
        <w:jc w:val="both"/>
        <w:rPr>
          <w:rFonts w:ascii="Arial" w:eastAsia="Times New Roman" w:hAnsi="Arial" w:cs="Arial"/>
          <w:color w:val="auto"/>
          <w:sz w:val="18"/>
          <w:szCs w:val="18"/>
          <w:lang w:eastAsia="ar-SA"/>
        </w:rPr>
      </w:pPr>
    </w:p>
    <w:p w:rsidR="00187082" w:rsidRPr="00187082" w:rsidRDefault="00187082" w:rsidP="00187082">
      <w:pPr>
        <w:suppressAutoHyphens/>
        <w:autoSpaceDE w:val="0"/>
        <w:jc w:val="both"/>
        <w:rPr>
          <w:rFonts w:ascii="Arial" w:eastAsia="Times New Roman" w:hAnsi="Arial" w:cs="Arial"/>
          <w:color w:val="auto"/>
          <w:sz w:val="18"/>
          <w:szCs w:val="18"/>
          <w:lang w:eastAsia="ar-SA"/>
        </w:rPr>
      </w:pPr>
    </w:p>
    <w:p w:rsidR="00187082" w:rsidRPr="00187082" w:rsidRDefault="00187082" w:rsidP="00187082">
      <w:pPr>
        <w:suppressAutoHyphens/>
        <w:autoSpaceDE w:val="0"/>
        <w:jc w:val="both"/>
        <w:rPr>
          <w:rFonts w:ascii="Arial" w:eastAsia="Times New Roman" w:hAnsi="Arial" w:cs="Arial"/>
          <w:color w:val="auto"/>
          <w:sz w:val="18"/>
          <w:szCs w:val="18"/>
          <w:lang w:eastAsia="ar-SA"/>
        </w:rPr>
      </w:pPr>
    </w:p>
    <w:p w:rsidR="00187082" w:rsidRPr="00187082" w:rsidRDefault="00187082" w:rsidP="00187082">
      <w:pPr>
        <w:suppressAutoHyphens/>
        <w:autoSpaceDE w:val="0"/>
        <w:jc w:val="both"/>
        <w:rPr>
          <w:rFonts w:ascii="Arial" w:eastAsia="Times New Roman" w:hAnsi="Arial" w:cs="Arial"/>
          <w:color w:val="auto"/>
          <w:sz w:val="18"/>
          <w:szCs w:val="18"/>
          <w:lang w:eastAsia="ar-SA"/>
        </w:rPr>
      </w:pPr>
    </w:p>
    <w:p w:rsidR="00187082" w:rsidRPr="00187082" w:rsidRDefault="00187082" w:rsidP="00187082">
      <w:pPr>
        <w:suppressAutoHyphens/>
        <w:autoSpaceDE w:val="0"/>
        <w:jc w:val="both"/>
        <w:rPr>
          <w:rFonts w:ascii="Arial" w:eastAsia="Times New Roman" w:hAnsi="Arial" w:cs="Arial"/>
          <w:color w:val="auto"/>
          <w:sz w:val="18"/>
          <w:szCs w:val="18"/>
          <w:lang w:eastAsia="ar-SA"/>
        </w:rPr>
      </w:pPr>
    </w:p>
    <w:p w:rsidR="00187082" w:rsidRPr="00187082" w:rsidRDefault="00187082" w:rsidP="00187082">
      <w:pPr>
        <w:suppressAutoHyphens/>
        <w:autoSpaceDE w:val="0"/>
        <w:jc w:val="both"/>
        <w:rPr>
          <w:rFonts w:ascii="Arial" w:eastAsia="Times New Roman" w:hAnsi="Arial" w:cs="Arial"/>
          <w:color w:val="auto"/>
          <w:sz w:val="18"/>
          <w:szCs w:val="18"/>
          <w:lang w:eastAsia="ar-SA"/>
        </w:rPr>
      </w:pPr>
    </w:p>
    <w:p w:rsidR="00187082" w:rsidRPr="00187082" w:rsidRDefault="00187082" w:rsidP="00187082">
      <w:pPr>
        <w:suppressAutoHyphens/>
        <w:autoSpaceDE w:val="0"/>
        <w:jc w:val="both"/>
        <w:rPr>
          <w:rFonts w:ascii="Arial" w:eastAsia="Times New Roman" w:hAnsi="Arial" w:cs="Arial"/>
          <w:color w:val="auto"/>
          <w:sz w:val="18"/>
          <w:szCs w:val="18"/>
          <w:lang w:eastAsia="ar-SA"/>
        </w:rPr>
      </w:pPr>
    </w:p>
    <w:p w:rsidR="00187082" w:rsidRPr="00187082" w:rsidRDefault="00187082" w:rsidP="00187082">
      <w:pPr>
        <w:suppressAutoHyphens/>
        <w:autoSpaceDE w:val="0"/>
        <w:jc w:val="both"/>
        <w:rPr>
          <w:rFonts w:ascii="Arial" w:eastAsia="Times New Roman" w:hAnsi="Arial" w:cs="Arial"/>
          <w:color w:val="auto"/>
          <w:sz w:val="18"/>
          <w:szCs w:val="18"/>
          <w:lang w:eastAsia="ar-SA"/>
        </w:rPr>
      </w:pPr>
    </w:p>
    <w:p w:rsidR="00187082" w:rsidRPr="00187082" w:rsidRDefault="00187082" w:rsidP="00187082">
      <w:pPr>
        <w:suppressAutoHyphens/>
        <w:autoSpaceDE w:val="0"/>
        <w:jc w:val="both"/>
        <w:rPr>
          <w:rFonts w:ascii="Arial" w:eastAsia="Times New Roman" w:hAnsi="Arial" w:cs="Arial"/>
          <w:color w:val="auto"/>
          <w:sz w:val="18"/>
          <w:szCs w:val="18"/>
          <w:lang w:eastAsia="ar-SA"/>
        </w:rPr>
      </w:pPr>
    </w:p>
    <w:p w:rsidR="00187082" w:rsidRPr="00187082" w:rsidRDefault="00187082" w:rsidP="00187082">
      <w:pPr>
        <w:suppressAutoHyphens/>
        <w:autoSpaceDE w:val="0"/>
        <w:jc w:val="both"/>
        <w:rPr>
          <w:rFonts w:ascii="Arial" w:eastAsia="Times New Roman" w:hAnsi="Arial" w:cs="Arial"/>
          <w:color w:val="auto"/>
          <w:sz w:val="18"/>
          <w:szCs w:val="18"/>
          <w:lang w:eastAsia="ar-SA"/>
        </w:rPr>
      </w:pPr>
    </w:p>
    <w:p w:rsidR="00187082" w:rsidRPr="00187082" w:rsidRDefault="00187082" w:rsidP="00187082">
      <w:pPr>
        <w:suppressAutoHyphens/>
        <w:autoSpaceDE w:val="0"/>
        <w:jc w:val="both"/>
        <w:rPr>
          <w:rFonts w:ascii="Arial" w:eastAsia="Times New Roman" w:hAnsi="Arial" w:cs="Arial"/>
          <w:color w:val="auto"/>
          <w:sz w:val="18"/>
          <w:szCs w:val="18"/>
          <w:lang w:eastAsia="ar-SA"/>
        </w:rPr>
      </w:pPr>
    </w:p>
    <w:p w:rsidR="00187082" w:rsidRPr="00187082" w:rsidRDefault="00187082" w:rsidP="00187082">
      <w:pPr>
        <w:suppressAutoHyphens/>
        <w:autoSpaceDE w:val="0"/>
        <w:jc w:val="both"/>
        <w:rPr>
          <w:rFonts w:ascii="Arial" w:eastAsia="Times New Roman" w:hAnsi="Arial" w:cs="Arial"/>
          <w:color w:val="auto"/>
          <w:sz w:val="18"/>
          <w:szCs w:val="18"/>
          <w:lang w:eastAsia="ar-SA"/>
        </w:rPr>
      </w:pPr>
    </w:p>
    <w:p w:rsidR="00187082" w:rsidRPr="00187082" w:rsidRDefault="00187082" w:rsidP="00187082">
      <w:pPr>
        <w:suppressAutoHyphens/>
        <w:autoSpaceDE w:val="0"/>
        <w:jc w:val="both"/>
        <w:rPr>
          <w:rFonts w:ascii="Arial" w:eastAsia="Times New Roman" w:hAnsi="Arial" w:cs="Arial"/>
          <w:color w:val="auto"/>
          <w:sz w:val="18"/>
          <w:szCs w:val="18"/>
          <w:lang w:eastAsia="ar-SA"/>
        </w:rPr>
      </w:pPr>
    </w:p>
    <w:p w:rsidR="00187082" w:rsidRPr="00187082" w:rsidRDefault="00187082" w:rsidP="00187082">
      <w:pPr>
        <w:suppressAutoHyphens/>
        <w:autoSpaceDE w:val="0"/>
        <w:jc w:val="both"/>
        <w:rPr>
          <w:rFonts w:ascii="Arial" w:eastAsia="Times New Roman" w:hAnsi="Arial" w:cs="Arial"/>
          <w:color w:val="auto"/>
          <w:sz w:val="18"/>
          <w:szCs w:val="18"/>
          <w:lang w:eastAsia="ar-SA"/>
        </w:rPr>
      </w:pPr>
    </w:p>
    <w:p w:rsidR="00187082" w:rsidRPr="00187082" w:rsidRDefault="00187082" w:rsidP="00187082">
      <w:pPr>
        <w:suppressAutoHyphens/>
        <w:autoSpaceDE w:val="0"/>
        <w:jc w:val="both"/>
        <w:rPr>
          <w:rFonts w:ascii="Arial" w:eastAsia="Times New Roman" w:hAnsi="Arial" w:cs="Arial"/>
          <w:color w:val="auto"/>
          <w:sz w:val="18"/>
          <w:szCs w:val="18"/>
          <w:lang w:eastAsia="ar-SA"/>
        </w:rPr>
      </w:pPr>
    </w:p>
    <w:p w:rsidR="00187082" w:rsidRPr="00187082" w:rsidRDefault="00187082" w:rsidP="00187082">
      <w:pPr>
        <w:suppressAutoHyphens/>
        <w:autoSpaceDE w:val="0"/>
        <w:jc w:val="both"/>
        <w:rPr>
          <w:rFonts w:ascii="Arial" w:eastAsia="Times New Roman" w:hAnsi="Arial" w:cs="Arial"/>
          <w:color w:val="auto"/>
          <w:sz w:val="18"/>
          <w:szCs w:val="18"/>
          <w:lang w:eastAsia="ar-SA"/>
        </w:rPr>
      </w:pPr>
    </w:p>
    <w:p w:rsidR="00187082" w:rsidRPr="00187082" w:rsidRDefault="00187082" w:rsidP="00187082">
      <w:pPr>
        <w:suppressAutoHyphens/>
        <w:autoSpaceDE w:val="0"/>
        <w:jc w:val="both"/>
        <w:rPr>
          <w:rFonts w:ascii="Arial" w:eastAsia="Times New Roman" w:hAnsi="Arial" w:cs="Arial"/>
          <w:color w:val="auto"/>
          <w:sz w:val="18"/>
          <w:szCs w:val="18"/>
          <w:lang w:eastAsia="ar-SA"/>
        </w:rPr>
      </w:pPr>
    </w:p>
    <w:p w:rsidR="00187082" w:rsidRPr="00187082" w:rsidRDefault="00187082" w:rsidP="00187082">
      <w:pPr>
        <w:suppressAutoHyphens/>
        <w:autoSpaceDE w:val="0"/>
        <w:jc w:val="both"/>
        <w:rPr>
          <w:rFonts w:ascii="Arial" w:eastAsia="Times New Roman" w:hAnsi="Arial" w:cs="Arial"/>
          <w:color w:val="auto"/>
          <w:sz w:val="18"/>
          <w:szCs w:val="18"/>
          <w:lang w:eastAsia="ar-SA"/>
        </w:rPr>
      </w:pPr>
    </w:p>
    <w:p w:rsidR="00187082" w:rsidRPr="00187082" w:rsidRDefault="00187082" w:rsidP="00187082">
      <w:pPr>
        <w:suppressAutoHyphens/>
        <w:autoSpaceDE w:val="0"/>
        <w:jc w:val="both"/>
        <w:rPr>
          <w:rFonts w:ascii="Arial" w:eastAsia="Times New Roman" w:hAnsi="Arial" w:cs="Arial"/>
          <w:color w:val="auto"/>
          <w:sz w:val="18"/>
          <w:szCs w:val="18"/>
          <w:lang w:eastAsia="ar-SA"/>
        </w:rPr>
      </w:pPr>
    </w:p>
    <w:p w:rsidR="00187082" w:rsidRPr="00187082" w:rsidRDefault="00187082" w:rsidP="00187082">
      <w:pPr>
        <w:suppressAutoHyphens/>
        <w:autoSpaceDE w:val="0"/>
        <w:jc w:val="both"/>
        <w:rPr>
          <w:rFonts w:ascii="Arial" w:eastAsia="Times New Roman" w:hAnsi="Arial" w:cs="Arial"/>
          <w:color w:val="auto"/>
          <w:sz w:val="18"/>
          <w:szCs w:val="18"/>
          <w:lang w:eastAsia="ar-SA"/>
        </w:rPr>
      </w:pPr>
    </w:p>
    <w:p w:rsidR="00187082" w:rsidRPr="00187082" w:rsidRDefault="00187082" w:rsidP="00187082">
      <w:pPr>
        <w:suppressAutoHyphens/>
        <w:autoSpaceDE w:val="0"/>
        <w:jc w:val="both"/>
        <w:rPr>
          <w:rFonts w:ascii="Arial" w:eastAsia="Times New Roman" w:hAnsi="Arial" w:cs="Arial"/>
          <w:color w:val="auto"/>
          <w:sz w:val="18"/>
          <w:szCs w:val="18"/>
          <w:lang w:eastAsia="ar-SA"/>
        </w:rPr>
      </w:pPr>
    </w:p>
    <w:p w:rsidR="00187082" w:rsidRPr="00187082" w:rsidRDefault="00187082" w:rsidP="00187082">
      <w:pPr>
        <w:suppressAutoHyphens/>
        <w:autoSpaceDE w:val="0"/>
        <w:jc w:val="both"/>
        <w:rPr>
          <w:rFonts w:ascii="Arial" w:eastAsia="Times New Roman" w:hAnsi="Arial" w:cs="Arial"/>
          <w:color w:val="auto"/>
          <w:sz w:val="18"/>
          <w:szCs w:val="18"/>
          <w:lang w:eastAsia="ar-SA"/>
        </w:rPr>
      </w:pPr>
    </w:p>
    <w:p w:rsidR="00187082" w:rsidRPr="00187082" w:rsidRDefault="00187082" w:rsidP="00187082">
      <w:pPr>
        <w:suppressAutoHyphens/>
        <w:autoSpaceDE w:val="0"/>
        <w:jc w:val="both"/>
        <w:rPr>
          <w:rFonts w:ascii="Arial" w:eastAsia="Times New Roman" w:hAnsi="Arial" w:cs="Arial"/>
          <w:color w:val="auto"/>
          <w:sz w:val="18"/>
          <w:szCs w:val="18"/>
          <w:lang w:eastAsia="ar-SA"/>
        </w:rPr>
      </w:pPr>
    </w:p>
    <w:p w:rsidR="00187082" w:rsidRPr="00187082" w:rsidRDefault="00187082" w:rsidP="00187082">
      <w:pPr>
        <w:suppressAutoHyphens/>
        <w:autoSpaceDE w:val="0"/>
        <w:jc w:val="both"/>
        <w:rPr>
          <w:rFonts w:ascii="Arial" w:eastAsia="Times New Roman" w:hAnsi="Arial" w:cs="Arial"/>
          <w:color w:val="auto"/>
          <w:sz w:val="18"/>
          <w:szCs w:val="18"/>
          <w:lang w:eastAsia="ar-SA"/>
        </w:rPr>
      </w:pPr>
    </w:p>
    <w:p w:rsidR="00187082" w:rsidRPr="00187082" w:rsidRDefault="00187082" w:rsidP="00187082">
      <w:pPr>
        <w:suppressAutoHyphens/>
        <w:autoSpaceDE w:val="0"/>
        <w:jc w:val="both"/>
        <w:rPr>
          <w:rFonts w:ascii="Arial" w:eastAsia="Times New Roman" w:hAnsi="Arial" w:cs="Arial"/>
          <w:color w:val="auto"/>
          <w:sz w:val="18"/>
          <w:szCs w:val="18"/>
          <w:lang w:eastAsia="ar-SA"/>
        </w:rPr>
      </w:pPr>
    </w:p>
    <w:p w:rsidR="00187082" w:rsidRPr="00187082" w:rsidRDefault="00187082" w:rsidP="00187082">
      <w:pPr>
        <w:suppressAutoHyphens/>
        <w:autoSpaceDE w:val="0"/>
        <w:jc w:val="both"/>
        <w:rPr>
          <w:rFonts w:ascii="Arial" w:eastAsia="Times New Roman" w:hAnsi="Arial" w:cs="Arial"/>
          <w:color w:val="auto"/>
          <w:sz w:val="18"/>
          <w:szCs w:val="18"/>
          <w:lang w:eastAsia="ar-SA"/>
        </w:rPr>
      </w:pPr>
    </w:p>
    <w:p w:rsidR="00187082" w:rsidRPr="00187082" w:rsidRDefault="00187082" w:rsidP="00187082">
      <w:pPr>
        <w:suppressAutoHyphens/>
        <w:autoSpaceDE w:val="0"/>
        <w:jc w:val="both"/>
        <w:rPr>
          <w:rFonts w:ascii="Arial" w:eastAsia="Times New Roman" w:hAnsi="Arial" w:cs="Arial"/>
          <w:color w:val="auto"/>
          <w:sz w:val="18"/>
          <w:szCs w:val="18"/>
          <w:lang w:eastAsia="ar-SA"/>
        </w:rPr>
      </w:pPr>
    </w:p>
    <w:p w:rsidR="00187082" w:rsidRPr="00187082" w:rsidRDefault="00187082" w:rsidP="00187082">
      <w:pPr>
        <w:suppressAutoHyphens/>
        <w:autoSpaceDE w:val="0"/>
        <w:jc w:val="both"/>
        <w:rPr>
          <w:rFonts w:ascii="Arial" w:eastAsia="Times New Roman" w:hAnsi="Arial" w:cs="Arial"/>
          <w:color w:val="auto"/>
          <w:sz w:val="18"/>
          <w:szCs w:val="18"/>
          <w:lang w:eastAsia="ar-SA"/>
        </w:rPr>
      </w:pPr>
    </w:p>
    <w:p w:rsidR="00187082" w:rsidRPr="00187082" w:rsidRDefault="00187082" w:rsidP="00187082">
      <w:pPr>
        <w:suppressAutoHyphens/>
        <w:autoSpaceDE w:val="0"/>
        <w:jc w:val="both"/>
        <w:rPr>
          <w:rFonts w:ascii="Arial" w:eastAsia="Times New Roman" w:hAnsi="Arial" w:cs="Arial"/>
          <w:color w:val="auto"/>
          <w:sz w:val="18"/>
          <w:szCs w:val="18"/>
          <w:lang w:eastAsia="ar-SA"/>
        </w:rPr>
      </w:pPr>
    </w:p>
    <w:p w:rsidR="00187082" w:rsidRPr="00187082" w:rsidRDefault="00187082" w:rsidP="00187082">
      <w:pPr>
        <w:suppressAutoHyphens/>
        <w:autoSpaceDE w:val="0"/>
        <w:jc w:val="both"/>
        <w:rPr>
          <w:rFonts w:ascii="Arial" w:eastAsia="Times New Roman" w:hAnsi="Arial" w:cs="Arial"/>
          <w:color w:val="auto"/>
          <w:sz w:val="18"/>
          <w:szCs w:val="18"/>
          <w:lang w:eastAsia="ar-SA"/>
        </w:rPr>
      </w:pPr>
    </w:p>
    <w:p w:rsidR="00187082" w:rsidRPr="00187082" w:rsidRDefault="00187082" w:rsidP="00187082">
      <w:pPr>
        <w:suppressAutoHyphens/>
        <w:autoSpaceDE w:val="0"/>
        <w:jc w:val="both"/>
        <w:rPr>
          <w:rFonts w:ascii="Arial" w:eastAsia="Times New Roman" w:hAnsi="Arial" w:cs="Arial"/>
          <w:color w:val="auto"/>
          <w:sz w:val="18"/>
          <w:szCs w:val="18"/>
          <w:lang w:eastAsia="ar-SA"/>
        </w:rPr>
      </w:pPr>
    </w:p>
    <w:p w:rsidR="00187082" w:rsidRPr="00187082" w:rsidRDefault="00187082" w:rsidP="00187082">
      <w:pPr>
        <w:suppressAutoHyphens/>
        <w:autoSpaceDE w:val="0"/>
        <w:jc w:val="both"/>
        <w:rPr>
          <w:rFonts w:ascii="Arial" w:eastAsia="Times New Roman" w:hAnsi="Arial" w:cs="Arial"/>
          <w:color w:val="auto"/>
          <w:sz w:val="18"/>
          <w:szCs w:val="18"/>
          <w:lang w:eastAsia="ar-SA"/>
        </w:rPr>
      </w:pPr>
    </w:p>
    <w:p w:rsidR="00187082" w:rsidRPr="00187082" w:rsidRDefault="00187082" w:rsidP="00187082">
      <w:pPr>
        <w:suppressAutoHyphens/>
        <w:autoSpaceDE w:val="0"/>
        <w:jc w:val="both"/>
        <w:rPr>
          <w:rFonts w:ascii="Arial" w:eastAsia="Times New Roman" w:hAnsi="Arial" w:cs="Arial"/>
          <w:color w:val="auto"/>
          <w:sz w:val="18"/>
          <w:szCs w:val="18"/>
          <w:lang w:eastAsia="ar-SA"/>
        </w:rPr>
      </w:pPr>
    </w:p>
    <w:p w:rsidR="00187082" w:rsidRPr="00187082" w:rsidRDefault="00187082" w:rsidP="00187082">
      <w:pPr>
        <w:suppressAutoHyphens/>
        <w:autoSpaceDE w:val="0"/>
        <w:jc w:val="both"/>
        <w:rPr>
          <w:rFonts w:ascii="Arial" w:eastAsia="Times New Roman" w:hAnsi="Arial" w:cs="Arial"/>
          <w:color w:val="auto"/>
          <w:sz w:val="18"/>
          <w:szCs w:val="18"/>
          <w:lang w:eastAsia="ar-SA"/>
        </w:rPr>
      </w:pPr>
    </w:p>
    <w:p w:rsidR="00CB4C71" w:rsidRDefault="00CB4C71" w:rsidP="00187082">
      <w:pPr>
        <w:suppressAutoHyphens/>
        <w:autoSpaceDE w:val="0"/>
        <w:ind w:left="360"/>
        <w:jc w:val="right"/>
        <w:rPr>
          <w:rFonts w:ascii="Times New Roman" w:eastAsia="Times New Roman" w:hAnsi="Times New Roman" w:cs="Times New Roman"/>
          <w:b/>
          <w:color w:val="auto"/>
          <w:sz w:val="16"/>
          <w:szCs w:val="16"/>
          <w:lang w:eastAsia="ar-SA"/>
        </w:rPr>
      </w:pPr>
      <w:r>
        <w:rPr>
          <w:rFonts w:ascii="Times New Roman" w:eastAsia="Times New Roman" w:hAnsi="Times New Roman" w:cs="Times New Roman"/>
          <w:b/>
          <w:color w:val="auto"/>
          <w:sz w:val="16"/>
          <w:szCs w:val="16"/>
          <w:lang w:eastAsia="ar-SA"/>
        </w:rPr>
        <w:t xml:space="preserve">        </w:t>
      </w:r>
    </w:p>
    <w:p w:rsidR="00CB4C71" w:rsidRDefault="00CB4C71" w:rsidP="00187082">
      <w:pPr>
        <w:suppressAutoHyphens/>
        <w:autoSpaceDE w:val="0"/>
        <w:ind w:left="360"/>
        <w:jc w:val="right"/>
        <w:rPr>
          <w:rFonts w:ascii="Times New Roman" w:eastAsia="Times New Roman" w:hAnsi="Times New Roman" w:cs="Times New Roman"/>
          <w:b/>
          <w:color w:val="auto"/>
          <w:sz w:val="16"/>
          <w:szCs w:val="16"/>
          <w:lang w:eastAsia="ar-SA"/>
        </w:rPr>
      </w:pPr>
    </w:p>
    <w:p w:rsidR="00CB4C71" w:rsidRDefault="00CB4C71" w:rsidP="00187082">
      <w:pPr>
        <w:suppressAutoHyphens/>
        <w:autoSpaceDE w:val="0"/>
        <w:ind w:left="360"/>
        <w:jc w:val="right"/>
        <w:rPr>
          <w:rFonts w:ascii="Times New Roman" w:eastAsia="Times New Roman" w:hAnsi="Times New Roman" w:cs="Times New Roman"/>
          <w:b/>
          <w:color w:val="auto"/>
          <w:sz w:val="16"/>
          <w:szCs w:val="16"/>
          <w:lang w:eastAsia="ar-SA"/>
        </w:rPr>
      </w:pPr>
    </w:p>
    <w:p w:rsidR="00CB4C71" w:rsidRDefault="00CB4C71" w:rsidP="00187082">
      <w:pPr>
        <w:suppressAutoHyphens/>
        <w:autoSpaceDE w:val="0"/>
        <w:ind w:left="360"/>
        <w:jc w:val="right"/>
        <w:rPr>
          <w:rFonts w:ascii="Times New Roman" w:eastAsia="Times New Roman" w:hAnsi="Times New Roman" w:cs="Times New Roman"/>
          <w:b/>
          <w:color w:val="auto"/>
          <w:sz w:val="16"/>
          <w:szCs w:val="16"/>
          <w:lang w:eastAsia="ar-SA"/>
        </w:rPr>
      </w:pPr>
    </w:p>
    <w:p w:rsidR="00CB4C71" w:rsidRDefault="00CB4C71" w:rsidP="00187082">
      <w:pPr>
        <w:suppressAutoHyphens/>
        <w:autoSpaceDE w:val="0"/>
        <w:ind w:left="360"/>
        <w:jc w:val="right"/>
        <w:rPr>
          <w:rFonts w:ascii="Times New Roman" w:eastAsia="Times New Roman" w:hAnsi="Times New Roman" w:cs="Times New Roman"/>
          <w:b/>
          <w:color w:val="auto"/>
          <w:sz w:val="16"/>
          <w:szCs w:val="16"/>
          <w:lang w:eastAsia="ar-SA"/>
        </w:rPr>
      </w:pPr>
    </w:p>
    <w:p w:rsidR="00CB4C71" w:rsidRDefault="00CB4C71" w:rsidP="00187082">
      <w:pPr>
        <w:suppressAutoHyphens/>
        <w:autoSpaceDE w:val="0"/>
        <w:ind w:left="360"/>
        <w:jc w:val="right"/>
        <w:rPr>
          <w:rFonts w:ascii="Times New Roman" w:eastAsia="Times New Roman" w:hAnsi="Times New Roman" w:cs="Times New Roman"/>
          <w:b/>
          <w:color w:val="auto"/>
          <w:sz w:val="16"/>
          <w:szCs w:val="16"/>
          <w:lang w:eastAsia="ar-SA"/>
        </w:rPr>
      </w:pPr>
    </w:p>
    <w:p w:rsidR="00CB4C71" w:rsidRDefault="00CB4C71" w:rsidP="00187082">
      <w:pPr>
        <w:suppressAutoHyphens/>
        <w:autoSpaceDE w:val="0"/>
        <w:ind w:left="360"/>
        <w:jc w:val="right"/>
        <w:rPr>
          <w:rFonts w:ascii="Times New Roman" w:eastAsia="Times New Roman" w:hAnsi="Times New Roman" w:cs="Times New Roman"/>
          <w:b/>
          <w:color w:val="auto"/>
          <w:sz w:val="16"/>
          <w:szCs w:val="16"/>
          <w:lang w:eastAsia="ar-SA"/>
        </w:rPr>
      </w:pPr>
    </w:p>
    <w:p w:rsidR="00CB4C71" w:rsidRDefault="00CB4C71" w:rsidP="00187082">
      <w:pPr>
        <w:suppressAutoHyphens/>
        <w:autoSpaceDE w:val="0"/>
        <w:ind w:left="360"/>
        <w:jc w:val="right"/>
        <w:rPr>
          <w:rFonts w:ascii="Times New Roman" w:eastAsia="Times New Roman" w:hAnsi="Times New Roman" w:cs="Times New Roman"/>
          <w:b/>
          <w:color w:val="auto"/>
          <w:sz w:val="16"/>
          <w:szCs w:val="16"/>
          <w:lang w:eastAsia="ar-SA"/>
        </w:rPr>
      </w:pPr>
    </w:p>
    <w:p w:rsidR="00CB4C71" w:rsidRDefault="00CB4C71" w:rsidP="00187082">
      <w:pPr>
        <w:suppressAutoHyphens/>
        <w:autoSpaceDE w:val="0"/>
        <w:ind w:left="360"/>
        <w:jc w:val="right"/>
        <w:rPr>
          <w:rFonts w:ascii="Times New Roman" w:eastAsia="Times New Roman" w:hAnsi="Times New Roman" w:cs="Times New Roman"/>
          <w:b/>
          <w:color w:val="auto"/>
          <w:sz w:val="16"/>
          <w:szCs w:val="16"/>
          <w:lang w:eastAsia="ar-SA"/>
        </w:rPr>
      </w:pPr>
    </w:p>
    <w:p w:rsidR="00CB4C71" w:rsidRDefault="00CB4C71" w:rsidP="00187082">
      <w:pPr>
        <w:suppressAutoHyphens/>
        <w:autoSpaceDE w:val="0"/>
        <w:ind w:left="360"/>
        <w:jc w:val="right"/>
        <w:rPr>
          <w:rFonts w:ascii="Times New Roman" w:eastAsia="Times New Roman" w:hAnsi="Times New Roman" w:cs="Times New Roman"/>
          <w:b/>
          <w:color w:val="auto"/>
          <w:sz w:val="16"/>
          <w:szCs w:val="16"/>
          <w:lang w:eastAsia="ar-SA"/>
        </w:rPr>
      </w:pPr>
    </w:p>
    <w:p w:rsidR="00CB4C71" w:rsidRDefault="00CB4C71" w:rsidP="00187082">
      <w:pPr>
        <w:suppressAutoHyphens/>
        <w:autoSpaceDE w:val="0"/>
        <w:ind w:left="360"/>
        <w:jc w:val="right"/>
        <w:rPr>
          <w:rFonts w:ascii="Times New Roman" w:eastAsia="Times New Roman" w:hAnsi="Times New Roman" w:cs="Times New Roman"/>
          <w:b/>
          <w:color w:val="auto"/>
          <w:sz w:val="16"/>
          <w:szCs w:val="16"/>
          <w:lang w:eastAsia="ar-SA"/>
        </w:rPr>
      </w:pPr>
    </w:p>
    <w:p w:rsidR="00CB4C71" w:rsidRDefault="00CB4C71" w:rsidP="00187082">
      <w:pPr>
        <w:suppressAutoHyphens/>
        <w:autoSpaceDE w:val="0"/>
        <w:ind w:left="360"/>
        <w:jc w:val="right"/>
        <w:rPr>
          <w:rFonts w:ascii="Times New Roman" w:eastAsia="Times New Roman" w:hAnsi="Times New Roman" w:cs="Times New Roman"/>
          <w:b/>
          <w:color w:val="auto"/>
          <w:sz w:val="16"/>
          <w:szCs w:val="16"/>
          <w:lang w:eastAsia="ar-SA"/>
        </w:rPr>
      </w:pPr>
    </w:p>
    <w:p w:rsidR="00CB4C71" w:rsidRDefault="00CB4C71" w:rsidP="00187082">
      <w:pPr>
        <w:suppressAutoHyphens/>
        <w:autoSpaceDE w:val="0"/>
        <w:ind w:left="360"/>
        <w:jc w:val="right"/>
        <w:rPr>
          <w:rFonts w:ascii="Times New Roman" w:eastAsia="Times New Roman" w:hAnsi="Times New Roman" w:cs="Times New Roman"/>
          <w:b/>
          <w:color w:val="auto"/>
          <w:sz w:val="16"/>
          <w:szCs w:val="16"/>
          <w:lang w:eastAsia="ar-SA"/>
        </w:rPr>
      </w:pPr>
    </w:p>
    <w:p w:rsidR="00CB4C71" w:rsidRDefault="00CB4C71" w:rsidP="00187082">
      <w:pPr>
        <w:suppressAutoHyphens/>
        <w:autoSpaceDE w:val="0"/>
        <w:ind w:left="360"/>
        <w:jc w:val="right"/>
        <w:rPr>
          <w:rFonts w:ascii="Times New Roman" w:eastAsia="Times New Roman" w:hAnsi="Times New Roman" w:cs="Times New Roman"/>
          <w:b/>
          <w:color w:val="auto"/>
          <w:sz w:val="16"/>
          <w:szCs w:val="16"/>
          <w:lang w:eastAsia="ar-SA"/>
        </w:rPr>
      </w:pPr>
    </w:p>
    <w:p w:rsidR="00CB4C71" w:rsidRDefault="00CB4C71" w:rsidP="00187082">
      <w:pPr>
        <w:suppressAutoHyphens/>
        <w:autoSpaceDE w:val="0"/>
        <w:ind w:left="360"/>
        <w:jc w:val="right"/>
        <w:rPr>
          <w:rFonts w:ascii="Times New Roman" w:eastAsia="Times New Roman" w:hAnsi="Times New Roman" w:cs="Times New Roman"/>
          <w:b/>
          <w:color w:val="auto"/>
          <w:sz w:val="16"/>
          <w:szCs w:val="16"/>
          <w:lang w:eastAsia="ar-SA"/>
        </w:rPr>
      </w:pPr>
    </w:p>
    <w:p w:rsidR="00CB4C71" w:rsidRDefault="00CB4C71" w:rsidP="00187082">
      <w:pPr>
        <w:suppressAutoHyphens/>
        <w:autoSpaceDE w:val="0"/>
        <w:ind w:left="360"/>
        <w:jc w:val="right"/>
        <w:rPr>
          <w:rFonts w:ascii="Times New Roman" w:eastAsia="Times New Roman" w:hAnsi="Times New Roman" w:cs="Times New Roman"/>
          <w:b/>
          <w:color w:val="auto"/>
          <w:sz w:val="16"/>
          <w:szCs w:val="16"/>
          <w:lang w:eastAsia="ar-SA"/>
        </w:rPr>
      </w:pPr>
    </w:p>
    <w:p w:rsidR="00CB4C71" w:rsidRDefault="00CB4C71" w:rsidP="00187082">
      <w:pPr>
        <w:suppressAutoHyphens/>
        <w:autoSpaceDE w:val="0"/>
        <w:ind w:left="360"/>
        <w:jc w:val="right"/>
        <w:rPr>
          <w:rFonts w:ascii="Times New Roman" w:eastAsia="Times New Roman" w:hAnsi="Times New Roman" w:cs="Times New Roman"/>
          <w:b/>
          <w:color w:val="auto"/>
          <w:sz w:val="16"/>
          <w:szCs w:val="16"/>
          <w:lang w:eastAsia="ar-SA"/>
        </w:rPr>
      </w:pPr>
    </w:p>
    <w:p w:rsidR="00CB4C71" w:rsidRDefault="00CB4C71" w:rsidP="00187082">
      <w:pPr>
        <w:suppressAutoHyphens/>
        <w:autoSpaceDE w:val="0"/>
        <w:ind w:left="360"/>
        <w:jc w:val="right"/>
        <w:rPr>
          <w:rFonts w:ascii="Times New Roman" w:eastAsia="Times New Roman" w:hAnsi="Times New Roman" w:cs="Times New Roman"/>
          <w:b/>
          <w:color w:val="auto"/>
          <w:sz w:val="16"/>
          <w:szCs w:val="16"/>
          <w:lang w:eastAsia="ar-SA"/>
        </w:rPr>
      </w:pPr>
    </w:p>
    <w:p w:rsidR="00CB4C71" w:rsidRDefault="00CB4C71" w:rsidP="00187082">
      <w:pPr>
        <w:suppressAutoHyphens/>
        <w:autoSpaceDE w:val="0"/>
        <w:ind w:left="360"/>
        <w:jc w:val="right"/>
        <w:rPr>
          <w:rFonts w:ascii="Times New Roman" w:eastAsia="Times New Roman" w:hAnsi="Times New Roman" w:cs="Times New Roman"/>
          <w:b/>
          <w:color w:val="auto"/>
          <w:sz w:val="16"/>
          <w:szCs w:val="16"/>
          <w:lang w:eastAsia="ar-SA"/>
        </w:rPr>
      </w:pPr>
    </w:p>
    <w:p w:rsidR="00CB4C71" w:rsidRDefault="00CB4C71" w:rsidP="00187082">
      <w:pPr>
        <w:suppressAutoHyphens/>
        <w:autoSpaceDE w:val="0"/>
        <w:ind w:left="360"/>
        <w:jc w:val="right"/>
        <w:rPr>
          <w:rFonts w:ascii="Times New Roman" w:eastAsia="Times New Roman" w:hAnsi="Times New Roman" w:cs="Times New Roman"/>
          <w:b/>
          <w:color w:val="auto"/>
          <w:sz w:val="16"/>
          <w:szCs w:val="16"/>
          <w:lang w:eastAsia="ar-SA"/>
        </w:rPr>
      </w:pPr>
    </w:p>
    <w:p w:rsidR="00CB4C71" w:rsidRDefault="00CB4C71" w:rsidP="00187082">
      <w:pPr>
        <w:suppressAutoHyphens/>
        <w:autoSpaceDE w:val="0"/>
        <w:ind w:left="360"/>
        <w:jc w:val="right"/>
        <w:rPr>
          <w:rFonts w:ascii="Times New Roman" w:eastAsia="Times New Roman" w:hAnsi="Times New Roman" w:cs="Times New Roman"/>
          <w:b/>
          <w:color w:val="auto"/>
          <w:sz w:val="16"/>
          <w:szCs w:val="16"/>
          <w:lang w:eastAsia="ar-SA"/>
        </w:rPr>
      </w:pPr>
    </w:p>
    <w:p w:rsidR="00CB4C71" w:rsidRDefault="00CB4C71" w:rsidP="00187082">
      <w:pPr>
        <w:suppressAutoHyphens/>
        <w:autoSpaceDE w:val="0"/>
        <w:ind w:left="360"/>
        <w:jc w:val="right"/>
        <w:rPr>
          <w:rFonts w:ascii="Times New Roman" w:eastAsia="Times New Roman" w:hAnsi="Times New Roman" w:cs="Times New Roman"/>
          <w:b/>
          <w:color w:val="auto"/>
          <w:sz w:val="16"/>
          <w:szCs w:val="16"/>
          <w:lang w:eastAsia="ar-SA"/>
        </w:rPr>
      </w:pPr>
    </w:p>
    <w:p w:rsidR="00CB4C71" w:rsidRDefault="00CB4C71" w:rsidP="00187082">
      <w:pPr>
        <w:suppressAutoHyphens/>
        <w:autoSpaceDE w:val="0"/>
        <w:ind w:left="360"/>
        <w:jc w:val="right"/>
        <w:rPr>
          <w:rFonts w:ascii="Times New Roman" w:eastAsia="Times New Roman" w:hAnsi="Times New Roman" w:cs="Times New Roman"/>
          <w:b/>
          <w:color w:val="auto"/>
          <w:sz w:val="16"/>
          <w:szCs w:val="16"/>
          <w:lang w:eastAsia="ar-SA"/>
        </w:rPr>
      </w:pPr>
    </w:p>
    <w:p w:rsidR="00CB4C71" w:rsidRDefault="00CB4C71" w:rsidP="00187082">
      <w:pPr>
        <w:suppressAutoHyphens/>
        <w:autoSpaceDE w:val="0"/>
        <w:ind w:left="360"/>
        <w:jc w:val="right"/>
        <w:rPr>
          <w:rFonts w:ascii="Times New Roman" w:eastAsia="Times New Roman" w:hAnsi="Times New Roman" w:cs="Times New Roman"/>
          <w:b/>
          <w:color w:val="auto"/>
          <w:sz w:val="16"/>
          <w:szCs w:val="16"/>
          <w:lang w:eastAsia="ar-SA"/>
        </w:rPr>
      </w:pPr>
    </w:p>
    <w:p w:rsidR="00CB4C71" w:rsidRDefault="00CB4C71" w:rsidP="00187082">
      <w:pPr>
        <w:suppressAutoHyphens/>
        <w:autoSpaceDE w:val="0"/>
        <w:ind w:left="360"/>
        <w:jc w:val="right"/>
        <w:rPr>
          <w:rFonts w:ascii="Times New Roman" w:eastAsia="Times New Roman" w:hAnsi="Times New Roman" w:cs="Times New Roman"/>
          <w:b/>
          <w:color w:val="auto"/>
          <w:sz w:val="16"/>
          <w:szCs w:val="16"/>
          <w:lang w:eastAsia="ar-SA"/>
        </w:rPr>
      </w:pPr>
    </w:p>
    <w:p w:rsidR="00CB4C71" w:rsidRDefault="00CB4C71" w:rsidP="00187082">
      <w:pPr>
        <w:suppressAutoHyphens/>
        <w:autoSpaceDE w:val="0"/>
        <w:ind w:left="360"/>
        <w:jc w:val="right"/>
        <w:rPr>
          <w:rFonts w:ascii="Times New Roman" w:eastAsia="Times New Roman" w:hAnsi="Times New Roman" w:cs="Times New Roman"/>
          <w:b/>
          <w:color w:val="auto"/>
          <w:sz w:val="16"/>
          <w:szCs w:val="16"/>
          <w:lang w:eastAsia="ar-SA"/>
        </w:rPr>
      </w:pPr>
    </w:p>
    <w:p w:rsidR="00CB4C71" w:rsidRDefault="00CB4C71" w:rsidP="00187082">
      <w:pPr>
        <w:suppressAutoHyphens/>
        <w:autoSpaceDE w:val="0"/>
        <w:ind w:left="360"/>
        <w:jc w:val="right"/>
        <w:rPr>
          <w:rFonts w:ascii="Times New Roman" w:eastAsia="Times New Roman" w:hAnsi="Times New Roman" w:cs="Times New Roman"/>
          <w:b/>
          <w:color w:val="auto"/>
          <w:sz w:val="16"/>
          <w:szCs w:val="16"/>
          <w:lang w:eastAsia="ar-SA"/>
        </w:rPr>
      </w:pPr>
    </w:p>
    <w:p w:rsidR="00187082" w:rsidRPr="00187082" w:rsidRDefault="00187082" w:rsidP="00187082">
      <w:pPr>
        <w:suppressAutoHyphens/>
        <w:autoSpaceDE w:val="0"/>
        <w:ind w:left="360"/>
        <w:jc w:val="right"/>
        <w:rPr>
          <w:rFonts w:ascii="Times New Roman" w:eastAsia="Times New Roman" w:hAnsi="Times New Roman" w:cs="Times New Roman"/>
          <w:b/>
          <w:color w:val="auto"/>
          <w:sz w:val="16"/>
          <w:szCs w:val="16"/>
          <w:lang w:eastAsia="ar-SA"/>
        </w:rPr>
      </w:pPr>
      <w:r>
        <w:rPr>
          <w:rFonts w:ascii="Times New Roman" w:eastAsia="Times New Roman" w:hAnsi="Times New Roman" w:cs="Times New Roman"/>
          <w:b/>
          <w:color w:val="auto"/>
          <w:sz w:val="16"/>
          <w:szCs w:val="16"/>
          <w:lang w:eastAsia="ar-SA"/>
        </w:rPr>
        <w:lastRenderedPageBreak/>
        <w:t>Приложение 2</w:t>
      </w:r>
    </w:p>
    <w:p w:rsidR="00187082" w:rsidRPr="00187082" w:rsidRDefault="00187082" w:rsidP="00187082">
      <w:pPr>
        <w:suppressAutoHyphens/>
        <w:autoSpaceDE w:val="0"/>
        <w:autoSpaceDN w:val="0"/>
        <w:adjustRightInd w:val="0"/>
        <w:jc w:val="right"/>
        <w:rPr>
          <w:rFonts w:ascii="Times New Roman" w:eastAsia="Times New Roman" w:hAnsi="Times New Roman" w:cs="Times New Roman"/>
          <w:b/>
          <w:color w:val="auto"/>
          <w:sz w:val="16"/>
          <w:szCs w:val="16"/>
          <w:lang w:eastAsia="ar-SA"/>
        </w:rPr>
      </w:pPr>
      <w:r w:rsidRPr="00187082">
        <w:rPr>
          <w:rFonts w:ascii="Times New Roman" w:eastAsia="Times New Roman" w:hAnsi="Times New Roman" w:cs="Times New Roman"/>
          <w:b/>
          <w:bCs/>
          <w:color w:val="26282F"/>
          <w:sz w:val="16"/>
          <w:szCs w:val="16"/>
          <w:lang w:eastAsia="ar-SA"/>
        </w:rPr>
        <w:t xml:space="preserve">к муниципальной программе </w:t>
      </w:r>
    </w:p>
    <w:p w:rsidR="00187082" w:rsidRPr="00187082" w:rsidRDefault="00187082" w:rsidP="00187082">
      <w:pPr>
        <w:suppressAutoHyphens/>
        <w:autoSpaceDE w:val="0"/>
        <w:autoSpaceDN w:val="0"/>
        <w:adjustRightInd w:val="0"/>
        <w:ind w:firstLine="720"/>
        <w:jc w:val="right"/>
        <w:rPr>
          <w:rFonts w:ascii="Times New Roman" w:eastAsia="Times New Roman" w:hAnsi="Times New Roman" w:cs="Times New Roman"/>
          <w:b/>
          <w:bCs/>
          <w:color w:val="26282F"/>
          <w:sz w:val="16"/>
          <w:szCs w:val="16"/>
          <w:lang w:eastAsia="ar-SA"/>
        </w:rPr>
      </w:pPr>
      <w:r w:rsidRPr="00187082">
        <w:rPr>
          <w:rFonts w:ascii="Times New Roman" w:eastAsia="Times New Roman" w:hAnsi="Times New Roman" w:cs="Times New Roman"/>
          <w:b/>
          <w:bCs/>
          <w:color w:val="26282F"/>
          <w:sz w:val="16"/>
          <w:szCs w:val="16"/>
          <w:lang w:eastAsia="ar-SA"/>
        </w:rPr>
        <w:t>Пеновского муниципального округа  «Формирование</w:t>
      </w:r>
    </w:p>
    <w:p w:rsidR="00187082" w:rsidRPr="00187082" w:rsidRDefault="00187082" w:rsidP="00187082">
      <w:pPr>
        <w:suppressAutoHyphens/>
        <w:autoSpaceDE w:val="0"/>
        <w:autoSpaceDN w:val="0"/>
        <w:adjustRightInd w:val="0"/>
        <w:ind w:firstLine="720"/>
        <w:jc w:val="right"/>
        <w:rPr>
          <w:rFonts w:ascii="Times New Roman" w:eastAsia="Times New Roman" w:hAnsi="Times New Roman" w:cs="Times New Roman"/>
          <w:b/>
          <w:color w:val="auto"/>
          <w:sz w:val="16"/>
          <w:szCs w:val="16"/>
          <w:lang w:eastAsia="ar-SA"/>
        </w:rPr>
      </w:pPr>
      <w:r w:rsidRPr="00187082">
        <w:rPr>
          <w:rFonts w:ascii="Times New Roman" w:eastAsia="Times New Roman" w:hAnsi="Times New Roman" w:cs="Times New Roman"/>
          <w:b/>
          <w:bCs/>
          <w:color w:val="26282F"/>
          <w:sz w:val="16"/>
          <w:szCs w:val="16"/>
          <w:lang w:eastAsia="ar-SA"/>
        </w:rPr>
        <w:t>современной городской среды на 2018-2024 годы»</w:t>
      </w:r>
    </w:p>
    <w:p w:rsidR="00187082" w:rsidRPr="00187082" w:rsidRDefault="00187082" w:rsidP="00187082">
      <w:pPr>
        <w:suppressAutoHyphens/>
        <w:autoSpaceDE w:val="0"/>
        <w:ind w:left="360"/>
        <w:jc w:val="both"/>
        <w:rPr>
          <w:rFonts w:ascii="Arial" w:eastAsia="Times New Roman" w:hAnsi="Arial" w:cs="Arial"/>
          <w:color w:val="auto"/>
          <w:sz w:val="18"/>
          <w:szCs w:val="18"/>
          <w:lang w:eastAsia="ar-SA"/>
        </w:rPr>
      </w:pPr>
    </w:p>
    <w:p w:rsidR="00187082" w:rsidRPr="00187082" w:rsidRDefault="00187082" w:rsidP="00187082">
      <w:pPr>
        <w:suppressAutoHyphens/>
        <w:autoSpaceDE w:val="0"/>
        <w:ind w:left="360"/>
        <w:jc w:val="center"/>
        <w:rPr>
          <w:rFonts w:ascii="Arial" w:eastAsia="Times New Roman" w:hAnsi="Arial" w:cs="Arial"/>
          <w:color w:val="auto"/>
          <w:sz w:val="18"/>
          <w:szCs w:val="18"/>
          <w:lang w:eastAsia="ar-SA"/>
        </w:rPr>
      </w:pPr>
    </w:p>
    <w:p w:rsidR="00187082" w:rsidRPr="00187082" w:rsidRDefault="00187082" w:rsidP="00187082">
      <w:pPr>
        <w:suppressAutoHyphens/>
        <w:autoSpaceDE w:val="0"/>
        <w:ind w:left="360"/>
        <w:jc w:val="center"/>
        <w:rPr>
          <w:rFonts w:ascii="Times New Roman" w:eastAsia="Times New Roman" w:hAnsi="Times New Roman" w:cs="Times New Roman"/>
          <w:b/>
          <w:color w:val="auto"/>
          <w:lang w:eastAsia="ar-SA"/>
        </w:rPr>
      </w:pPr>
      <w:r w:rsidRPr="00187082">
        <w:rPr>
          <w:rFonts w:ascii="Times New Roman" w:eastAsia="Times New Roman" w:hAnsi="Times New Roman" w:cs="Times New Roman"/>
          <w:b/>
          <w:color w:val="auto"/>
          <w:lang w:eastAsia="ar-SA"/>
        </w:rPr>
        <w:t>Перечень общественных  территорий, подлежащих благоустройству в рамках проекта муниципальной программы Пеновского муниципального округа  «Формирование современной городской среды на 2018-2024 годы» на 2019 год</w:t>
      </w:r>
    </w:p>
    <w:p w:rsidR="00187082" w:rsidRPr="00187082" w:rsidRDefault="00187082" w:rsidP="00187082">
      <w:pPr>
        <w:suppressAutoHyphens/>
        <w:autoSpaceDE w:val="0"/>
        <w:ind w:left="360"/>
        <w:jc w:val="center"/>
        <w:rPr>
          <w:rFonts w:ascii="Times New Roman" w:eastAsia="Times New Roman" w:hAnsi="Times New Roman" w:cs="Times New Roman"/>
          <w:b/>
          <w:color w:val="auto"/>
          <w:lang w:eastAsia="ar-SA"/>
        </w:rPr>
      </w:pPr>
    </w:p>
    <w:p w:rsidR="00187082" w:rsidRPr="00187082" w:rsidRDefault="00187082" w:rsidP="00187082">
      <w:pPr>
        <w:suppressAutoHyphens/>
        <w:autoSpaceDE w:val="0"/>
        <w:ind w:firstLine="567"/>
        <w:contextualSpacing/>
        <w:jc w:val="both"/>
        <w:rPr>
          <w:rFonts w:ascii="Times New Roman" w:eastAsia="Times New Roman" w:hAnsi="Times New Roman" w:cs="Times New Roman"/>
          <w:color w:val="auto"/>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8924"/>
      </w:tblGrid>
      <w:tr w:rsidR="00187082" w:rsidRPr="00187082" w:rsidTr="00187082">
        <w:trPr>
          <w:trHeight w:val="127"/>
        </w:trPr>
        <w:tc>
          <w:tcPr>
            <w:tcW w:w="540" w:type="dxa"/>
            <w:shd w:val="clear" w:color="auto" w:fill="auto"/>
          </w:tcPr>
          <w:p w:rsidR="00187082" w:rsidRPr="00187082" w:rsidRDefault="00187082" w:rsidP="00187082">
            <w:pPr>
              <w:suppressAutoHyphens/>
              <w:autoSpaceDE w:val="0"/>
              <w:contextualSpacing/>
              <w:jc w:val="both"/>
              <w:rPr>
                <w:rFonts w:ascii="Times New Roman" w:eastAsia="Times New Roman" w:hAnsi="Times New Roman" w:cs="Times New Roman"/>
                <w:color w:val="auto"/>
                <w:lang w:eastAsia="ar-SA"/>
              </w:rPr>
            </w:pPr>
            <w:r w:rsidRPr="00187082">
              <w:rPr>
                <w:rFonts w:ascii="Times New Roman" w:eastAsia="Times New Roman" w:hAnsi="Times New Roman" w:cs="Times New Roman"/>
                <w:color w:val="auto"/>
                <w:lang w:eastAsia="ar-SA"/>
              </w:rPr>
              <w:t xml:space="preserve">№ </w:t>
            </w:r>
            <w:proofErr w:type="gramStart"/>
            <w:r w:rsidRPr="00187082">
              <w:rPr>
                <w:rFonts w:ascii="Times New Roman" w:eastAsia="Times New Roman" w:hAnsi="Times New Roman" w:cs="Times New Roman"/>
                <w:color w:val="auto"/>
                <w:lang w:eastAsia="ar-SA"/>
              </w:rPr>
              <w:t>п</w:t>
            </w:r>
            <w:proofErr w:type="gramEnd"/>
            <w:r w:rsidRPr="00187082">
              <w:rPr>
                <w:rFonts w:ascii="Times New Roman" w:eastAsia="Times New Roman" w:hAnsi="Times New Roman" w:cs="Times New Roman"/>
                <w:color w:val="auto"/>
                <w:lang w:eastAsia="ar-SA"/>
              </w:rPr>
              <w:t>/п</w:t>
            </w:r>
          </w:p>
        </w:tc>
        <w:tc>
          <w:tcPr>
            <w:tcW w:w="8924" w:type="dxa"/>
            <w:shd w:val="clear" w:color="auto" w:fill="auto"/>
          </w:tcPr>
          <w:p w:rsidR="00187082" w:rsidRPr="00187082" w:rsidRDefault="00187082" w:rsidP="00187082">
            <w:pPr>
              <w:suppressAutoHyphens/>
              <w:autoSpaceDE w:val="0"/>
              <w:ind w:firstLine="567"/>
              <w:contextualSpacing/>
              <w:jc w:val="both"/>
              <w:rPr>
                <w:rFonts w:ascii="Times New Roman" w:eastAsia="Times New Roman" w:hAnsi="Times New Roman" w:cs="Times New Roman"/>
                <w:color w:val="auto"/>
                <w:lang w:eastAsia="ar-SA"/>
              </w:rPr>
            </w:pPr>
            <w:r w:rsidRPr="00187082">
              <w:rPr>
                <w:rFonts w:ascii="Times New Roman" w:eastAsia="Times New Roman" w:hAnsi="Times New Roman" w:cs="Times New Roman"/>
                <w:shd w:val="clear" w:color="auto" w:fill="FFFFFF"/>
                <w:lang w:eastAsia="ar-SA"/>
              </w:rPr>
              <w:t>наименование, адрес общественной территории подлежащей благоустройству</w:t>
            </w:r>
          </w:p>
        </w:tc>
      </w:tr>
      <w:tr w:rsidR="00187082" w:rsidRPr="00187082" w:rsidTr="00187082">
        <w:trPr>
          <w:trHeight w:val="426"/>
        </w:trPr>
        <w:tc>
          <w:tcPr>
            <w:tcW w:w="540" w:type="dxa"/>
            <w:shd w:val="clear" w:color="auto" w:fill="auto"/>
          </w:tcPr>
          <w:p w:rsidR="00187082" w:rsidRPr="00187082" w:rsidRDefault="00187082" w:rsidP="00187082">
            <w:pPr>
              <w:suppressAutoHyphens/>
              <w:autoSpaceDE w:val="0"/>
              <w:contextualSpacing/>
              <w:jc w:val="both"/>
              <w:rPr>
                <w:rFonts w:ascii="Times New Roman" w:eastAsia="Times New Roman" w:hAnsi="Times New Roman" w:cs="Times New Roman"/>
                <w:color w:val="auto"/>
                <w:lang w:eastAsia="ar-SA"/>
              </w:rPr>
            </w:pPr>
            <w:r w:rsidRPr="00187082">
              <w:rPr>
                <w:rFonts w:ascii="Times New Roman" w:eastAsia="Times New Roman" w:hAnsi="Times New Roman" w:cs="Times New Roman"/>
                <w:color w:val="auto"/>
                <w:lang w:eastAsia="ar-SA"/>
              </w:rPr>
              <w:t>1.</w:t>
            </w:r>
          </w:p>
        </w:tc>
        <w:tc>
          <w:tcPr>
            <w:tcW w:w="8924" w:type="dxa"/>
            <w:shd w:val="clear" w:color="auto" w:fill="auto"/>
          </w:tcPr>
          <w:p w:rsidR="00187082" w:rsidRPr="00187082" w:rsidRDefault="00187082" w:rsidP="00187082">
            <w:pPr>
              <w:suppressAutoHyphens/>
              <w:autoSpaceDE w:val="0"/>
              <w:ind w:firstLine="567"/>
              <w:contextualSpacing/>
              <w:jc w:val="both"/>
              <w:rPr>
                <w:rFonts w:ascii="Times New Roman" w:eastAsia="Times New Roman" w:hAnsi="Times New Roman" w:cs="Times New Roman"/>
                <w:shd w:val="clear" w:color="auto" w:fill="FFFFFF"/>
                <w:lang w:eastAsia="ar-SA"/>
              </w:rPr>
            </w:pPr>
            <w:r>
              <w:rPr>
                <w:rFonts w:ascii="Calibri" w:eastAsia="Times New Roman" w:hAnsi="Calibri"/>
              </w:rPr>
              <w:t xml:space="preserve">Ремонт благоустройства сквера по ул. Советская в </w:t>
            </w:r>
            <w:proofErr w:type="spellStart"/>
            <w:r>
              <w:rPr>
                <w:rFonts w:ascii="Calibri" w:eastAsia="Times New Roman" w:hAnsi="Calibri"/>
              </w:rPr>
              <w:t>п</w:t>
            </w:r>
            <w:proofErr w:type="gramStart"/>
            <w:r>
              <w:rPr>
                <w:rFonts w:ascii="Calibri" w:eastAsia="Times New Roman" w:hAnsi="Calibri"/>
              </w:rPr>
              <w:t>.П</w:t>
            </w:r>
            <w:proofErr w:type="gramEnd"/>
            <w:r>
              <w:rPr>
                <w:rFonts w:ascii="Calibri" w:eastAsia="Times New Roman" w:hAnsi="Calibri"/>
              </w:rPr>
              <w:t>ено</w:t>
            </w:r>
            <w:proofErr w:type="spellEnd"/>
            <w:r>
              <w:rPr>
                <w:rFonts w:ascii="Calibri" w:eastAsia="Times New Roman" w:hAnsi="Calibri"/>
              </w:rPr>
              <w:t xml:space="preserve"> Тверской области</w:t>
            </w:r>
          </w:p>
        </w:tc>
      </w:tr>
    </w:tbl>
    <w:p w:rsidR="00187082" w:rsidRPr="00187082" w:rsidRDefault="00187082" w:rsidP="00187082">
      <w:pPr>
        <w:suppressAutoHyphens/>
        <w:autoSpaceDE w:val="0"/>
        <w:jc w:val="both"/>
        <w:rPr>
          <w:rFonts w:ascii="Arial" w:eastAsia="Times New Roman" w:hAnsi="Arial" w:cs="Arial"/>
          <w:b/>
          <w:color w:val="auto"/>
          <w:sz w:val="18"/>
          <w:szCs w:val="18"/>
          <w:lang w:eastAsia="ar-SA"/>
        </w:rPr>
      </w:pPr>
    </w:p>
    <w:p w:rsidR="00187082" w:rsidRPr="00187082" w:rsidRDefault="00187082" w:rsidP="00187082">
      <w:pPr>
        <w:suppressAutoHyphens/>
        <w:autoSpaceDE w:val="0"/>
        <w:ind w:left="360"/>
        <w:jc w:val="center"/>
        <w:rPr>
          <w:rFonts w:ascii="Times New Roman" w:eastAsia="Times New Roman" w:hAnsi="Times New Roman" w:cs="Times New Roman"/>
          <w:b/>
          <w:color w:val="auto"/>
          <w:lang w:eastAsia="ar-SA"/>
        </w:rPr>
      </w:pPr>
      <w:r w:rsidRPr="00187082">
        <w:rPr>
          <w:rFonts w:ascii="Times New Roman" w:eastAsia="Times New Roman" w:hAnsi="Times New Roman" w:cs="Times New Roman"/>
          <w:b/>
          <w:color w:val="auto"/>
          <w:lang w:eastAsia="ar-SA"/>
        </w:rPr>
        <w:t>Перечень общественных  территорий, подлежащих благоустройству в рамках проекта муниципальной программы Пеновского муниципального округа  «Формирование современной городской среды на 2018-2024 годы» на 2020 год</w:t>
      </w:r>
    </w:p>
    <w:p w:rsidR="00187082" w:rsidRPr="00187082" w:rsidRDefault="00187082" w:rsidP="00187082">
      <w:pPr>
        <w:tabs>
          <w:tab w:val="left" w:pos="500"/>
        </w:tabs>
        <w:suppressAutoHyphens/>
        <w:autoSpaceDE w:val="0"/>
        <w:autoSpaceDN w:val="0"/>
        <w:adjustRightInd w:val="0"/>
        <w:ind w:firstLine="709"/>
        <w:jc w:val="both"/>
        <w:rPr>
          <w:rFonts w:ascii="Arial" w:eastAsia="Times New Roman" w:hAnsi="Arial" w:cs="Arial"/>
          <w:color w:val="auto"/>
          <w:sz w:val="18"/>
          <w:szCs w:val="18"/>
          <w:lang w:eastAsia="ar-SA"/>
        </w:rPr>
      </w:pPr>
    </w:p>
    <w:p w:rsidR="00187082" w:rsidRPr="00187082" w:rsidRDefault="00187082" w:rsidP="00187082">
      <w:pPr>
        <w:suppressAutoHyphens/>
        <w:autoSpaceDE w:val="0"/>
        <w:ind w:firstLine="567"/>
        <w:contextualSpacing/>
        <w:jc w:val="both"/>
        <w:rPr>
          <w:rFonts w:ascii="Times New Roman" w:eastAsia="Times New Roman" w:hAnsi="Times New Roman" w:cs="Times New Roman"/>
          <w:color w:val="auto"/>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8924"/>
      </w:tblGrid>
      <w:tr w:rsidR="00187082" w:rsidRPr="00187082" w:rsidTr="00187082">
        <w:trPr>
          <w:trHeight w:val="127"/>
        </w:trPr>
        <w:tc>
          <w:tcPr>
            <w:tcW w:w="540" w:type="dxa"/>
            <w:shd w:val="clear" w:color="auto" w:fill="auto"/>
          </w:tcPr>
          <w:p w:rsidR="00187082" w:rsidRPr="00187082" w:rsidRDefault="00187082" w:rsidP="00187082">
            <w:pPr>
              <w:suppressAutoHyphens/>
              <w:autoSpaceDE w:val="0"/>
              <w:contextualSpacing/>
              <w:jc w:val="both"/>
              <w:rPr>
                <w:rFonts w:ascii="Times New Roman" w:eastAsia="Times New Roman" w:hAnsi="Times New Roman" w:cs="Times New Roman"/>
                <w:color w:val="auto"/>
                <w:lang w:eastAsia="ar-SA"/>
              </w:rPr>
            </w:pPr>
            <w:r w:rsidRPr="00187082">
              <w:rPr>
                <w:rFonts w:ascii="Times New Roman" w:eastAsia="Times New Roman" w:hAnsi="Times New Roman" w:cs="Times New Roman"/>
                <w:color w:val="auto"/>
                <w:lang w:eastAsia="ar-SA"/>
              </w:rPr>
              <w:t xml:space="preserve">№ </w:t>
            </w:r>
            <w:proofErr w:type="gramStart"/>
            <w:r w:rsidRPr="00187082">
              <w:rPr>
                <w:rFonts w:ascii="Times New Roman" w:eastAsia="Times New Roman" w:hAnsi="Times New Roman" w:cs="Times New Roman"/>
                <w:color w:val="auto"/>
                <w:lang w:eastAsia="ar-SA"/>
              </w:rPr>
              <w:t>п</w:t>
            </w:r>
            <w:proofErr w:type="gramEnd"/>
            <w:r w:rsidRPr="00187082">
              <w:rPr>
                <w:rFonts w:ascii="Times New Roman" w:eastAsia="Times New Roman" w:hAnsi="Times New Roman" w:cs="Times New Roman"/>
                <w:color w:val="auto"/>
                <w:lang w:eastAsia="ar-SA"/>
              </w:rPr>
              <w:t>/п</w:t>
            </w:r>
          </w:p>
        </w:tc>
        <w:tc>
          <w:tcPr>
            <w:tcW w:w="8924" w:type="dxa"/>
            <w:shd w:val="clear" w:color="auto" w:fill="auto"/>
          </w:tcPr>
          <w:p w:rsidR="00187082" w:rsidRPr="00187082" w:rsidRDefault="00187082" w:rsidP="00187082">
            <w:pPr>
              <w:suppressAutoHyphens/>
              <w:autoSpaceDE w:val="0"/>
              <w:ind w:firstLine="567"/>
              <w:contextualSpacing/>
              <w:jc w:val="both"/>
              <w:rPr>
                <w:rFonts w:ascii="Times New Roman" w:eastAsia="Times New Roman" w:hAnsi="Times New Roman" w:cs="Times New Roman"/>
                <w:color w:val="auto"/>
                <w:lang w:eastAsia="ar-SA"/>
              </w:rPr>
            </w:pPr>
            <w:r w:rsidRPr="00187082">
              <w:rPr>
                <w:rFonts w:ascii="Times New Roman" w:eastAsia="Times New Roman" w:hAnsi="Times New Roman" w:cs="Times New Roman"/>
                <w:shd w:val="clear" w:color="auto" w:fill="FFFFFF"/>
                <w:lang w:eastAsia="ar-SA"/>
              </w:rPr>
              <w:t>наименование, адрес общественной территории подлежащей благоустройству</w:t>
            </w:r>
          </w:p>
        </w:tc>
      </w:tr>
      <w:tr w:rsidR="00187082" w:rsidRPr="00187082" w:rsidTr="00187082">
        <w:trPr>
          <w:trHeight w:val="610"/>
        </w:trPr>
        <w:tc>
          <w:tcPr>
            <w:tcW w:w="540" w:type="dxa"/>
            <w:shd w:val="clear" w:color="auto" w:fill="auto"/>
          </w:tcPr>
          <w:p w:rsidR="00187082" w:rsidRPr="00187082" w:rsidRDefault="00187082" w:rsidP="00187082">
            <w:pPr>
              <w:suppressAutoHyphens/>
              <w:autoSpaceDE w:val="0"/>
              <w:contextualSpacing/>
              <w:jc w:val="both"/>
              <w:rPr>
                <w:rFonts w:ascii="Times New Roman" w:eastAsia="Times New Roman" w:hAnsi="Times New Roman" w:cs="Times New Roman"/>
                <w:color w:val="auto"/>
                <w:lang w:eastAsia="ar-SA"/>
              </w:rPr>
            </w:pPr>
            <w:r w:rsidRPr="00187082">
              <w:rPr>
                <w:rFonts w:ascii="Times New Roman" w:eastAsia="Times New Roman" w:hAnsi="Times New Roman" w:cs="Times New Roman"/>
                <w:color w:val="auto"/>
                <w:lang w:eastAsia="ar-SA"/>
              </w:rPr>
              <w:t>1</w:t>
            </w:r>
          </w:p>
        </w:tc>
        <w:tc>
          <w:tcPr>
            <w:tcW w:w="8924" w:type="dxa"/>
            <w:shd w:val="clear" w:color="auto" w:fill="auto"/>
          </w:tcPr>
          <w:p w:rsidR="00187082" w:rsidRPr="00187082" w:rsidRDefault="00187082" w:rsidP="00187082">
            <w:pPr>
              <w:suppressAutoHyphens/>
              <w:autoSpaceDE w:val="0"/>
              <w:ind w:firstLine="567"/>
              <w:contextualSpacing/>
              <w:jc w:val="both"/>
              <w:rPr>
                <w:rFonts w:ascii="Times New Roman" w:eastAsia="Times New Roman" w:hAnsi="Times New Roman" w:cs="Times New Roman"/>
                <w:color w:val="auto"/>
                <w:lang w:eastAsia="ar-SA"/>
              </w:rPr>
            </w:pPr>
            <w:proofErr w:type="gramStart"/>
            <w:r w:rsidRPr="00187082">
              <w:rPr>
                <w:rFonts w:ascii="Times New Roman" w:eastAsia="Times New Roman" w:hAnsi="Times New Roman" w:cs="Times New Roman"/>
                <w:shd w:val="clear" w:color="auto" w:fill="FFFFFF"/>
                <w:lang w:eastAsia="ar-SA"/>
              </w:rPr>
              <w:t xml:space="preserve">«Устройство тротуара по ул. Тарасова, ул. </w:t>
            </w:r>
            <w:proofErr w:type="spellStart"/>
            <w:r w:rsidRPr="00187082">
              <w:rPr>
                <w:rFonts w:ascii="Times New Roman" w:eastAsia="Times New Roman" w:hAnsi="Times New Roman" w:cs="Times New Roman"/>
                <w:shd w:val="clear" w:color="auto" w:fill="FFFFFF"/>
                <w:lang w:eastAsia="ar-SA"/>
              </w:rPr>
              <w:t>Л.Чайкиной</w:t>
            </w:r>
            <w:proofErr w:type="spellEnd"/>
            <w:r w:rsidRPr="00187082">
              <w:rPr>
                <w:rFonts w:ascii="Times New Roman" w:eastAsia="Times New Roman" w:hAnsi="Times New Roman" w:cs="Times New Roman"/>
                <w:shd w:val="clear" w:color="auto" w:fill="FFFFFF"/>
                <w:lang w:eastAsia="ar-SA"/>
              </w:rPr>
              <w:t>, ул. Советская Тверская область, п. Пено»</w:t>
            </w:r>
            <w:proofErr w:type="gramEnd"/>
          </w:p>
        </w:tc>
      </w:tr>
    </w:tbl>
    <w:p w:rsidR="00187082" w:rsidRPr="00187082" w:rsidRDefault="00187082" w:rsidP="00187082">
      <w:pPr>
        <w:suppressAutoHyphens/>
        <w:autoSpaceDE w:val="0"/>
        <w:ind w:left="360"/>
        <w:jc w:val="center"/>
        <w:rPr>
          <w:rFonts w:ascii="Times New Roman" w:eastAsia="Times New Roman" w:hAnsi="Times New Roman" w:cs="Times New Roman"/>
          <w:b/>
          <w:color w:val="auto"/>
          <w:lang w:eastAsia="ar-SA"/>
        </w:rPr>
      </w:pPr>
    </w:p>
    <w:p w:rsidR="00187082" w:rsidRPr="00187082" w:rsidRDefault="00187082" w:rsidP="00187082">
      <w:pPr>
        <w:suppressAutoHyphens/>
        <w:autoSpaceDE w:val="0"/>
        <w:ind w:left="360"/>
        <w:jc w:val="center"/>
        <w:rPr>
          <w:rFonts w:ascii="Times New Roman" w:eastAsia="Times New Roman" w:hAnsi="Times New Roman" w:cs="Times New Roman"/>
          <w:b/>
          <w:color w:val="auto"/>
          <w:lang w:eastAsia="ar-SA"/>
        </w:rPr>
      </w:pPr>
      <w:r w:rsidRPr="00187082">
        <w:rPr>
          <w:rFonts w:ascii="Times New Roman" w:eastAsia="Times New Roman" w:hAnsi="Times New Roman" w:cs="Times New Roman"/>
          <w:b/>
          <w:color w:val="auto"/>
          <w:lang w:eastAsia="ar-SA"/>
        </w:rPr>
        <w:t>Перечень общественных  территорий, подлежащих благоустройству в рамках проекта муниципальной программы Пеновского муниципального округа  «Формирование современной городской среды на 2018-2024 годы» на 2021 год</w:t>
      </w:r>
    </w:p>
    <w:p w:rsidR="00187082" w:rsidRPr="00187082" w:rsidRDefault="00187082" w:rsidP="00187082">
      <w:pPr>
        <w:suppressAutoHyphens/>
        <w:autoSpaceDE w:val="0"/>
        <w:ind w:firstLine="567"/>
        <w:contextualSpacing/>
        <w:jc w:val="both"/>
        <w:rPr>
          <w:rFonts w:ascii="Times New Roman" w:eastAsia="Times New Roman" w:hAnsi="Times New Roman" w:cs="Times New Roman"/>
          <w:color w:val="auto"/>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8924"/>
      </w:tblGrid>
      <w:tr w:rsidR="00187082" w:rsidRPr="00187082" w:rsidTr="00187082">
        <w:trPr>
          <w:trHeight w:val="127"/>
        </w:trPr>
        <w:tc>
          <w:tcPr>
            <w:tcW w:w="540" w:type="dxa"/>
            <w:shd w:val="clear" w:color="auto" w:fill="auto"/>
          </w:tcPr>
          <w:p w:rsidR="00187082" w:rsidRPr="00187082" w:rsidRDefault="00187082" w:rsidP="00187082">
            <w:pPr>
              <w:suppressAutoHyphens/>
              <w:autoSpaceDE w:val="0"/>
              <w:contextualSpacing/>
              <w:jc w:val="both"/>
              <w:rPr>
                <w:rFonts w:ascii="Times New Roman" w:eastAsia="Times New Roman" w:hAnsi="Times New Roman" w:cs="Times New Roman"/>
                <w:color w:val="auto"/>
                <w:lang w:eastAsia="ar-SA"/>
              </w:rPr>
            </w:pPr>
            <w:r w:rsidRPr="00187082">
              <w:rPr>
                <w:rFonts w:ascii="Times New Roman" w:eastAsia="Times New Roman" w:hAnsi="Times New Roman" w:cs="Times New Roman"/>
                <w:color w:val="auto"/>
                <w:lang w:eastAsia="ar-SA"/>
              </w:rPr>
              <w:t xml:space="preserve">№ </w:t>
            </w:r>
            <w:proofErr w:type="gramStart"/>
            <w:r w:rsidRPr="00187082">
              <w:rPr>
                <w:rFonts w:ascii="Times New Roman" w:eastAsia="Times New Roman" w:hAnsi="Times New Roman" w:cs="Times New Roman"/>
                <w:color w:val="auto"/>
                <w:lang w:eastAsia="ar-SA"/>
              </w:rPr>
              <w:t>п</w:t>
            </w:r>
            <w:proofErr w:type="gramEnd"/>
            <w:r w:rsidRPr="00187082">
              <w:rPr>
                <w:rFonts w:ascii="Times New Roman" w:eastAsia="Times New Roman" w:hAnsi="Times New Roman" w:cs="Times New Roman"/>
                <w:color w:val="auto"/>
                <w:lang w:eastAsia="ar-SA"/>
              </w:rPr>
              <w:t>/п</w:t>
            </w:r>
          </w:p>
        </w:tc>
        <w:tc>
          <w:tcPr>
            <w:tcW w:w="8924" w:type="dxa"/>
            <w:shd w:val="clear" w:color="auto" w:fill="auto"/>
          </w:tcPr>
          <w:p w:rsidR="00187082" w:rsidRPr="00187082" w:rsidRDefault="00187082" w:rsidP="00187082">
            <w:pPr>
              <w:suppressAutoHyphens/>
              <w:autoSpaceDE w:val="0"/>
              <w:ind w:firstLine="567"/>
              <w:contextualSpacing/>
              <w:jc w:val="both"/>
              <w:rPr>
                <w:rFonts w:ascii="Times New Roman" w:eastAsia="Times New Roman" w:hAnsi="Times New Roman" w:cs="Times New Roman"/>
                <w:color w:val="auto"/>
                <w:lang w:eastAsia="ar-SA"/>
              </w:rPr>
            </w:pPr>
            <w:r w:rsidRPr="00187082">
              <w:rPr>
                <w:rFonts w:ascii="Times New Roman" w:eastAsia="Times New Roman" w:hAnsi="Times New Roman" w:cs="Times New Roman"/>
                <w:shd w:val="clear" w:color="auto" w:fill="FFFFFF"/>
                <w:lang w:eastAsia="ar-SA"/>
              </w:rPr>
              <w:t>наименование, адрес общественной территории подлежащей благоустройству</w:t>
            </w:r>
          </w:p>
        </w:tc>
      </w:tr>
      <w:tr w:rsidR="00187082" w:rsidRPr="00187082" w:rsidTr="00187082">
        <w:trPr>
          <w:trHeight w:val="610"/>
        </w:trPr>
        <w:tc>
          <w:tcPr>
            <w:tcW w:w="540" w:type="dxa"/>
            <w:shd w:val="clear" w:color="auto" w:fill="auto"/>
          </w:tcPr>
          <w:p w:rsidR="00187082" w:rsidRPr="00187082" w:rsidRDefault="00187082" w:rsidP="00187082">
            <w:pPr>
              <w:suppressAutoHyphens/>
              <w:autoSpaceDE w:val="0"/>
              <w:contextualSpacing/>
              <w:jc w:val="both"/>
              <w:rPr>
                <w:rFonts w:ascii="Times New Roman" w:eastAsia="Times New Roman" w:hAnsi="Times New Roman" w:cs="Times New Roman"/>
                <w:color w:val="auto"/>
                <w:lang w:eastAsia="ar-SA"/>
              </w:rPr>
            </w:pPr>
            <w:r w:rsidRPr="00187082">
              <w:rPr>
                <w:rFonts w:ascii="Times New Roman" w:eastAsia="Times New Roman" w:hAnsi="Times New Roman" w:cs="Times New Roman"/>
                <w:color w:val="auto"/>
                <w:lang w:eastAsia="ar-SA"/>
              </w:rPr>
              <w:t>1</w:t>
            </w:r>
          </w:p>
        </w:tc>
        <w:tc>
          <w:tcPr>
            <w:tcW w:w="8924" w:type="dxa"/>
            <w:shd w:val="clear" w:color="auto" w:fill="auto"/>
          </w:tcPr>
          <w:p w:rsidR="00187082" w:rsidRPr="00187082" w:rsidRDefault="00187082" w:rsidP="00187082">
            <w:pPr>
              <w:suppressAutoHyphens/>
              <w:autoSpaceDE w:val="0"/>
              <w:ind w:firstLine="567"/>
              <w:contextualSpacing/>
              <w:jc w:val="both"/>
              <w:rPr>
                <w:rFonts w:ascii="Times New Roman" w:eastAsia="Times New Roman" w:hAnsi="Times New Roman" w:cs="Times New Roman"/>
                <w:color w:val="auto"/>
                <w:lang w:eastAsia="ar-SA"/>
              </w:rPr>
            </w:pPr>
            <w:r w:rsidRPr="00187082">
              <w:rPr>
                <w:rFonts w:ascii="Times New Roman" w:eastAsia="Times New Roman" w:hAnsi="Times New Roman" w:cs="Times New Roman"/>
                <w:color w:val="auto"/>
              </w:rPr>
              <w:t>Прилегающая территория МБОУ "</w:t>
            </w:r>
            <w:proofErr w:type="spellStart"/>
            <w:r w:rsidRPr="00187082">
              <w:rPr>
                <w:rFonts w:ascii="Times New Roman" w:eastAsia="Times New Roman" w:hAnsi="Times New Roman" w:cs="Times New Roman"/>
                <w:color w:val="auto"/>
              </w:rPr>
              <w:t>Пеновская</w:t>
            </w:r>
            <w:proofErr w:type="spellEnd"/>
            <w:r w:rsidRPr="00187082">
              <w:rPr>
                <w:rFonts w:ascii="Times New Roman" w:eastAsia="Times New Roman" w:hAnsi="Times New Roman" w:cs="Times New Roman"/>
                <w:color w:val="auto"/>
              </w:rPr>
              <w:t xml:space="preserve"> </w:t>
            </w:r>
            <w:proofErr w:type="spellStart"/>
            <w:r w:rsidRPr="00187082">
              <w:rPr>
                <w:rFonts w:ascii="Times New Roman" w:eastAsia="Times New Roman" w:hAnsi="Times New Roman" w:cs="Times New Roman"/>
                <w:color w:val="auto"/>
              </w:rPr>
              <w:t>Сош</w:t>
            </w:r>
            <w:proofErr w:type="spellEnd"/>
            <w:r w:rsidRPr="00187082">
              <w:rPr>
                <w:rFonts w:ascii="Times New Roman" w:eastAsia="Times New Roman" w:hAnsi="Times New Roman" w:cs="Times New Roman"/>
                <w:color w:val="auto"/>
              </w:rPr>
              <w:t xml:space="preserve"> им. Е.И. Чайкиной" ул. 249 стрелковой дивизии п. Пено</w:t>
            </w:r>
          </w:p>
        </w:tc>
      </w:tr>
    </w:tbl>
    <w:p w:rsidR="00187082" w:rsidRPr="00187082" w:rsidRDefault="00187082" w:rsidP="00187082">
      <w:pPr>
        <w:suppressAutoHyphens/>
        <w:autoSpaceDE w:val="0"/>
        <w:jc w:val="both"/>
        <w:rPr>
          <w:rFonts w:ascii="Arial" w:eastAsia="Times New Roman" w:hAnsi="Arial" w:cs="Arial"/>
          <w:b/>
          <w:color w:val="auto"/>
          <w:sz w:val="18"/>
          <w:szCs w:val="18"/>
          <w:lang w:eastAsia="ar-SA"/>
        </w:rPr>
      </w:pPr>
    </w:p>
    <w:p w:rsidR="00187082" w:rsidRPr="00187082" w:rsidRDefault="00187082" w:rsidP="00187082">
      <w:pPr>
        <w:suppressAutoHyphens/>
        <w:autoSpaceDE w:val="0"/>
        <w:autoSpaceDN w:val="0"/>
        <w:adjustRightInd w:val="0"/>
        <w:ind w:firstLine="720"/>
        <w:jc w:val="both"/>
        <w:rPr>
          <w:rFonts w:ascii="Arial" w:eastAsia="Times New Roman" w:hAnsi="Arial" w:cs="Arial"/>
          <w:sz w:val="18"/>
          <w:szCs w:val="18"/>
          <w:lang w:eastAsia="ar-SA"/>
        </w:rPr>
      </w:pPr>
    </w:p>
    <w:p w:rsidR="00187082" w:rsidRPr="00187082" w:rsidRDefault="00187082" w:rsidP="00187082">
      <w:pPr>
        <w:suppressAutoHyphens/>
        <w:autoSpaceDE w:val="0"/>
        <w:autoSpaceDN w:val="0"/>
        <w:adjustRightInd w:val="0"/>
        <w:ind w:firstLine="709"/>
        <w:jc w:val="both"/>
        <w:rPr>
          <w:rFonts w:ascii="Arial" w:eastAsia="Times New Roman" w:hAnsi="Arial" w:cs="Arial"/>
          <w:sz w:val="18"/>
          <w:szCs w:val="18"/>
          <w:lang w:eastAsia="ar-SA"/>
        </w:rPr>
      </w:pPr>
    </w:p>
    <w:p w:rsidR="00187082" w:rsidRPr="00187082" w:rsidRDefault="00187082" w:rsidP="00187082">
      <w:pPr>
        <w:suppressAutoHyphens/>
        <w:autoSpaceDE w:val="0"/>
        <w:jc w:val="both"/>
        <w:rPr>
          <w:rFonts w:ascii="Arial" w:eastAsia="Times New Roman" w:hAnsi="Arial" w:cs="Arial"/>
          <w:color w:val="auto"/>
          <w:sz w:val="18"/>
          <w:szCs w:val="18"/>
          <w:lang w:eastAsia="ar-SA"/>
        </w:rPr>
      </w:pPr>
      <w:r w:rsidRPr="00187082">
        <w:rPr>
          <w:rFonts w:ascii="Arial" w:eastAsia="Times New Roman" w:hAnsi="Arial" w:cs="Arial"/>
          <w:color w:val="auto"/>
          <w:sz w:val="18"/>
          <w:szCs w:val="18"/>
          <w:lang w:eastAsia="ar-SA"/>
        </w:rPr>
        <w:t xml:space="preserve">                                                                                               </w:t>
      </w:r>
    </w:p>
    <w:p w:rsidR="00187082" w:rsidRPr="00187082" w:rsidRDefault="00187082" w:rsidP="00187082">
      <w:pPr>
        <w:suppressAutoHyphens/>
        <w:autoSpaceDE w:val="0"/>
        <w:ind w:left="360"/>
        <w:jc w:val="center"/>
        <w:rPr>
          <w:rFonts w:ascii="Times New Roman" w:eastAsia="Times New Roman" w:hAnsi="Times New Roman" w:cs="Times New Roman"/>
          <w:b/>
          <w:color w:val="auto"/>
          <w:lang w:eastAsia="ar-SA"/>
        </w:rPr>
      </w:pPr>
      <w:r w:rsidRPr="00187082">
        <w:rPr>
          <w:rFonts w:ascii="Times New Roman" w:eastAsia="Times New Roman" w:hAnsi="Times New Roman" w:cs="Times New Roman"/>
          <w:b/>
          <w:color w:val="auto"/>
          <w:lang w:eastAsia="ar-SA"/>
        </w:rPr>
        <w:t>Перечень общественных  территорий, подлежащих благоустройству в рамках проекта муниципальной программы Пеновского муниципального округа  «Формирование современной городской среды на 2018-2024 годы» на 202</w:t>
      </w:r>
      <w:r>
        <w:rPr>
          <w:rFonts w:ascii="Times New Roman" w:eastAsia="Times New Roman" w:hAnsi="Times New Roman" w:cs="Times New Roman"/>
          <w:b/>
          <w:color w:val="auto"/>
          <w:lang w:eastAsia="ar-SA"/>
        </w:rPr>
        <w:t>2</w:t>
      </w:r>
      <w:r w:rsidRPr="00187082">
        <w:rPr>
          <w:rFonts w:ascii="Times New Roman" w:eastAsia="Times New Roman" w:hAnsi="Times New Roman" w:cs="Times New Roman"/>
          <w:b/>
          <w:color w:val="auto"/>
          <w:lang w:eastAsia="ar-SA"/>
        </w:rPr>
        <w:t xml:space="preserve"> год</w:t>
      </w:r>
    </w:p>
    <w:p w:rsidR="00187082" w:rsidRPr="00187082" w:rsidRDefault="00187082" w:rsidP="00187082">
      <w:pPr>
        <w:suppressAutoHyphens/>
        <w:autoSpaceDE w:val="0"/>
        <w:ind w:firstLine="567"/>
        <w:contextualSpacing/>
        <w:jc w:val="both"/>
        <w:rPr>
          <w:rFonts w:ascii="Times New Roman" w:eastAsia="Times New Roman" w:hAnsi="Times New Roman" w:cs="Times New Roman"/>
          <w:color w:val="auto"/>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8924"/>
      </w:tblGrid>
      <w:tr w:rsidR="00187082" w:rsidRPr="00187082" w:rsidTr="00187082">
        <w:trPr>
          <w:trHeight w:val="127"/>
        </w:trPr>
        <w:tc>
          <w:tcPr>
            <w:tcW w:w="540" w:type="dxa"/>
            <w:shd w:val="clear" w:color="auto" w:fill="auto"/>
          </w:tcPr>
          <w:p w:rsidR="00187082" w:rsidRPr="00187082" w:rsidRDefault="00187082" w:rsidP="00187082">
            <w:pPr>
              <w:suppressAutoHyphens/>
              <w:autoSpaceDE w:val="0"/>
              <w:contextualSpacing/>
              <w:jc w:val="both"/>
              <w:rPr>
                <w:rFonts w:ascii="Times New Roman" w:eastAsia="Times New Roman" w:hAnsi="Times New Roman" w:cs="Times New Roman"/>
                <w:color w:val="auto"/>
                <w:lang w:eastAsia="ar-SA"/>
              </w:rPr>
            </w:pPr>
            <w:r w:rsidRPr="00187082">
              <w:rPr>
                <w:rFonts w:ascii="Times New Roman" w:eastAsia="Times New Roman" w:hAnsi="Times New Roman" w:cs="Times New Roman"/>
                <w:color w:val="auto"/>
                <w:lang w:eastAsia="ar-SA"/>
              </w:rPr>
              <w:t xml:space="preserve">№ </w:t>
            </w:r>
            <w:proofErr w:type="gramStart"/>
            <w:r w:rsidRPr="00187082">
              <w:rPr>
                <w:rFonts w:ascii="Times New Roman" w:eastAsia="Times New Roman" w:hAnsi="Times New Roman" w:cs="Times New Roman"/>
                <w:color w:val="auto"/>
                <w:lang w:eastAsia="ar-SA"/>
              </w:rPr>
              <w:t>п</w:t>
            </w:r>
            <w:proofErr w:type="gramEnd"/>
            <w:r w:rsidRPr="00187082">
              <w:rPr>
                <w:rFonts w:ascii="Times New Roman" w:eastAsia="Times New Roman" w:hAnsi="Times New Roman" w:cs="Times New Roman"/>
                <w:color w:val="auto"/>
                <w:lang w:eastAsia="ar-SA"/>
              </w:rPr>
              <w:t>/п</w:t>
            </w:r>
          </w:p>
        </w:tc>
        <w:tc>
          <w:tcPr>
            <w:tcW w:w="8924" w:type="dxa"/>
            <w:shd w:val="clear" w:color="auto" w:fill="auto"/>
          </w:tcPr>
          <w:p w:rsidR="00187082" w:rsidRPr="00187082" w:rsidRDefault="00187082" w:rsidP="00187082">
            <w:pPr>
              <w:suppressAutoHyphens/>
              <w:autoSpaceDE w:val="0"/>
              <w:ind w:firstLine="567"/>
              <w:contextualSpacing/>
              <w:jc w:val="both"/>
              <w:rPr>
                <w:rFonts w:ascii="Times New Roman" w:eastAsia="Times New Roman" w:hAnsi="Times New Roman" w:cs="Times New Roman"/>
                <w:color w:val="auto"/>
                <w:lang w:eastAsia="ar-SA"/>
              </w:rPr>
            </w:pPr>
            <w:r w:rsidRPr="00187082">
              <w:rPr>
                <w:rFonts w:ascii="Times New Roman" w:eastAsia="Times New Roman" w:hAnsi="Times New Roman" w:cs="Times New Roman"/>
                <w:shd w:val="clear" w:color="auto" w:fill="FFFFFF"/>
                <w:lang w:eastAsia="ar-SA"/>
              </w:rPr>
              <w:t>наименование, адрес общественной территории подлежащей благоустройству</w:t>
            </w:r>
          </w:p>
        </w:tc>
      </w:tr>
      <w:tr w:rsidR="00187082" w:rsidRPr="00187082" w:rsidTr="00187082">
        <w:trPr>
          <w:trHeight w:val="610"/>
        </w:trPr>
        <w:tc>
          <w:tcPr>
            <w:tcW w:w="540" w:type="dxa"/>
            <w:shd w:val="clear" w:color="auto" w:fill="auto"/>
          </w:tcPr>
          <w:p w:rsidR="00187082" w:rsidRPr="00187082" w:rsidRDefault="00187082" w:rsidP="00187082">
            <w:pPr>
              <w:suppressAutoHyphens/>
              <w:autoSpaceDE w:val="0"/>
              <w:contextualSpacing/>
              <w:jc w:val="both"/>
              <w:rPr>
                <w:rFonts w:ascii="Times New Roman" w:eastAsia="Times New Roman" w:hAnsi="Times New Roman" w:cs="Times New Roman"/>
                <w:color w:val="auto"/>
                <w:lang w:eastAsia="ar-SA"/>
              </w:rPr>
            </w:pPr>
            <w:r w:rsidRPr="00187082">
              <w:rPr>
                <w:rFonts w:ascii="Times New Roman" w:eastAsia="Times New Roman" w:hAnsi="Times New Roman" w:cs="Times New Roman"/>
                <w:color w:val="auto"/>
                <w:lang w:eastAsia="ar-SA"/>
              </w:rPr>
              <w:t>1</w:t>
            </w:r>
          </w:p>
        </w:tc>
        <w:tc>
          <w:tcPr>
            <w:tcW w:w="8924" w:type="dxa"/>
            <w:shd w:val="clear" w:color="auto" w:fill="auto"/>
          </w:tcPr>
          <w:p w:rsidR="00187082" w:rsidRPr="00187082" w:rsidRDefault="00187082" w:rsidP="00187082">
            <w:pPr>
              <w:suppressAutoHyphens/>
              <w:autoSpaceDE w:val="0"/>
              <w:ind w:firstLine="567"/>
              <w:contextualSpacing/>
              <w:jc w:val="both"/>
              <w:rPr>
                <w:rFonts w:ascii="Times New Roman" w:eastAsia="Times New Roman" w:hAnsi="Times New Roman" w:cs="Times New Roman"/>
                <w:color w:val="auto"/>
                <w:lang w:eastAsia="ar-SA"/>
              </w:rPr>
            </w:pPr>
            <w:r w:rsidRPr="00187082">
              <w:rPr>
                <w:rFonts w:ascii="Times New Roman" w:eastAsia="Times New Roman" w:hAnsi="Times New Roman" w:cs="Times New Roman"/>
                <w:color w:val="auto"/>
              </w:rPr>
              <w:t>«Устройство пешеходного тротуара по ул. Зины Голицыной п. Пено Тверской области».</w:t>
            </w:r>
          </w:p>
        </w:tc>
      </w:tr>
    </w:tbl>
    <w:p w:rsidR="00187082" w:rsidRPr="00187082" w:rsidRDefault="00187082" w:rsidP="00187082">
      <w:pPr>
        <w:suppressAutoHyphens/>
        <w:autoSpaceDE w:val="0"/>
        <w:jc w:val="both"/>
        <w:rPr>
          <w:rFonts w:ascii="Arial" w:eastAsia="Times New Roman" w:hAnsi="Arial" w:cs="Arial"/>
          <w:color w:val="auto"/>
          <w:sz w:val="18"/>
          <w:szCs w:val="18"/>
          <w:lang w:eastAsia="ar-SA"/>
        </w:rPr>
      </w:pPr>
    </w:p>
    <w:p w:rsidR="00187082" w:rsidRPr="00187082" w:rsidRDefault="00187082" w:rsidP="00187082">
      <w:pPr>
        <w:suppressAutoHyphens/>
        <w:autoSpaceDE w:val="0"/>
        <w:rPr>
          <w:rFonts w:ascii="Times New Roman" w:eastAsia="Times New Roman" w:hAnsi="Times New Roman" w:cs="Arial"/>
          <w:color w:val="auto"/>
          <w:lang w:eastAsia="ar-SA"/>
        </w:rPr>
      </w:pPr>
    </w:p>
    <w:p w:rsidR="00187082" w:rsidRPr="002368AE" w:rsidRDefault="00187082" w:rsidP="00710F04">
      <w:pPr>
        <w:pStyle w:val="5"/>
        <w:shd w:val="clear" w:color="auto" w:fill="auto"/>
        <w:tabs>
          <w:tab w:val="left" w:pos="1396"/>
        </w:tabs>
        <w:spacing w:after="349" w:line="322" w:lineRule="exact"/>
        <w:ind w:right="20" w:firstLine="0"/>
        <w:rPr>
          <w:b/>
        </w:rPr>
      </w:pPr>
    </w:p>
    <w:sectPr w:rsidR="00187082" w:rsidRPr="002368AE" w:rsidSect="000D2C4D">
      <w:pgSz w:w="11909" w:h="16838"/>
      <w:pgMar w:top="709" w:right="851" w:bottom="851" w:left="56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150" w:rsidRDefault="00035150">
      <w:r>
        <w:separator/>
      </w:r>
    </w:p>
  </w:endnote>
  <w:endnote w:type="continuationSeparator" w:id="0">
    <w:p w:rsidR="00035150" w:rsidRDefault="00035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150" w:rsidRDefault="00035150"/>
  </w:footnote>
  <w:footnote w:type="continuationSeparator" w:id="0">
    <w:p w:rsidR="00035150" w:rsidRDefault="0003515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1FC5"/>
    <w:multiLevelType w:val="multilevel"/>
    <w:tmpl w:val="12D4CF96"/>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130B7D"/>
    <w:multiLevelType w:val="hybridMultilevel"/>
    <w:tmpl w:val="4824F6A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4D394B"/>
    <w:multiLevelType w:val="multilevel"/>
    <w:tmpl w:val="41188456"/>
    <w:lvl w:ilvl="0">
      <w:start w:val="2017"/>
      <w:numFmt w:val="decimal"/>
      <w:lvlText w:val="14.0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B731E4"/>
    <w:multiLevelType w:val="hybridMultilevel"/>
    <w:tmpl w:val="F7F06332"/>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C7D13C5"/>
    <w:multiLevelType w:val="multilevel"/>
    <w:tmpl w:val="66149B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3925C5"/>
    <w:multiLevelType w:val="multilevel"/>
    <w:tmpl w:val="569E87A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19B4F9B"/>
    <w:multiLevelType w:val="multilevel"/>
    <w:tmpl w:val="6C4AC0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58F7DAA"/>
    <w:multiLevelType w:val="hybridMultilevel"/>
    <w:tmpl w:val="86525D98"/>
    <w:lvl w:ilvl="0" w:tplc="A4BC54BE">
      <w:start w:val="2"/>
      <w:numFmt w:val="decimal"/>
      <w:lvlText w:val="%1."/>
      <w:lvlJc w:val="left"/>
      <w:pPr>
        <w:ind w:left="1480" w:hanging="360"/>
      </w:pPr>
      <w:rPr>
        <w:rFonts w:hint="default"/>
      </w:rPr>
    </w:lvl>
    <w:lvl w:ilvl="1" w:tplc="04190019" w:tentative="1">
      <w:start w:val="1"/>
      <w:numFmt w:val="lowerLetter"/>
      <w:lvlText w:val="%2."/>
      <w:lvlJc w:val="left"/>
      <w:pPr>
        <w:ind w:left="2200" w:hanging="360"/>
      </w:pPr>
    </w:lvl>
    <w:lvl w:ilvl="2" w:tplc="0419001B" w:tentative="1">
      <w:start w:val="1"/>
      <w:numFmt w:val="lowerRoman"/>
      <w:lvlText w:val="%3."/>
      <w:lvlJc w:val="right"/>
      <w:pPr>
        <w:ind w:left="2920" w:hanging="180"/>
      </w:pPr>
    </w:lvl>
    <w:lvl w:ilvl="3" w:tplc="0419000F" w:tentative="1">
      <w:start w:val="1"/>
      <w:numFmt w:val="decimal"/>
      <w:lvlText w:val="%4."/>
      <w:lvlJc w:val="left"/>
      <w:pPr>
        <w:ind w:left="3640" w:hanging="360"/>
      </w:pPr>
    </w:lvl>
    <w:lvl w:ilvl="4" w:tplc="04190019" w:tentative="1">
      <w:start w:val="1"/>
      <w:numFmt w:val="lowerLetter"/>
      <w:lvlText w:val="%5."/>
      <w:lvlJc w:val="left"/>
      <w:pPr>
        <w:ind w:left="4360" w:hanging="360"/>
      </w:pPr>
    </w:lvl>
    <w:lvl w:ilvl="5" w:tplc="0419001B" w:tentative="1">
      <w:start w:val="1"/>
      <w:numFmt w:val="lowerRoman"/>
      <w:lvlText w:val="%6."/>
      <w:lvlJc w:val="right"/>
      <w:pPr>
        <w:ind w:left="5080" w:hanging="180"/>
      </w:pPr>
    </w:lvl>
    <w:lvl w:ilvl="6" w:tplc="0419000F" w:tentative="1">
      <w:start w:val="1"/>
      <w:numFmt w:val="decimal"/>
      <w:lvlText w:val="%7."/>
      <w:lvlJc w:val="left"/>
      <w:pPr>
        <w:ind w:left="5800" w:hanging="360"/>
      </w:pPr>
    </w:lvl>
    <w:lvl w:ilvl="7" w:tplc="04190019" w:tentative="1">
      <w:start w:val="1"/>
      <w:numFmt w:val="lowerLetter"/>
      <w:lvlText w:val="%8."/>
      <w:lvlJc w:val="left"/>
      <w:pPr>
        <w:ind w:left="6520" w:hanging="360"/>
      </w:pPr>
    </w:lvl>
    <w:lvl w:ilvl="8" w:tplc="0419001B" w:tentative="1">
      <w:start w:val="1"/>
      <w:numFmt w:val="lowerRoman"/>
      <w:lvlText w:val="%9."/>
      <w:lvlJc w:val="right"/>
      <w:pPr>
        <w:ind w:left="7240" w:hanging="180"/>
      </w:pPr>
    </w:lvl>
  </w:abstractNum>
  <w:abstractNum w:abstractNumId="8">
    <w:nsid w:val="3AB31BD7"/>
    <w:multiLevelType w:val="multilevel"/>
    <w:tmpl w:val="70F87692"/>
    <w:lvl w:ilvl="0">
      <w:start w:val="2017"/>
      <w:numFmt w:val="decimal"/>
      <w:lvlText w:val="14.0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B266923"/>
    <w:multiLevelType w:val="multilevel"/>
    <w:tmpl w:val="5D1C85A8"/>
    <w:lvl w:ilvl="0">
      <w:start w:val="2017"/>
      <w:numFmt w:val="decimal"/>
      <w:lvlText w:val="14.0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CA71A22"/>
    <w:multiLevelType w:val="hybridMultilevel"/>
    <w:tmpl w:val="4E0C6FF4"/>
    <w:lvl w:ilvl="0" w:tplc="75C8EE7A">
      <w:start w:val="1"/>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11">
    <w:nsid w:val="52892560"/>
    <w:multiLevelType w:val="hybridMultilevel"/>
    <w:tmpl w:val="11B0DB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3807F9"/>
    <w:multiLevelType w:val="multilevel"/>
    <w:tmpl w:val="FF0AB3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16D2491"/>
    <w:multiLevelType w:val="multilevel"/>
    <w:tmpl w:val="12D4CF96"/>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48F623B"/>
    <w:multiLevelType w:val="multilevel"/>
    <w:tmpl w:val="72EC2078"/>
    <w:lvl w:ilvl="0">
      <w:start w:val="2018"/>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3"/>
  </w:num>
  <w:num w:numId="3">
    <w:abstractNumId w:val="6"/>
  </w:num>
  <w:num w:numId="4">
    <w:abstractNumId w:val="12"/>
  </w:num>
  <w:num w:numId="5">
    <w:abstractNumId w:val="4"/>
  </w:num>
  <w:num w:numId="6">
    <w:abstractNumId w:val="5"/>
  </w:num>
  <w:num w:numId="7">
    <w:abstractNumId w:val="9"/>
  </w:num>
  <w:num w:numId="8">
    <w:abstractNumId w:val="2"/>
  </w:num>
  <w:num w:numId="9">
    <w:abstractNumId w:val="8"/>
  </w:num>
  <w:num w:numId="10">
    <w:abstractNumId w:val="3"/>
  </w:num>
  <w:num w:numId="11">
    <w:abstractNumId w:val="11"/>
  </w:num>
  <w:num w:numId="12">
    <w:abstractNumId w:val="10"/>
  </w:num>
  <w:num w:numId="13">
    <w:abstractNumId w:val="0"/>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F5F"/>
    <w:rsid w:val="00010F8E"/>
    <w:rsid w:val="00035150"/>
    <w:rsid w:val="000B0F24"/>
    <w:rsid w:val="000D2C4D"/>
    <w:rsid w:val="001819EB"/>
    <w:rsid w:val="00187082"/>
    <w:rsid w:val="001D0804"/>
    <w:rsid w:val="001E5F92"/>
    <w:rsid w:val="001F1316"/>
    <w:rsid w:val="001F3725"/>
    <w:rsid w:val="0020427B"/>
    <w:rsid w:val="002062F2"/>
    <w:rsid w:val="002264D9"/>
    <w:rsid w:val="002368AE"/>
    <w:rsid w:val="002933C4"/>
    <w:rsid w:val="002B743E"/>
    <w:rsid w:val="00366ABF"/>
    <w:rsid w:val="00386606"/>
    <w:rsid w:val="003968CE"/>
    <w:rsid w:val="003E6509"/>
    <w:rsid w:val="004050AD"/>
    <w:rsid w:val="004E0C90"/>
    <w:rsid w:val="00520C05"/>
    <w:rsid w:val="005220F7"/>
    <w:rsid w:val="00526BD3"/>
    <w:rsid w:val="005438E5"/>
    <w:rsid w:val="0055796E"/>
    <w:rsid w:val="0059333E"/>
    <w:rsid w:val="005B3313"/>
    <w:rsid w:val="006A039B"/>
    <w:rsid w:val="006C3E92"/>
    <w:rsid w:val="00710F04"/>
    <w:rsid w:val="00716AB2"/>
    <w:rsid w:val="00733C83"/>
    <w:rsid w:val="00741F30"/>
    <w:rsid w:val="00780D12"/>
    <w:rsid w:val="007837EC"/>
    <w:rsid w:val="007B58EC"/>
    <w:rsid w:val="008154F1"/>
    <w:rsid w:val="008B2D90"/>
    <w:rsid w:val="008C5209"/>
    <w:rsid w:val="009073FC"/>
    <w:rsid w:val="00992E4B"/>
    <w:rsid w:val="009D6D0C"/>
    <w:rsid w:val="00A0132C"/>
    <w:rsid w:val="00A204B0"/>
    <w:rsid w:val="00A35B48"/>
    <w:rsid w:val="00A82D8C"/>
    <w:rsid w:val="00B701D7"/>
    <w:rsid w:val="00B83F5F"/>
    <w:rsid w:val="00BB6B76"/>
    <w:rsid w:val="00BC2B20"/>
    <w:rsid w:val="00C42ACE"/>
    <w:rsid w:val="00C610A0"/>
    <w:rsid w:val="00C70184"/>
    <w:rsid w:val="00C862EA"/>
    <w:rsid w:val="00CB4C71"/>
    <w:rsid w:val="00D93A34"/>
    <w:rsid w:val="00DA7734"/>
    <w:rsid w:val="00DB6A11"/>
    <w:rsid w:val="00DC2DC4"/>
    <w:rsid w:val="00DD4201"/>
    <w:rsid w:val="00DF2D36"/>
    <w:rsid w:val="00E101D3"/>
    <w:rsid w:val="00E35C48"/>
    <w:rsid w:val="00EF1FE9"/>
    <w:rsid w:val="00EF420F"/>
    <w:rsid w:val="00EF7BA0"/>
    <w:rsid w:val="00F8451B"/>
    <w:rsid w:val="00FD62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5"/>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pacing w:val="-1"/>
      <w:sz w:val="26"/>
      <w:szCs w:val="26"/>
      <w:u w:val="none"/>
    </w:rPr>
  </w:style>
  <w:style w:type="character" w:customStyle="1" w:styleId="21">
    <w:name w:val="Подпись к таблице (2)_"/>
    <w:basedOn w:val="a0"/>
    <w:link w:val="22"/>
    <w:rPr>
      <w:rFonts w:ascii="Times New Roman" w:eastAsia="Times New Roman" w:hAnsi="Times New Roman" w:cs="Times New Roman"/>
      <w:b w:val="0"/>
      <w:bCs w:val="0"/>
      <w:i w:val="0"/>
      <w:iCs w:val="0"/>
      <w:smallCaps w:val="0"/>
      <w:strike w:val="0"/>
      <w:sz w:val="26"/>
      <w:szCs w:val="26"/>
      <w:u w:val="none"/>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0pt">
    <w:name w:val="Основной текст + Полужирный;Интервал 0 pt"/>
    <w:basedOn w:val="a4"/>
    <w:rPr>
      <w:rFonts w:ascii="Times New Roman" w:eastAsia="Times New Roman" w:hAnsi="Times New Roman" w:cs="Times New Roman"/>
      <w:b/>
      <w:bCs/>
      <w:i w:val="0"/>
      <w:iCs w:val="0"/>
      <w:smallCaps w:val="0"/>
      <w:strike w:val="0"/>
      <w:color w:val="000000"/>
      <w:spacing w:val="-1"/>
      <w:w w:val="100"/>
      <w:position w:val="0"/>
      <w:sz w:val="26"/>
      <w:szCs w:val="26"/>
      <w:u w:val="none"/>
      <w:lang w:val="ru-RU"/>
    </w:rPr>
  </w:style>
  <w:style w:type="character" w:customStyle="1" w:styleId="a5">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26"/>
      <w:szCs w:val="26"/>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pacing w:val="-1"/>
      <w:sz w:val="26"/>
      <w:szCs w:val="26"/>
      <w:u w:val="none"/>
    </w:rPr>
  </w:style>
  <w:style w:type="character" w:customStyle="1" w:styleId="23">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rPr>
  </w:style>
  <w:style w:type="character" w:customStyle="1" w:styleId="24">
    <w:name w:val="Подпись к картинке (2)_"/>
    <w:basedOn w:val="a0"/>
    <w:link w:val="25"/>
    <w:rPr>
      <w:rFonts w:ascii="Times New Roman" w:eastAsia="Times New Roman" w:hAnsi="Times New Roman" w:cs="Times New Roman"/>
      <w:b w:val="0"/>
      <w:bCs w:val="0"/>
      <w:i w:val="0"/>
      <w:iCs w:val="0"/>
      <w:smallCaps w:val="0"/>
      <w:strike w:val="0"/>
      <w:sz w:val="26"/>
      <w:szCs w:val="26"/>
      <w:u w:val="none"/>
    </w:rPr>
  </w:style>
  <w:style w:type="character" w:customStyle="1" w:styleId="a6">
    <w:name w:val="Подпись к картинке_"/>
    <w:basedOn w:val="a0"/>
    <w:link w:val="a7"/>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a8">
    <w:name w:val="Подпись к таблице_"/>
    <w:basedOn w:val="a0"/>
    <w:link w:val="a9"/>
    <w:rPr>
      <w:rFonts w:ascii="Times New Roman" w:eastAsia="Times New Roman" w:hAnsi="Times New Roman" w:cs="Times New Roman"/>
      <w:b/>
      <w:bCs/>
      <w:i w:val="0"/>
      <w:iCs w:val="0"/>
      <w:smallCaps w:val="0"/>
      <w:strike w:val="0"/>
      <w:spacing w:val="-3"/>
      <w:sz w:val="17"/>
      <w:szCs w:val="17"/>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pacing w:val="-3"/>
      <w:sz w:val="17"/>
      <w:szCs w:val="17"/>
      <w:u w:val="none"/>
    </w:rPr>
  </w:style>
  <w:style w:type="character" w:customStyle="1" w:styleId="31">
    <w:name w:val="Основной текст3"/>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26">
    <w:name w:val="Подпись к таблице (2)"/>
    <w:basedOn w:val="2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41">
    <w:name w:val="Основной текст4"/>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customStyle="1" w:styleId="5">
    <w:name w:val="Основной текст5"/>
    <w:basedOn w:val="a"/>
    <w:link w:val="a4"/>
    <w:pPr>
      <w:shd w:val="clear" w:color="auto" w:fill="FFFFFF"/>
      <w:spacing w:after="120" w:line="0" w:lineRule="atLeast"/>
      <w:ind w:hanging="1340"/>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before="120" w:line="322" w:lineRule="exact"/>
    </w:pPr>
    <w:rPr>
      <w:rFonts w:ascii="Times New Roman" w:eastAsia="Times New Roman" w:hAnsi="Times New Roman" w:cs="Times New Roman"/>
      <w:b/>
      <w:bCs/>
      <w:spacing w:val="-1"/>
      <w:sz w:val="26"/>
      <w:szCs w:val="26"/>
    </w:rPr>
  </w:style>
  <w:style w:type="paragraph" w:customStyle="1" w:styleId="22">
    <w:name w:val="Подпись к таблице (2)"/>
    <w:basedOn w:val="a"/>
    <w:link w:val="21"/>
    <w:pPr>
      <w:shd w:val="clear" w:color="auto" w:fill="FFFFFF"/>
      <w:spacing w:line="0" w:lineRule="atLeast"/>
    </w:pPr>
    <w:rPr>
      <w:rFonts w:ascii="Times New Roman" w:eastAsia="Times New Roman" w:hAnsi="Times New Roman" w:cs="Times New Roman"/>
      <w:sz w:val="26"/>
      <w:szCs w:val="26"/>
    </w:rPr>
  </w:style>
  <w:style w:type="paragraph" w:customStyle="1" w:styleId="30">
    <w:name w:val="Основной текст (3)"/>
    <w:basedOn w:val="a"/>
    <w:link w:val="3"/>
    <w:pPr>
      <w:shd w:val="clear" w:color="auto" w:fill="FFFFFF"/>
      <w:spacing w:line="322" w:lineRule="exact"/>
    </w:pPr>
    <w:rPr>
      <w:rFonts w:ascii="Times New Roman" w:eastAsia="Times New Roman" w:hAnsi="Times New Roman" w:cs="Times New Roman"/>
      <w:i/>
      <w:iCs/>
      <w:sz w:val="26"/>
      <w:szCs w:val="26"/>
    </w:rPr>
  </w:style>
  <w:style w:type="paragraph" w:customStyle="1" w:styleId="11">
    <w:name w:val="Заголовок №1"/>
    <w:basedOn w:val="a"/>
    <w:link w:val="10"/>
    <w:pPr>
      <w:shd w:val="clear" w:color="auto" w:fill="FFFFFF"/>
      <w:spacing w:before="900" w:after="300" w:line="317" w:lineRule="exact"/>
      <w:ind w:hanging="1680"/>
      <w:outlineLvl w:val="0"/>
    </w:pPr>
    <w:rPr>
      <w:rFonts w:ascii="Times New Roman" w:eastAsia="Times New Roman" w:hAnsi="Times New Roman" w:cs="Times New Roman"/>
      <w:b/>
      <w:bCs/>
      <w:spacing w:val="-1"/>
      <w:sz w:val="26"/>
      <w:szCs w:val="26"/>
    </w:rPr>
  </w:style>
  <w:style w:type="paragraph" w:customStyle="1" w:styleId="25">
    <w:name w:val="Подпись к картинке (2)"/>
    <w:basedOn w:val="a"/>
    <w:link w:val="24"/>
    <w:pPr>
      <w:shd w:val="clear" w:color="auto" w:fill="FFFFFF"/>
      <w:spacing w:after="120" w:line="0" w:lineRule="atLeast"/>
    </w:pPr>
    <w:rPr>
      <w:rFonts w:ascii="Times New Roman" w:eastAsia="Times New Roman" w:hAnsi="Times New Roman" w:cs="Times New Roman"/>
      <w:sz w:val="26"/>
      <w:szCs w:val="26"/>
    </w:rPr>
  </w:style>
  <w:style w:type="paragraph" w:customStyle="1" w:styleId="a7">
    <w:name w:val="Подпись к картинке"/>
    <w:basedOn w:val="a"/>
    <w:link w:val="a6"/>
    <w:pPr>
      <w:shd w:val="clear" w:color="auto" w:fill="FFFFFF"/>
      <w:spacing w:line="274" w:lineRule="exact"/>
      <w:ind w:hanging="380"/>
    </w:pPr>
    <w:rPr>
      <w:rFonts w:ascii="Times New Roman" w:eastAsia="Times New Roman" w:hAnsi="Times New Roman" w:cs="Times New Roman"/>
      <w:spacing w:val="3"/>
      <w:sz w:val="21"/>
      <w:szCs w:val="21"/>
    </w:rPr>
  </w:style>
  <w:style w:type="paragraph" w:customStyle="1" w:styleId="a9">
    <w:name w:val="Подпись к таблице"/>
    <w:basedOn w:val="a"/>
    <w:link w:val="a8"/>
    <w:pPr>
      <w:shd w:val="clear" w:color="auto" w:fill="FFFFFF"/>
      <w:spacing w:line="0" w:lineRule="atLeast"/>
    </w:pPr>
    <w:rPr>
      <w:rFonts w:ascii="Times New Roman" w:eastAsia="Times New Roman" w:hAnsi="Times New Roman" w:cs="Times New Roman"/>
      <w:b/>
      <w:bCs/>
      <w:spacing w:val="-3"/>
      <w:sz w:val="17"/>
      <w:szCs w:val="17"/>
    </w:rPr>
  </w:style>
  <w:style w:type="paragraph" w:customStyle="1" w:styleId="40">
    <w:name w:val="Основной текст (4)"/>
    <w:basedOn w:val="a"/>
    <w:link w:val="4"/>
    <w:pPr>
      <w:shd w:val="clear" w:color="auto" w:fill="FFFFFF"/>
      <w:spacing w:after="660" w:line="230" w:lineRule="exact"/>
      <w:jc w:val="center"/>
    </w:pPr>
    <w:rPr>
      <w:rFonts w:ascii="Times New Roman" w:eastAsia="Times New Roman" w:hAnsi="Times New Roman" w:cs="Times New Roman"/>
      <w:b/>
      <w:bCs/>
      <w:spacing w:val="-3"/>
      <w:sz w:val="17"/>
      <w:szCs w:val="17"/>
    </w:rPr>
  </w:style>
  <w:style w:type="paragraph" w:styleId="aa">
    <w:name w:val="Balloon Text"/>
    <w:basedOn w:val="a"/>
    <w:link w:val="ab"/>
    <w:uiPriority w:val="99"/>
    <w:semiHidden/>
    <w:unhideWhenUsed/>
    <w:rsid w:val="00992E4B"/>
    <w:rPr>
      <w:rFonts w:ascii="Tahoma" w:hAnsi="Tahoma" w:cs="Tahoma"/>
      <w:sz w:val="16"/>
      <w:szCs w:val="16"/>
    </w:rPr>
  </w:style>
  <w:style w:type="character" w:customStyle="1" w:styleId="ab">
    <w:name w:val="Текст выноски Знак"/>
    <w:basedOn w:val="a0"/>
    <w:link w:val="aa"/>
    <w:uiPriority w:val="99"/>
    <w:semiHidden/>
    <w:rsid w:val="00992E4B"/>
    <w:rPr>
      <w:rFonts w:ascii="Tahoma" w:hAnsi="Tahoma" w:cs="Tahoma"/>
      <w:color w:val="000000"/>
      <w:sz w:val="16"/>
      <w:szCs w:val="16"/>
    </w:rPr>
  </w:style>
  <w:style w:type="paragraph" w:styleId="ac">
    <w:name w:val="header"/>
    <w:basedOn w:val="a"/>
    <w:link w:val="ad"/>
    <w:uiPriority w:val="99"/>
    <w:semiHidden/>
    <w:unhideWhenUsed/>
    <w:rsid w:val="00526BD3"/>
    <w:pPr>
      <w:tabs>
        <w:tab w:val="center" w:pos="4677"/>
        <w:tab w:val="right" w:pos="9355"/>
      </w:tabs>
    </w:pPr>
  </w:style>
  <w:style w:type="character" w:customStyle="1" w:styleId="ad">
    <w:name w:val="Верхний колонтитул Знак"/>
    <w:basedOn w:val="a0"/>
    <w:link w:val="ac"/>
    <w:uiPriority w:val="99"/>
    <w:semiHidden/>
    <w:rsid w:val="00526BD3"/>
    <w:rPr>
      <w:color w:val="000000"/>
    </w:rPr>
  </w:style>
  <w:style w:type="paragraph" w:styleId="ae">
    <w:name w:val="footer"/>
    <w:basedOn w:val="a"/>
    <w:link w:val="af"/>
    <w:uiPriority w:val="99"/>
    <w:semiHidden/>
    <w:unhideWhenUsed/>
    <w:rsid w:val="00526BD3"/>
    <w:pPr>
      <w:tabs>
        <w:tab w:val="center" w:pos="4677"/>
        <w:tab w:val="right" w:pos="9355"/>
      </w:tabs>
    </w:pPr>
  </w:style>
  <w:style w:type="character" w:customStyle="1" w:styleId="af">
    <w:name w:val="Нижний колонтитул Знак"/>
    <w:basedOn w:val="a0"/>
    <w:link w:val="ae"/>
    <w:uiPriority w:val="99"/>
    <w:semiHidden/>
    <w:rsid w:val="00526BD3"/>
    <w:rPr>
      <w:color w:val="000000"/>
    </w:rPr>
  </w:style>
  <w:style w:type="table" w:styleId="af0">
    <w:name w:val="Table Grid"/>
    <w:basedOn w:val="a1"/>
    <w:uiPriority w:val="59"/>
    <w:rsid w:val="0059333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List Paragraph"/>
    <w:basedOn w:val="a"/>
    <w:uiPriority w:val="34"/>
    <w:qFormat/>
    <w:rsid w:val="002933C4"/>
    <w:pPr>
      <w:widowControl/>
      <w:spacing w:after="200" w:line="276" w:lineRule="auto"/>
      <w:ind w:left="720"/>
      <w:contextualSpacing/>
    </w:pPr>
    <w:rPr>
      <w:rFonts w:ascii="Calibri" w:eastAsia="Calibri" w:hAnsi="Calibri" w:cs="Times New Roman"/>
      <w:color w:val="auto"/>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5"/>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pacing w:val="-1"/>
      <w:sz w:val="26"/>
      <w:szCs w:val="26"/>
      <w:u w:val="none"/>
    </w:rPr>
  </w:style>
  <w:style w:type="character" w:customStyle="1" w:styleId="21">
    <w:name w:val="Подпись к таблице (2)_"/>
    <w:basedOn w:val="a0"/>
    <w:link w:val="22"/>
    <w:rPr>
      <w:rFonts w:ascii="Times New Roman" w:eastAsia="Times New Roman" w:hAnsi="Times New Roman" w:cs="Times New Roman"/>
      <w:b w:val="0"/>
      <w:bCs w:val="0"/>
      <w:i w:val="0"/>
      <w:iCs w:val="0"/>
      <w:smallCaps w:val="0"/>
      <w:strike w:val="0"/>
      <w:sz w:val="26"/>
      <w:szCs w:val="26"/>
      <w:u w:val="none"/>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0pt">
    <w:name w:val="Основной текст + Полужирный;Интервал 0 pt"/>
    <w:basedOn w:val="a4"/>
    <w:rPr>
      <w:rFonts w:ascii="Times New Roman" w:eastAsia="Times New Roman" w:hAnsi="Times New Roman" w:cs="Times New Roman"/>
      <w:b/>
      <w:bCs/>
      <w:i w:val="0"/>
      <w:iCs w:val="0"/>
      <w:smallCaps w:val="0"/>
      <w:strike w:val="0"/>
      <w:color w:val="000000"/>
      <w:spacing w:val="-1"/>
      <w:w w:val="100"/>
      <w:position w:val="0"/>
      <w:sz w:val="26"/>
      <w:szCs w:val="26"/>
      <w:u w:val="none"/>
      <w:lang w:val="ru-RU"/>
    </w:rPr>
  </w:style>
  <w:style w:type="character" w:customStyle="1" w:styleId="a5">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26"/>
      <w:szCs w:val="26"/>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pacing w:val="-1"/>
      <w:sz w:val="26"/>
      <w:szCs w:val="26"/>
      <w:u w:val="none"/>
    </w:rPr>
  </w:style>
  <w:style w:type="character" w:customStyle="1" w:styleId="23">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rPr>
  </w:style>
  <w:style w:type="character" w:customStyle="1" w:styleId="24">
    <w:name w:val="Подпись к картинке (2)_"/>
    <w:basedOn w:val="a0"/>
    <w:link w:val="25"/>
    <w:rPr>
      <w:rFonts w:ascii="Times New Roman" w:eastAsia="Times New Roman" w:hAnsi="Times New Roman" w:cs="Times New Roman"/>
      <w:b w:val="0"/>
      <w:bCs w:val="0"/>
      <w:i w:val="0"/>
      <w:iCs w:val="0"/>
      <w:smallCaps w:val="0"/>
      <w:strike w:val="0"/>
      <w:sz w:val="26"/>
      <w:szCs w:val="26"/>
      <w:u w:val="none"/>
    </w:rPr>
  </w:style>
  <w:style w:type="character" w:customStyle="1" w:styleId="a6">
    <w:name w:val="Подпись к картинке_"/>
    <w:basedOn w:val="a0"/>
    <w:link w:val="a7"/>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a8">
    <w:name w:val="Подпись к таблице_"/>
    <w:basedOn w:val="a0"/>
    <w:link w:val="a9"/>
    <w:rPr>
      <w:rFonts w:ascii="Times New Roman" w:eastAsia="Times New Roman" w:hAnsi="Times New Roman" w:cs="Times New Roman"/>
      <w:b/>
      <w:bCs/>
      <w:i w:val="0"/>
      <w:iCs w:val="0"/>
      <w:smallCaps w:val="0"/>
      <w:strike w:val="0"/>
      <w:spacing w:val="-3"/>
      <w:sz w:val="17"/>
      <w:szCs w:val="17"/>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pacing w:val="-3"/>
      <w:sz w:val="17"/>
      <w:szCs w:val="17"/>
      <w:u w:val="none"/>
    </w:rPr>
  </w:style>
  <w:style w:type="character" w:customStyle="1" w:styleId="31">
    <w:name w:val="Основной текст3"/>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26">
    <w:name w:val="Подпись к таблице (2)"/>
    <w:basedOn w:val="2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41">
    <w:name w:val="Основной текст4"/>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customStyle="1" w:styleId="5">
    <w:name w:val="Основной текст5"/>
    <w:basedOn w:val="a"/>
    <w:link w:val="a4"/>
    <w:pPr>
      <w:shd w:val="clear" w:color="auto" w:fill="FFFFFF"/>
      <w:spacing w:after="120" w:line="0" w:lineRule="atLeast"/>
      <w:ind w:hanging="1340"/>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before="120" w:line="322" w:lineRule="exact"/>
    </w:pPr>
    <w:rPr>
      <w:rFonts w:ascii="Times New Roman" w:eastAsia="Times New Roman" w:hAnsi="Times New Roman" w:cs="Times New Roman"/>
      <w:b/>
      <w:bCs/>
      <w:spacing w:val="-1"/>
      <w:sz w:val="26"/>
      <w:szCs w:val="26"/>
    </w:rPr>
  </w:style>
  <w:style w:type="paragraph" w:customStyle="1" w:styleId="22">
    <w:name w:val="Подпись к таблице (2)"/>
    <w:basedOn w:val="a"/>
    <w:link w:val="21"/>
    <w:pPr>
      <w:shd w:val="clear" w:color="auto" w:fill="FFFFFF"/>
      <w:spacing w:line="0" w:lineRule="atLeast"/>
    </w:pPr>
    <w:rPr>
      <w:rFonts w:ascii="Times New Roman" w:eastAsia="Times New Roman" w:hAnsi="Times New Roman" w:cs="Times New Roman"/>
      <w:sz w:val="26"/>
      <w:szCs w:val="26"/>
    </w:rPr>
  </w:style>
  <w:style w:type="paragraph" w:customStyle="1" w:styleId="30">
    <w:name w:val="Основной текст (3)"/>
    <w:basedOn w:val="a"/>
    <w:link w:val="3"/>
    <w:pPr>
      <w:shd w:val="clear" w:color="auto" w:fill="FFFFFF"/>
      <w:spacing w:line="322" w:lineRule="exact"/>
    </w:pPr>
    <w:rPr>
      <w:rFonts w:ascii="Times New Roman" w:eastAsia="Times New Roman" w:hAnsi="Times New Roman" w:cs="Times New Roman"/>
      <w:i/>
      <w:iCs/>
      <w:sz w:val="26"/>
      <w:szCs w:val="26"/>
    </w:rPr>
  </w:style>
  <w:style w:type="paragraph" w:customStyle="1" w:styleId="11">
    <w:name w:val="Заголовок №1"/>
    <w:basedOn w:val="a"/>
    <w:link w:val="10"/>
    <w:pPr>
      <w:shd w:val="clear" w:color="auto" w:fill="FFFFFF"/>
      <w:spacing w:before="900" w:after="300" w:line="317" w:lineRule="exact"/>
      <w:ind w:hanging="1680"/>
      <w:outlineLvl w:val="0"/>
    </w:pPr>
    <w:rPr>
      <w:rFonts w:ascii="Times New Roman" w:eastAsia="Times New Roman" w:hAnsi="Times New Roman" w:cs="Times New Roman"/>
      <w:b/>
      <w:bCs/>
      <w:spacing w:val="-1"/>
      <w:sz w:val="26"/>
      <w:szCs w:val="26"/>
    </w:rPr>
  </w:style>
  <w:style w:type="paragraph" w:customStyle="1" w:styleId="25">
    <w:name w:val="Подпись к картинке (2)"/>
    <w:basedOn w:val="a"/>
    <w:link w:val="24"/>
    <w:pPr>
      <w:shd w:val="clear" w:color="auto" w:fill="FFFFFF"/>
      <w:spacing w:after="120" w:line="0" w:lineRule="atLeast"/>
    </w:pPr>
    <w:rPr>
      <w:rFonts w:ascii="Times New Roman" w:eastAsia="Times New Roman" w:hAnsi="Times New Roman" w:cs="Times New Roman"/>
      <w:sz w:val="26"/>
      <w:szCs w:val="26"/>
    </w:rPr>
  </w:style>
  <w:style w:type="paragraph" w:customStyle="1" w:styleId="a7">
    <w:name w:val="Подпись к картинке"/>
    <w:basedOn w:val="a"/>
    <w:link w:val="a6"/>
    <w:pPr>
      <w:shd w:val="clear" w:color="auto" w:fill="FFFFFF"/>
      <w:spacing w:line="274" w:lineRule="exact"/>
      <w:ind w:hanging="380"/>
    </w:pPr>
    <w:rPr>
      <w:rFonts w:ascii="Times New Roman" w:eastAsia="Times New Roman" w:hAnsi="Times New Roman" w:cs="Times New Roman"/>
      <w:spacing w:val="3"/>
      <w:sz w:val="21"/>
      <w:szCs w:val="21"/>
    </w:rPr>
  </w:style>
  <w:style w:type="paragraph" w:customStyle="1" w:styleId="a9">
    <w:name w:val="Подпись к таблице"/>
    <w:basedOn w:val="a"/>
    <w:link w:val="a8"/>
    <w:pPr>
      <w:shd w:val="clear" w:color="auto" w:fill="FFFFFF"/>
      <w:spacing w:line="0" w:lineRule="atLeast"/>
    </w:pPr>
    <w:rPr>
      <w:rFonts w:ascii="Times New Roman" w:eastAsia="Times New Roman" w:hAnsi="Times New Roman" w:cs="Times New Roman"/>
      <w:b/>
      <w:bCs/>
      <w:spacing w:val="-3"/>
      <w:sz w:val="17"/>
      <w:szCs w:val="17"/>
    </w:rPr>
  </w:style>
  <w:style w:type="paragraph" w:customStyle="1" w:styleId="40">
    <w:name w:val="Основной текст (4)"/>
    <w:basedOn w:val="a"/>
    <w:link w:val="4"/>
    <w:pPr>
      <w:shd w:val="clear" w:color="auto" w:fill="FFFFFF"/>
      <w:spacing w:after="660" w:line="230" w:lineRule="exact"/>
      <w:jc w:val="center"/>
    </w:pPr>
    <w:rPr>
      <w:rFonts w:ascii="Times New Roman" w:eastAsia="Times New Roman" w:hAnsi="Times New Roman" w:cs="Times New Roman"/>
      <w:b/>
      <w:bCs/>
      <w:spacing w:val="-3"/>
      <w:sz w:val="17"/>
      <w:szCs w:val="17"/>
    </w:rPr>
  </w:style>
  <w:style w:type="paragraph" w:styleId="aa">
    <w:name w:val="Balloon Text"/>
    <w:basedOn w:val="a"/>
    <w:link w:val="ab"/>
    <w:uiPriority w:val="99"/>
    <w:semiHidden/>
    <w:unhideWhenUsed/>
    <w:rsid w:val="00992E4B"/>
    <w:rPr>
      <w:rFonts w:ascii="Tahoma" w:hAnsi="Tahoma" w:cs="Tahoma"/>
      <w:sz w:val="16"/>
      <w:szCs w:val="16"/>
    </w:rPr>
  </w:style>
  <w:style w:type="character" w:customStyle="1" w:styleId="ab">
    <w:name w:val="Текст выноски Знак"/>
    <w:basedOn w:val="a0"/>
    <w:link w:val="aa"/>
    <w:uiPriority w:val="99"/>
    <w:semiHidden/>
    <w:rsid w:val="00992E4B"/>
    <w:rPr>
      <w:rFonts w:ascii="Tahoma" w:hAnsi="Tahoma" w:cs="Tahoma"/>
      <w:color w:val="000000"/>
      <w:sz w:val="16"/>
      <w:szCs w:val="16"/>
    </w:rPr>
  </w:style>
  <w:style w:type="paragraph" w:styleId="ac">
    <w:name w:val="header"/>
    <w:basedOn w:val="a"/>
    <w:link w:val="ad"/>
    <w:uiPriority w:val="99"/>
    <w:semiHidden/>
    <w:unhideWhenUsed/>
    <w:rsid w:val="00526BD3"/>
    <w:pPr>
      <w:tabs>
        <w:tab w:val="center" w:pos="4677"/>
        <w:tab w:val="right" w:pos="9355"/>
      </w:tabs>
    </w:pPr>
  </w:style>
  <w:style w:type="character" w:customStyle="1" w:styleId="ad">
    <w:name w:val="Верхний колонтитул Знак"/>
    <w:basedOn w:val="a0"/>
    <w:link w:val="ac"/>
    <w:uiPriority w:val="99"/>
    <w:semiHidden/>
    <w:rsid w:val="00526BD3"/>
    <w:rPr>
      <w:color w:val="000000"/>
    </w:rPr>
  </w:style>
  <w:style w:type="paragraph" w:styleId="ae">
    <w:name w:val="footer"/>
    <w:basedOn w:val="a"/>
    <w:link w:val="af"/>
    <w:uiPriority w:val="99"/>
    <w:semiHidden/>
    <w:unhideWhenUsed/>
    <w:rsid w:val="00526BD3"/>
    <w:pPr>
      <w:tabs>
        <w:tab w:val="center" w:pos="4677"/>
        <w:tab w:val="right" w:pos="9355"/>
      </w:tabs>
    </w:pPr>
  </w:style>
  <w:style w:type="character" w:customStyle="1" w:styleId="af">
    <w:name w:val="Нижний колонтитул Знак"/>
    <w:basedOn w:val="a0"/>
    <w:link w:val="ae"/>
    <w:uiPriority w:val="99"/>
    <w:semiHidden/>
    <w:rsid w:val="00526BD3"/>
    <w:rPr>
      <w:color w:val="000000"/>
    </w:rPr>
  </w:style>
  <w:style w:type="table" w:styleId="af0">
    <w:name w:val="Table Grid"/>
    <w:basedOn w:val="a1"/>
    <w:uiPriority w:val="59"/>
    <w:rsid w:val="0059333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List Paragraph"/>
    <w:basedOn w:val="a"/>
    <w:uiPriority w:val="34"/>
    <w:qFormat/>
    <w:rsid w:val="002933C4"/>
    <w:pPr>
      <w:widowControl/>
      <w:spacing w:after="200" w:line="276" w:lineRule="auto"/>
      <w:ind w:left="720"/>
      <w:contextualSpacing/>
    </w:pPr>
    <w:rPr>
      <w:rFonts w:ascii="Calibri" w:eastAsia="Calibri" w:hAnsi="Calibri" w:cs="Times New Roman"/>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1885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57BDA-B940-4313-BFDC-0A5E45B3B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4562</Words>
  <Characters>26008</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Архитектура</dc:creator>
  <cp:lastModifiedBy>Город</cp:lastModifiedBy>
  <cp:revision>9</cp:revision>
  <cp:lastPrinted>2018-10-15T09:36:00Z</cp:lastPrinted>
  <dcterms:created xsi:type="dcterms:W3CDTF">2021-07-22T09:13:00Z</dcterms:created>
  <dcterms:modified xsi:type="dcterms:W3CDTF">2021-07-23T09:00:00Z</dcterms:modified>
</cp:coreProperties>
</file>