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E" w:rsidRDefault="003C6E8E" w:rsidP="003C6E8E">
      <w:pPr>
        <w:ind w:right="1099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523875" cy="61912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8E" w:rsidRDefault="003C6E8E" w:rsidP="003C6E8E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3C6E8E" w:rsidRDefault="003C6E8E" w:rsidP="003C6E8E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3C6E8E" w:rsidRDefault="003C6E8E" w:rsidP="003C6E8E">
      <w:pPr>
        <w:ind w:hanging="1134"/>
        <w:jc w:val="center"/>
        <w:rPr>
          <w:b/>
          <w:sz w:val="24"/>
          <w:szCs w:val="24"/>
        </w:rPr>
      </w:pPr>
    </w:p>
    <w:p w:rsidR="003C6E8E" w:rsidRDefault="003C6E8E" w:rsidP="003C6E8E">
      <w:pPr>
        <w:ind w:left="-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C6E8E" w:rsidRDefault="003C6E8E" w:rsidP="003C6E8E">
      <w:pPr>
        <w:ind w:left="-1134"/>
        <w:jc w:val="center"/>
        <w:rPr>
          <w:sz w:val="28"/>
          <w:szCs w:val="28"/>
        </w:rPr>
      </w:pPr>
    </w:p>
    <w:p w:rsidR="003C6E8E" w:rsidRDefault="003C6E8E" w:rsidP="003C6E8E">
      <w:pPr>
        <w:ind w:left="-426"/>
        <w:rPr>
          <w:sz w:val="28"/>
          <w:szCs w:val="28"/>
        </w:rPr>
      </w:pPr>
      <w:r>
        <w:rPr>
          <w:sz w:val="28"/>
          <w:szCs w:val="28"/>
        </w:rPr>
        <w:t>17.11.2022 г.                                              п. Пено                                          № 590</w:t>
      </w:r>
    </w:p>
    <w:p w:rsidR="003C6E8E" w:rsidRDefault="003C6E8E" w:rsidP="003C6E8E">
      <w:pPr>
        <w:ind w:left="-426"/>
        <w:rPr>
          <w:sz w:val="28"/>
          <w:szCs w:val="28"/>
        </w:rPr>
      </w:pPr>
    </w:p>
    <w:p w:rsidR="003C6E8E" w:rsidRDefault="003C6E8E" w:rsidP="003C6E8E">
      <w:pPr>
        <w:ind w:left="-426"/>
        <w:rPr>
          <w:sz w:val="28"/>
          <w:szCs w:val="28"/>
        </w:rPr>
      </w:pPr>
    </w:p>
    <w:p w:rsidR="003C6E8E" w:rsidRDefault="003C6E8E" w:rsidP="003C6E8E">
      <w:pPr>
        <w:ind w:left="-426"/>
        <w:rPr>
          <w:sz w:val="28"/>
          <w:szCs w:val="28"/>
        </w:rPr>
      </w:pPr>
      <w:r>
        <w:rPr>
          <w:sz w:val="28"/>
          <w:szCs w:val="28"/>
        </w:rPr>
        <w:t>О переводе нежилого здания                                                                                 (помещения)  в жилое</w:t>
      </w:r>
    </w:p>
    <w:p w:rsidR="003C6E8E" w:rsidRDefault="003C6E8E" w:rsidP="003C6E8E">
      <w:pPr>
        <w:ind w:left="-426"/>
        <w:rPr>
          <w:sz w:val="28"/>
          <w:szCs w:val="28"/>
        </w:rPr>
      </w:pPr>
    </w:p>
    <w:p w:rsidR="003C6E8E" w:rsidRDefault="003C6E8E" w:rsidP="003C6E8E">
      <w:pPr>
        <w:ind w:left="-426"/>
        <w:rPr>
          <w:sz w:val="28"/>
          <w:szCs w:val="28"/>
        </w:rPr>
      </w:pPr>
    </w:p>
    <w:p w:rsidR="003C6E8E" w:rsidRDefault="003C6E8E" w:rsidP="003C6E8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РФ, Градостроительным кодексом РФ, Уставом Пеновского муниципального округа</w:t>
      </w:r>
    </w:p>
    <w:p w:rsidR="003C6E8E" w:rsidRDefault="003C6E8E" w:rsidP="003C6E8E">
      <w:pPr>
        <w:ind w:left="-426"/>
        <w:rPr>
          <w:sz w:val="28"/>
          <w:szCs w:val="28"/>
        </w:rPr>
      </w:pPr>
    </w:p>
    <w:p w:rsidR="003C6E8E" w:rsidRDefault="003C6E8E" w:rsidP="003C6E8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ПОСТАНОВЛЯЮ:</w:t>
      </w:r>
    </w:p>
    <w:p w:rsidR="003C6E8E" w:rsidRDefault="003C6E8E" w:rsidP="003C6E8E">
      <w:pPr>
        <w:ind w:left="-426"/>
        <w:rPr>
          <w:sz w:val="28"/>
          <w:szCs w:val="28"/>
        </w:rPr>
      </w:pPr>
    </w:p>
    <w:p w:rsidR="003C6E8E" w:rsidRDefault="003C6E8E" w:rsidP="003C6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Перевести из нежилого в жилое, здание (помещение) с кадастровым номером 69:25:0110501:62, общей площадью 535,5 кв.м., расположенное по адресу: Тверская область, Пеновский муниципальный округ,  Квашнино д.</w:t>
      </w:r>
    </w:p>
    <w:p w:rsidR="003C6E8E" w:rsidRDefault="003C6E8E" w:rsidP="003C6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уведомление о переводе нежилого помещения в жилое Сероугольникову Ю.А.</w:t>
      </w:r>
    </w:p>
    <w:p w:rsidR="003C6E8E" w:rsidRDefault="003C6E8E" w:rsidP="003C6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первого заместителя главы муниципального округа Терехова А.М.</w:t>
      </w:r>
    </w:p>
    <w:p w:rsidR="003C6E8E" w:rsidRDefault="003C6E8E" w:rsidP="003C6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Разместить на официальном сайте администрации Пеновского муниципального округа в сети «Интернет».</w:t>
      </w:r>
    </w:p>
    <w:p w:rsidR="003C6E8E" w:rsidRDefault="003C6E8E" w:rsidP="003C6E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подписания..</w:t>
      </w:r>
    </w:p>
    <w:p w:rsidR="003C6E8E" w:rsidRDefault="003C6E8E" w:rsidP="003C6E8E">
      <w:pPr>
        <w:rPr>
          <w:sz w:val="28"/>
          <w:szCs w:val="28"/>
        </w:rPr>
      </w:pPr>
    </w:p>
    <w:p w:rsidR="003C6E8E" w:rsidRDefault="003C6E8E" w:rsidP="003C6E8E">
      <w:pPr>
        <w:rPr>
          <w:sz w:val="28"/>
          <w:szCs w:val="28"/>
        </w:rPr>
      </w:pPr>
    </w:p>
    <w:p w:rsidR="003C6E8E" w:rsidRDefault="003C6E8E" w:rsidP="003C6E8E">
      <w:pPr>
        <w:rPr>
          <w:sz w:val="28"/>
          <w:szCs w:val="28"/>
        </w:rPr>
      </w:pPr>
    </w:p>
    <w:p w:rsidR="003C6E8E" w:rsidRDefault="003C6E8E" w:rsidP="003C6E8E">
      <w:pPr>
        <w:rPr>
          <w:sz w:val="28"/>
          <w:szCs w:val="28"/>
        </w:rPr>
      </w:pPr>
    </w:p>
    <w:p w:rsidR="003C6E8E" w:rsidRDefault="003C6E8E" w:rsidP="003C6E8E">
      <w:pPr>
        <w:rPr>
          <w:sz w:val="28"/>
          <w:szCs w:val="28"/>
        </w:rPr>
      </w:pPr>
      <w:r>
        <w:rPr>
          <w:sz w:val="28"/>
          <w:szCs w:val="28"/>
        </w:rPr>
        <w:t xml:space="preserve"> Глава Пеновского</w:t>
      </w:r>
    </w:p>
    <w:p w:rsidR="003C6E8E" w:rsidRDefault="003C6E8E" w:rsidP="003C6E8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В.Ф. Морозов</w:t>
      </w:r>
    </w:p>
    <w:p w:rsidR="003C6E8E" w:rsidRDefault="003C6E8E" w:rsidP="003C6E8E">
      <w:pPr>
        <w:jc w:val="center"/>
        <w:rPr>
          <w:sz w:val="28"/>
          <w:szCs w:val="28"/>
        </w:rPr>
      </w:pPr>
    </w:p>
    <w:p w:rsidR="00146191" w:rsidRDefault="00146191"/>
    <w:sectPr w:rsidR="00146191" w:rsidSect="0014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A685B"/>
    <w:multiLevelType w:val="hybridMultilevel"/>
    <w:tmpl w:val="95D4877A"/>
    <w:lvl w:ilvl="0" w:tplc="759E9228">
      <w:start w:val="1"/>
      <w:numFmt w:val="decimal"/>
      <w:lvlText w:val="%1."/>
      <w:lvlJc w:val="left"/>
      <w:pPr>
        <w:ind w:left="1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C6E8E"/>
    <w:rsid w:val="00146191"/>
    <w:rsid w:val="003C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E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JuravlevPB</dc:creator>
  <cp:lastModifiedBy>JuravlevPB</cp:lastModifiedBy>
  <cp:revision>2</cp:revision>
  <cp:lastPrinted>2022-11-17T08:55:00Z</cp:lastPrinted>
  <dcterms:created xsi:type="dcterms:W3CDTF">2022-11-17T08:53:00Z</dcterms:created>
  <dcterms:modified xsi:type="dcterms:W3CDTF">2022-11-17T09:01:00Z</dcterms:modified>
</cp:coreProperties>
</file>