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02" w:rsidRDefault="00177845" w:rsidP="00177845">
      <w:pPr>
        <w:ind w:right="1099"/>
        <w:jc w:val="left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br w:type="textWrapping" w:clear="all"/>
      </w:r>
    </w:p>
    <w:p w:rsidR="007E4F55" w:rsidRPr="007E4F55" w:rsidRDefault="007E4F55" w:rsidP="007E4F55">
      <w:pPr>
        <w:ind w:left="-1134"/>
        <w:jc w:val="center"/>
        <w:rPr>
          <w:b/>
          <w:sz w:val="32"/>
          <w:szCs w:val="32"/>
        </w:rPr>
      </w:pPr>
      <w:r w:rsidRPr="007E4F55">
        <w:rPr>
          <w:b/>
          <w:sz w:val="32"/>
          <w:szCs w:val="32"/>
        </w:rPr>
        <w:t>Администрация   Пеновского муниципального округа</w:t>
      </w:r>
    </w:p>
    <w:p w:rsidR="007E4F55" w:rsidRDefault="007E4F55" w:rsidP="007E4F55">
      <w:pPr>
        <w:ind w:left="-1134"/>
        <w:jc w:val="center"/>
        <w:rPr>
          <w:b/>
          <w:sz w:val="32"/>
          <w:szCs w:val="32"/>
        </w:rPr>
      </w:pPr>
      <w:r w:rsidRPr="007E4F55">
        <w:rPr>
          <w:b/>
          <w:sz w:val="32"/>
          <w:szCs w:val="32"/>
        </w:rPr>
        <w:t xml:space="preserve">   Тверской области</w:t>
      </w:r>
    </w:p>
    <w:p w:rsidR="007E4F55" w:rsidRDefault="007E4F55" w:rsidP="007E4F55">
      <w:pPr>
        <w:ind w:left="-1134"/>
        <w:jc w:val="center"/>
        <w:rPr>
          <w:b/>
          <w:sz w:val="32"/>
          <w:szCs w:val="32"/>
        </w:rPr>
      </w:pPr>
    </w:p>
    <w:p w:rsidR="00321AA4" w:rsidRDefault="007E4F55" w:rsidP="007E4F55">
      <w:pPr>
        <w:ind w:left="-1134"/>
        <w:jc w:val="center"/>
        <w:rPr>
          <w:b/>
          <w:szCs w:val="28"/>
        </w:rPr>
      </w:pPr>
      <w:r>
        <w:rPr>
          <w:b/>
          <w:sz w:val="32"/>
          <w:szCs w:val="32"/>
        </w:rPr>
        <w:t xml:space="preserve">     </w:t>
      </w:r>
      <w:r w:rsidR="00F23F4B">
        <w:rPr>
          <w:b/>
          <w:szCs w:val="28"/>
        </w:rPr>
        <w:t>ПОСТАНОВЛЕНИЕ</w:t>
      </w:r>
    </w:p>
    <w:p w:rsidR="001540D3" w:rsidRPr="005852F4" w:rsidRDefault="00ED04D0" w:rsidP="00ED04D0">
      <w:pPr>
        <w:tabs>
          <w:tab w:val="left" w:pos="2970"/>
        </w:tabs>
        <w:ind w:left="-1134"/>
        <w:rPr>
          <w:b/>
          <w:szCs w:val="28"/>
        </w:rPr>
      </w:pPr>
      <w:r>
        <w:rPr>
          <w:b/>
          <w:szCs w:val="28"/>
        </w:rPr>
        <w:tab/>
      </w:r>
    </w:p>
    <w:p w:rsidR="00874365" w:rsidRDefault="008B7915" w:rsidP="006567DE">
      <w:pPr>
        <w:tabs>
          <w:tab w:val="left" w:pos="-322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17.05.2021</w:t>
      </w:r>
      <w:r w:rsidR="008003E2">
        <w:rPr>
          <w:b/>
          <w:sz w:val="24"/>
          <w:szCs w:val="24"/>
        </w:rPr>
        <w:t xml:space="preserve"> г.</w:t>
      </w:r>
      <w:r w:rsidR="00321AA4" w:rsidRPr="00222A5E">
        <w:rPr>
          <w:b/>
          <w:sz w:val="24"/>
          <w:szCs w:val="24"/>
        </w:rPr>
        <w:t xml:space="preserve">         </w:t>
      </w:r>
      <w:r w:rsidR="002F0A7E" w:rsidRPr="00222A5E">
        <w:rPr>
          <w:b/>
          <w:sz w:val="24"/>
          <w:szCs w:val="24"/>
        </w:rPr>
        <w:t xml:space="preserve">                   </w:t>
      </w:r>
      <w:r w:rsidR="00222A5E">
        <w:rPr>
          <w:b/>
          <w:sz w:val="24"/>
          <w:szCs w:val="24"/>
        </w:rPr>
        <w:t xml:space="preserve">               </w:t>
      </w:r>
      <w:r w:rsidR="002F0A7E" w:rsidRPr="00222A5E">
        <w:rPr>
          <w:b/>
          <w:sz w:val="24"/>
          <w:szCs w:val="24"/>
        </w:rPr>
        <w:t xml:space="preserve">   </w:t>
      </w:r>
      <w:proofErr w:type="spellStart"/>
      <w:r w:rsidR="00321AA4" w:rsidRPr="00222A5E">
        <w:rPr>
          <w:b/>
          <w:sz w:val="24"/>
          <w:szCs w:val="24"/>
        </w:rPr>
        <w:t>п.г.т</w:t>
      </w:r>
      <w:proofErr w:type="spellEnd"/>
      <w:r w:rsidR="00321AA4" w:rsidRPr="00222A5E">
        <w:rPr>
          <w:b/>
          <w:sz w:val="24"/>
          <w:szCs w:val="24"/>
        </w:rPr>
        <w:t xml:space="preserve">. Пено              </w:t>
      </w:r>
      <w:r w:rsidR="002F0A7E" w:rsidRPr="00222A5E">
        <w:rPr>
          <w:b/>
          <w:sz w:val="24"/>
          <w:szCs w:val="24"/>
        </w:rPr>
        <w:t xml:space="preserve">                    </w:t>
      </w:r>
      <w:r w:rsidR="00222A5E">
        <w:rPr>
          <w:b/>
          <w:sz w:val="24"/>
          <w:szCs w:val="24"/>
        </w:rPr>
        <w:t xml:space="preserve">  </w:t>
      </w:r>
      <w:r w:rsidR="00177845">
        <w:rPr>
          <w:b/>
          <w:sz w:val="24"/>
          <w:szCs w:val="24"/>
        </w:rPr>
        <w:t xml:space="preserve">   </w:t>
      </w:r>
      <w:r w:rsidR="001540D3">
        <w:rPr>
          <w:b/>
          <w:sz w:val="24"/>
          <w:szCs w:val="24"/>
        </w:rPr>
        <w:t xml:space="preserve">  </w:t>
      </w:r>
      <w:r w:rsidR="00222A5E">
        <w:rPr>
          <w:b/>
          <w:sz w:val="24"/>
          <w:szCs w:val="24"/>
        </w:rPr>
        <w:t xml:space="preserve">              </w:t>
      </w:r>
      <w:r w:rsidR="002F0A7E" w:rsidRPr="00222A5E">
        <w:rPr>
          <w:b/>
          <w:sz w:val="24"/>
          <w:szCs w:val="24"/>
        </w:rPr>
        <w:t xml:space="preserve"> </w:t>
      </w:r>
      <w:r w:rsidR="00321AA4" w:rsidRPr="00222A5E">
        <w:rPr>
          <w:b/>
          <w:sz w:val="24"/>
          <w:szCs w:val="24"/>
        </w:rPr>
        <w:t xml:space="preserve">  </w:t>
      </w:r>
      <w:r w:rsidR="00321AA4" w:rsidRPr="008B7915">
        <w:rPr>
          <w:b/>
          <w:sz w:val="24"/>
          <w:szCs w:val="24"/>
        </w:rPr>
        <w:t>№</w:t>
      </w:r>
      <w:r w:rsidR="00B45865" w:rsidRPr="008B7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297/1</w:t>
      </w:r>
    </w:p>
    <w:p w:rsidR="00B346D0" w:rsidRDefault="00B346D0" w:rsidP="006567DE">
      <w:pPr>
        <w:tabs>
          <w:tab w:val="left" w:pos="-3220"/>
        </w:tabs>
        <w:ind w:firstLine="0"/>
        <w:jc w:val="left"/>
        <w:rPr>
          <w:b/>
          <w:sz w:val="24"/>
          <w:szCs w:val="24"/>
        </w:rPr>
      </w:pPr>
    </w:p>
    <w:tbl>
      <w:tblPr>
        <w:tblW w:w="14048" w:type="dxa"/>
        <w:tblLook w:val="0000" w:firstRow="0" w:lastRow="0" w:firstColumn="0" w:lastColumn="0" w:noHBand="0" w:noVBand="0"/>
      </w:tblPr>
      <w:tblGrid>
        <w:gridCol w:w="9747"/>
        <w:gridCol w:w="4301"/>
      </w:tblGrid>
      <w:tr w:rsidR="00505354" w:rsidRPr="00AF1EB5" w:rsidTr="00491584">
        <w:trPr>
          <w:trHeight w:val="1006"/>
        </w:trPr>
        <w:tc>
          <w:tcPr>
            <w:tcW w:w="9747" w:type="dxa"/>
          </w:tcPr>
          <w:p w:rsidR="00491584" w:rsidRDefault="00491584" w:rsidP="00491584">
            <w:pPr>
              <w:ind w:firstLine="0"/>
              <w:rPr>
                <w:bCs/>
                <w:color w:val="000000"/>
                <w:szCs w:val="28"/>
              </w:rPr>
            </w:pPr>
            <w:r w:rsidRPr="004A10CC">
              <w:rPr>
                <w:bCs/>
                <w:color w:val="000000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Cs w:val="28"/>
              </w:rPr>
              <w:t>порядка</w:t>
            </w:r>
            <w:r w:rsidRPr="004A10CC">
              <w:rPr>
                <w:bCs/>
                <w:color w:val="000000"/>
                <w:szCs w:val="28"/>
              </w:rPr>
              <w:t xml:space="preserve"> общественного</w:t>
            </w:r>
          </w:p>
          <w:p w:rsidR="00491584" w:rsidRDefault="00491584" w:rsidP="00491584">
            <w:pPr>
              <w:ind w:firstLine="0"/>
              <w:rPr>
                <w:bCs/>
                <w:color w:val="000000"/>
                <w:szCs w:val="28"/>
              </w:rPr>
            </w:pPr>
            <w:r w:rsidRPr="004A10CC">
              <w:rPr>
                <w:bCs/>
                <w:color w:val="000000"/>
                <w:szCs w:val="28"/>
              </w:rPr>
              <w:t>обсуждения</w:t>
            </w:r>
            <w:r w:rsidRPr="004A10CC">
              <w:rPr>
                <w:color w:val="000000"/>
                <w:szCs w:val="28"/>
              </w:rPr>
              <w:t> </w:t>
            </w:r>
            <w:r w:rsidRPr="004A10CC">
              <w:rPr>
                <w:bCs/>
                <w:color w:val="000000"/>
                <w:szCs w:val="28"/>
              </w:rPr>
              <w:t xml:space="preserve">проекта </w:t>
            </w:r>
            <w:proofErr w:type="gramStart"/>
            <w:r w:rsidRPr="004A10CC">
              <w:rPr>
                <w:bCs/>
                <w:color w:val="000000"/>
                <w:szCs w:val="28"/>
              </w:rPr>
              <w:t>муниципальной</w:t>
            </w:r>
            <w:proofErr w:type="gramEnd"/>
          </w:p>
          <w:p w:rsidR="00491584" w:rsidRDefault="00491584" w:rsidP="00491584">
            <w:pPr>
              <w:ind w:hanging="142"/>
              <w:rPr>
                <w:bCs/>
                <w:color w:val="000000"/>
                <w:szCs w:val="28"/>
              </w:rPr>
            </w:pPr>
            <w:r w:rsidRPr="004A10CC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4A10CC">
              <w:rPr>
                <w:bCs/>
                <w:color w:val="000000"/>
                <w:szCs w:val="28"/>
              </w:rPr>
              <w:t xml:space="preserve">программы «Формирование современной </w:t>
            </w:r>
          </w:p>
          <w:p w:rsidR="00491584" w:rsidRDefault="007E4F55" w:rsidP="00491584">
            <w:pPr>
              <w:ind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городской среды» на 2018 – 2024</w:t>
            </w:r>
            <w:r w:rsidR="00491584" w:rsidRPr="004A10CC">
              <w:rPr>
                <w:bCs/>
                <w:color w:val="000000"/>
                <w:szCs w:val="28"/>
              </w:rPr>
              <w:t xml:space="preserve"> годы </w:t>
            </w:r>
          </w:p>
          <w:p w:rsidR="007E4F55" w:rsidRDefault="007E4F55" w:rsidP="00491584">
            <w:pPr>
              <w:ind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 территории поселка Пено Пеновского</w:t>
            </w:r>
          </w:p>
          <w:p w:rsidR="00491584" w:rsidRDefault="007E4F55" w:rsidP="00491584">
            <w:pPr>
              <w:ind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муниципального округа</w:t>
            </w:r>
          </w:p>
          <w:p w:rsidR="00491584" w:rsidRDefault="00491584" w:rsidP="00491584">
            <w:pPr>
              <w:ind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Тверской области, </w:t>
            </w:r>
            <w:r w:rsidRPr="004A10CC">
              <w:rPr>
                <w:bCs/>
                <w:color w:val="000000"/>
                <w:szCs w:val="28"/>
              </w:rPr>
              <w:t> </w:t>
            </w:r>
            <w:r>
              <w:rPr>
                <w:bCs/>
                <w:color w:val="000000"/>
                <w:szCs w:val="28"/>
              </w:rPr>
              <w:t>порядка</w:t>
            </w:r>
            <w:r w:rsidRPr="004A10CC">
              <w:rPr>
                <w:bCs/>
                <w:color w:val="000000"/>
                <w:szCs w:val="28"/>
              </w:rPr>
              <w:t xml:space="preserve"> и срок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491584" w:rsidRDefault="00491584" w:rsidP="00491584">
            <w:pPr>
              <w:ind w:firstLine="0"/>
              <w:rPr>
                <w:bCs/>
                <w:color w:val="000000"/>
                <w:szCs w:val="28"/>
              </w:rPr>
            </w:pPr>
            <w:r w:rsidRPr="004A10CC">
              <w:rPr>
                <w:bCs/>
                <w:color w:val="000000"/>
                <w:szCs w:val="28"/>
              </w:rPr>
              <w:t>предоставления, рассмотрения и оценки</w:t>
            </w:r>
          </w:p>
          <w:p w:rsidR="00491584" w:rsidRDefault="00491584" w:rsidP="00491584">
            <w:pPr>
              <w:ind w:firstLine="0"/>
              <w:rPr>
                <w:bCs/>
                <w:color w:val="000000"/>
                <w:szCs w:val="28"/>
              </w:rPr>
            </w:pPr>
            <w:r w:rsidRPr="004A10CC">
              <w:rPr>
                <w:bCs/>
                <w:color w:val="000000"/>
                <w:szCs w:val="28"/>
              </w:rPr>
              <w:t xml:space="preserve">предложений граждан, организаций </w:t>
            </w:r>
            <w:proofErr w:type="gramStart"/>
            <w:r w:rsidRPr="004A10CC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491584" w:rsidRDefault="00A62830" w:rsidP="00A62830">
            <w:pPr>
              <w:ind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муниципальную программу</w:t>
            </w:r>
          </w:p>
          <w:p w:rsidR="00505354" w:rsidRPr="00491584" w:rsidRDefault="00505354" w:rsidP="00491584"/>
        </w:tc>
        <w:tc>
          <w:tcPr>
            <w:tcW w:w="4301" w:type="dxa"/>
          </w:tcPr>
          <w:p w:rsidR="00505354" w:rsidRPr="00AF1EB5" w:rsidRDefault="00505354" w:rsidP="0048614F">
            <w:pPr>
              <w:rPr>
                <w:szCs w:val="28"/>
              </w:rPr>
            </w:pPr>
          </w:p>
        </w:tc>
      </w:tr>
    </w:tbl>
    <w:p w:rsidR="00B60202" w:rsidRDefault="00B60202" w:rsidP="00B60202">
      <w:pPr>
        <w:autoSpaceDN w:val="0"/>
        <w:adjustRightInd w:val="0"/>
        <w:rPr>
          <w:szCs w:val="28"/>
        </w:rPr>
      </w:pPr>
    </w:p>
    <w:p w:rsidR="007E4F55" w:rsidRDefault="007E4F55" w:rsidP="007E4F55">
      <w:pPr>
        <w:ind w:firstLine="708"/>
        <w:rPr>
          <w:bCs/>
          <w:color w:val="000000"/>
          <w:szCs w:val="28"/>
        </w:rPr>
      </w:pPr>
      <w:r>
        <w:rPr>
          <w:color w:val="000000"/>
          <w:szCs w:val="28"/>
        </w:rPr>
        <w:t>В целях обеспечения реализации на</w:t>
      </w:r>
      <w:r w:rsidR="00A62830" w:rsidRPr="004A10CC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территории поселка Пено Пеновского</w:t>
      </w:r>
    </w:p>
    <w:p w:rsidR="00A62830" w:rsidRPr="007E4F55" w:rsidRDefault="007E4F55" w:rsidP="007E4F55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муниципального округа Тверской области</w:t>
      </w:r>
      <w:r w:rsidRPr="004A10CC">
        <w:rPr>
          <w:color w:val="000000"/>
          <w:szCs w:val="28"/>
        </w:rPr>
        <w:t xml:space="preserve"> </w:t>
      </w:r>
      <w:r w:rsidR="00A62830" w:rsidRPr="004A10CC">
        <w:rPr>
          <w:color w:val="000000"/>
          <w:szCs w:val="28"/>
        </w:rPr>
        <w:t xml:space="preserve">приоритетного проекта «Формирование </w:t>
      </w:r>
      <w:r w:rsidR="00A62830">
        <w:rPr>
          <w:color w:val="000000"/>
          <w:szCs w:val="28"/>
        </w:rPr>
        <w:t>современной</w:t>
      </w:r>
      <w:r w:rsidR="00A62830" w:rsidRPr="004A10CC">
        <w:rPr>
          <w:color w:val="000000"/>
          <w:szCs w:val="28"/>
        </w:rPr>
        <w:t xml:space="preserve"> городской среды»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региональной программой «Формирование современно</w:t>
      </w:r>
      <w:r>
        <w:rPr>
          <w:color w:val="000000"/>
          <w:szCs w:val="28"/>
        </w:rPr>
        <w:t>й городской среды» на 2018 -2024</w:t>
      </w:r>
      <w:r w:rsidR="00A62830" w:rsidRPr="004A10CC">
        <w:rPr>
          <w:color w:val="000000"/>
          <w:szCs w:val="28"/>
        </w:rPr>
        <w:t xml:space="preserve"> годы, утвержденной постановлением</w:t>
      </w:r>
      <w:proofErr w:type="gramEnd"/>
      <w:r w:rsidR="00A62830" w:rsidRPr="004A10CC">
        <w:rPr>
          <w:color w:val="000000"/>
          <w:szCs w:val="28"/>
        </w:rPr>
        <w:t xml:space="preserve"> Правительства Тверской области от 01.09.2017 № 280-пп</w:t>
      </w:r>
    </w:p>
    <w:p w:rsidR="00A62830" w:rsidRPr="004A10CC" w:rsidRDefault="00A62830" w:rsidP="00A62830">
      <w:pPr>
        <w:ind w:left="540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>ПОСТАНОВЛЯ</w:t>
      </w:r>
      <w:r>
        <w:rPr>
          <w:b/>
          <w:bCs/>
          <w:color w:val="000000"/>
          <w:szCs w:val="28"/>
        </w:rPr>
        <w:t>Ю</w:t>
      </w:r>
      <w:r w:rsidRPr="004A10CC">
        <w:rPr>
          <w:color w:val="000000"/>
          <w:szCs w:val="28"/>
        </w:rPr>
        <w:t>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 Утвердить: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1.1. 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7E4F55">
        <w:rPr>
          <w:color w:val="000000"/>
          <w:szCs w:val="28"/>
        </w:rPr>
        <w:t>Пеновского муниципального округа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 Тверской области «Формирование современной</w:t>
      </w:r>
      <w:r w:rsidR="007E4F55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(приложение 1).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1.2. Порядок представления, рассмотрения и оценки предложений граждан и организаций о включении общественной территории, подлежащей благоустройству, в муниципальную программу </w:t>
      </w:r>
      <w:r w:rsidR="007E4F55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 «Формирование современной</w:t>
      </w:r>
      <w:r w:rsidR="007E4F55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(приложение 2).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1.3. Порядок общественного обсуждения проекта муниципальной программы </w:t>
      </w:r>
      <w:r w:rsidR="007E4F55">
        <w:rPr>
          <w:color w:val="000000"/>
          <w:szCs w:val="28"/>
        </w:rPr>
        <w:t>Пеновского муниципального округа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 Тверской области </w:t>
      </w:r>
      <w:r w:rsidRPr="004A10CC">
        <w:rPr>
          <w:color w:val="000000"/>
          <w:szCs w:val="28"/>
        </w:rPr>
        <w:lastRenderedPageBreak/>
        <w:t>«Формирование современной</w:t>
      </w:r>
      <w:r w:rsidR="007E4F55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(приложение 3).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2. </w:t>
      </w:r>
      <w:proofErr w:type="gramStart"/>
      <w:r w:rsidRPr="004A10CC">
        <w:rPr>
          <w:color w:val="000000"/>
          <w:szCs w:val="28"/>
        </w:rPr>
        <w:t xml:space="preserve">Создать общественную комиссию для организации общественного обсуждения проекта муниципальной программы </w:t>
      </w:r>
      <w:r w:rsidR="007E4F55">
        <w:rPr>
          <w:color w:val="000000"/>
          <w:szCs w:val="28"/>
        </w:rPr>
        <w:t xml:space="preserve">Пеновского муниципального округа </w:t>
      </w:r>
      <w:r w:rsidRPr="004A10CC">
        <w:rPr>
          <w:color w:val="000000"/>
          <w:szCs w:val="28"/>
        </w:rPr>
        <w:t xml:space="preserve"> Тверской области «Формирование современной городской среды» на 2018 - 2022 годы, проведения оценки предложений заинтересованных лиц, а также для осуществления контроля за реализацией муниципальной программы </w:t>
      </w:r>
      <w:r w:rsidR="007E4F55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 «Формирование современной</w:t>
      </w:r>
      <w:r w:rsidR="007E4F55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(далее – Комиссия).</w:t>
      </w:r>
      <w:proofErr w:type="gramEnd"/>
    </w:p>
    <w:p w:rsidR="00A62830" w:rsidRPr="00AC173B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4.Утвердить персональный состав Комиссии (</w:t>
      </w:r>
      <w:hyperlink r:id="rId9" w:anchor="sub_2000" w:history="1">
        <w:r w:rsidRPr="00AC173B">
          <w:rPr>
            <w:color w:val="000000"/>
            <w:szCs w:val="28"/>
          </w:rPr>
          <w:t>приложение 4</w:t>
        </w:r>
      </w:hyperlink>
      <w:r w:rsidRPr="00AC173B">
        <w:rPr>
          <w:color w:val="000000"/>
          <w:szCs w:val="28"/>
        </w:rPr>
        <w:t>).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5. Утвердить Порядок организации деятельности Комиссии (</w:t>
      </w:r>
      <w:hyperlink r:id="rId10" w:anchor="sub_3000" w:history="1">
        <w:r w:rsidRPr="00AC173B">
          <w:rPr>
            <w:color w:val="000000"/>
            <w:szCs w:val="28"/>
          </w:rPr>
          <w:t>приложение 5</w:t>
        </w:r>
      </w:hyperlink>
      <w:r w:rsidRPr="00AC173B">
        <w:rPr>
          <w:b/>
          <w:bCs/>
          <w:color w:val="000000"/>
          <w:szCs w:val="28"/>
        </w:rPr>
        <w:t>)</w:t>
      </w:r>
      <w:r w:rsidRPr="00AC173B">
        <w:rPr>
          <w:color w:val="000000"/>
          <w:szCs w:val="28"/>
        </w:rPr>
        <w:t>.</w:t>
      </w:r>
    </w:p>
    <w:p w:rsidR="00254946" w:rsidRPr="00AC173B" w:rsidRDefault="00254946" w:rsidP="00A62830">
      <w:pPr>
        <w:rPr>
          <w:color w:val="000000"/>
          <w:szCs w:val="28"/>
        </w:rPr>
      </w:pPr>
      <w:r>
        <w:rPr>
          <w:color w:val="000000"/>
          <w:szCs w:val="28"/>
        </w:rPr>
        <w:t>6.  Постановление №334/1 от 28.06.2019 считать утратившим силу.</w:t>
      </w:r>
    </w:p>
    <w:p w:rsidR="00A62830" w:rsidRPr="004A10CC" w:rsidRDefault="00576557" w:rsidP="00576557">
      <w:pPr>
        <w:spacing w:before="120"/>
        <w:ind w:firstLine="284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254946">
        <w:rPr>
          <w:color w:val="000000"/>
          <w:szCs w:val="28"/>
        </w:rPr>
        <w:t>7</w:t>
      </w:r>
      <w:r w:rsidR="00A62830" w:rsidRPr="004A10CC">
        <w:rPr>
          <w:color w:val="000000"/>
          <w:szCs w:val="28"/>
        </w:rPr>
        <w:t xml:space="preserve">. Настоящее постановление вступает в силу со дня официального </w:t>
      </w:r>
      <w:r w:rsidR="007E4F55">
        <w:rPr>
          <w:color w:val="000000"/>
          <w:szCs w:val="28"/>
        </w:rPr>
        <w:t>опубликования</w:t>
      </w:r>
      <w:r w:rsidR="00A62830" w:rsidRPr="004A10CC">
        <w:rPr>
          <w:color w:val="000000"/>
          <w:szCs w:val="28"/>
        </w:rPr>
        <w:t>, и подлежит размещению на официальном сайте</w:t>
      </w:r>
      <w:r w:rsidR="00A62830">
        <w:rPr>
          <w:color w:val="000000"/>
          <w:szCs w:val="28"/>
        </w:rPr>
        <w:t xml:space="preserve"> А</w:t>
      </w:r>
      <w:r w:rsidR="00A62830" w:rsidRPr="004A10CC">
        <w:rPr>
          <w:color w:val="000000"/>
          <w:szCs w:val="28"/>
        </w:rPr>
        <w:t xml:space="preserve">дминистрации </w:t>
      </w:r>
      <w:r w:rsidR="00A62830">
        <w:rPr>
          <w:color w:val="000000"/>
          <w:szCs w:val="28"/>
        </w:rPr>
        <w:t xml:space="preserve">Пеновского </w:t>
      </w:r>
      <w:r w:rsidR="007E4F55">
        <w:rPr>
          <w:color w:val="000000"/>
          <w:szCs w:val="28"/>
        </w:rPr>
        <w:t>муниципального округа</w:t>
      </w:r>
      <w:r w:rsidR="00A62830" w:rsidRPr="004A10CC">
        <w:rPr>
          <w:color w:val="000000"/>
          <w:szCs w:val="28"/>
        </w:rPr>
        <w:t xml:space="preserve"> Тверской области</w:t>
      </w:r>
      <w:r w:rsidR="00A62830">
        <w:rPr>
          <w:color w:val="000000"/>
          <w:szCs w:val="28"/>
        </w:rPr>
        <w:t>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436722">
      <w:pPr>
        <w:tabs>
          <w:tab w:val="left" w:pos="1200"/>
        </w:tabs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  <w:r w:rsidR="00436722">
        <w:rPr>
          <w:color w:val="000000"/>
          <w:szCs w:val="28"/>
        </w:rPr>
        <w:tab/>
      </w:r>
    </w:p>
    <w:p w:rsidR="00436722" w:rsidRDefault="00436722" w:rsidP="00436722">
      <w:pPr>
        <w:tabs>
          <w:tab w:val="left" w:pos="1200"/>
        </w:tabs>
        <w:rPr>
          <w:color w:val="000000"/>
          <w:szCs w:val="28"/>
        </w:rPr>
      </w:pPr>
    </w:p>
    <w:p w:rsidR="00436722" w:rsidRPr="004A10CC" w:rsidRDefault="00436722" w:rsidP="00436722">
      <w:pPr>
        <w:tabs>
          <w:tab w:val="left" w:pos="1200"/>
        </w:tabs>
        <w:rPr>
          <w:color w:val="000000"/>
          <w:szCs w:val="28"/>
        </w:rPr>
      </w:pP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576557" w:rsidP="007E4F55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A62830">
        <w:rPr>
          <w:color w:val="000000"/>
          <w:szCs w:val="28"/>
        </w:rPr>
        <w:t xml:space="preserve">Пеновского </w:t>
      </w:r>
      <w:r w:rsidR="007E4F55">
        <w:rPr>
          <w:color w:val="000000"/>
          <w:szCs w:val="28"/>
        </w:rPr>
        <w:t xml:space="preserve">муниципального округа                                       </w:t>
      </w:r>
      <w:r>
        <w:rPr>
          <w:color w:val="000000"/>
          <w:szCs w:val="28"/>
        </w:rPr>
        <w:t>В.Ф. Морозов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436722">
      <w:pPr>
        <w:tabs>
          <w:tab w:val="left" w:pos="8580"/>
        </w:tabs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  <w:r w:rsidR="00436722">
        <w:rPr>
          <w:color w:val="000000"/>
          <w:szCs w:val="28"/>
        </w:rPr>
        <w:tab/>
      </w:r>
    </w:p>
    <w:p w:rsidR="00436722" w:rsidRDefault="00436722" w:rsidP="00436722">
      <w:pPr>
        <w:tabs>
          <w:tab w:val="left" w:pos="8580"/>
        </w:tabs>
        <w:rPr>
          <w:color w:val="000000"/>
          <w:szCs w:val="28"/>
        </w:rPr>
      </w:pPr>
    </w:p>
    <w:p w:rsidR="00436722" w:rsidRPr="004A10CC" w:rsidRDefault="00436722" w:rsidP="00436722">
      <w:pPr>
        <w:tabs>
          <w:tab w:val="left" w:pos="8580"/>
        </w:tabs>
        <w:rPr>
          <w:color w:val="000000"/>
          <w:szCs w:val="28"/>
        </w:rPr>
      </w:pP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7E4F55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   </w:t>
      </w:r>
    </w:p>
    <w:p w:rsidR="007E4F55" w:rsidRDefault="007E4F55" w:rsidP="00A62830">
      <w:pPr>
        <w:jc w:val="right"/>
        <w:rPr>
          <w:color w:val="000000"/>
          <w:szCs w:val="28"/>
        </w:rPr>
      </w:pPr>
    </w:p>
    <w:p w:rsidR="007E4F55" w:rsidRDefault="007E4F55" w:rsidP="00A62830">
      <w:pPr>
        <w:jc w:val="right"/>
        <w:rPr>
          <w:color w:val="000000"/>
          <w:szCs w:val="28"/>
        </w:rPr>
      </w:pPr>
    </w:p>
    <w:p w:rsidR="00A62830" w:rsidRPr="004A10CC" w:rsidRDefault="00A62830" w:rsidP="00A62830">
      <w:pPr>
        <w:jc w:val="right"/>
        <w:rPr>
          <w:color w:val="000000"/>
          <w:szCs w:val="28"/>
        </w:rPr>
      </w:pPr>
      <w:bookmarkStart w:id="0" w:name="_GoBack"/>
      <w:bookmarkEnd w:id="0"/>
      <w:r w:rsidRPr="004A10CC">
        <w:rPr>
          <w:color w:val="000000"/>
          <w:szCs w:val="28"/>
        </w:rPr>
        <w:t xml:space="preserve"> Приложение 1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 xml:space="preserve">к постановлению </w:t>
      </w:r>
      <w:r w:rsidR="007E4F55">
        <w:rPr>
          <w:color w:val="000000"/>
          <w:szCs w:val="28"/>
        </w:rPr>
        <w:t xml:space="preserve">администрации </w:t>
      </w:r>
    </w:p>
    <w:p w:rsidR="00A62830" w:rsidRDefault="00AF5173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</w:t>
      </w:r>
      <w:r w:rsidR="007E4F55">
        <w:rPr>
          <w:color w:val="000000"/>
          <w:szCs w:val="28"/>
        </w:rPr>
        <w:t>муниципального округа</w:t>
      </w:r>
    </w:p>
    <w:p w:rsidR="00AF5173" w:rsidRPr="004A10CC" w:rsidRDefault="00AF5173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A62830" w:rsidRPr="004A10CC" w:rsidRDefault="005A36AA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B7915">
        <w:rPr>
          <w:color w:val="000000"/>
          <w:szCs w:val="28"/>
        </w:rPr>
        <w:t>17.05.2021 №297/1</w:t>
      </w:r>
    </w:p>
    <w:p w:rsidR="00A62830" w:rsidRPr="004A10CC" w:rsidRDefault="00A62830" w:rsidP="00A62830">
      <w:pPr>
        <w:jc w:val="right"/>
        <w:outlineLvl w:val="0"/>
        <w:rPr>
          <w:color w:val="000000"/>
          <w:kern w:val="36"/>
          <w:szCs w:val="28"/>
        </w:rPr>
      </w:pPr>
      <w:r w:rsidRPr="004A10CC">
        <w:rPr>
          <w:color w:val="000000"/>
          <w:kern w:val="36"/>
          <w:szCs w:val="28"/>
        </w:rPr>
        <w:t> </w:t>
      </w:r>
    </w:p>
    <w:p w:rsidR="00A62830" w:rsidRPr="004A10CC" w:rsidRDefault="00A62830" w:rsidP="00A62830">
      <w:pPr>
        <w:outlineLvl w:val="0"/>
        <w:rPr>
          <w:color w:val="000000"/>
          <w:kern w:val="36"/>
          <w:szCs w:val="28"/>
        </w:rPr>
      </w:pPr>
      <w:r w:rsidRPr="004A10CC">
        <w:rPr>
          <w:color w:val="000000"/>
          <w:kern w:val="36"/>
          <w:szCs w:val="28"/>
        </w:rPr>
        <w:t> </w:t>
      </w:r>
    </w:p>
    <w:p w:rsidR="00A62830" w:rsidRPr="003A19E0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3A19E0">
        <w:rPr>
          <w:b/>
          <w:color w:val="000000"/>
          <w:kern w:val="36"/>
          <w:szCs w:val="28"/>
        </w:rPr>
        <w:t>Порядок</w:t>
      </w:r>
    </w:p>
    <w:p w:rsidR="00A62830" w:rsidRDefault="00A62830" w:rsidP="00A62830">
      <w:pPr>
        <w:jc w:val="center"/>
        <w:outlineLvl w:val="0"/>
        <w:rPr>
          <w:b/>
          <w:bCs/>
          <w:color w:val="000000"/>
          <w:szCs w:val="28"/>
        </w:rPr>
      </w:pPr>
      <w:r w:rsidRPr="003A19E0">
        <w:rPr>
          <w:b/>
          <w:color w:val="000000"/>
          <w:kern w:val="36"/>
          <w:szCs w:val="28"/>
        </w:rPr>
        <w:t>представления, рассмотрения и оценки предложений заинтересованных лиц</w:t>
      </w:r>
      <w:r>
        <w:rPr>
          <w:b/>
          <w:color w:val="000000"/>
          <w:kern w:val="36"/>
          <w:szCs w:val="28"/>
        </w:rPr>
        <w:t xml:space="preserve"> </w:t>
      </w:r>
      <w:r w:rsidRPr="003A19E0">
        <w:rPr>
          <w:b/>
          <w:bCs/>
          <w:color w:val="000000"/>
          <w:szCs w:val="28"/>
        </w:rPr>
        <w:t xml:space="preserve">о  включении дворовой  территории  </w:t>
      </w:r>
    </w:p>
    <w:p w:rsidR="00182DD1" w:rsidRDefault="00A62830" w:rsidP="00A62830">
      <w:pPr>
        <w:jc w:val="center"/>
        <w:rPr>
          <w:b/>
          <w:bCs/>
          <w:color w:val="000000"/>
          <w:szCs w:val="28"/>
        </w:rPr>
      </w:pPr>
      <w:r w:rsidRPr="003A19E0">
        <w:rPr>
          <w:b/>
          <w:bCs/>
          <w:color w:val="000000"/>
          <w:szCs w:val="28"/>
        </w:rPr>
        <w:t xml:space="preserve">в муниципальную программу </w:t>
      </w:r>
      <w:r w:rsidR="007E4F55">
        <w:rPr>
          <w:b/>
          <w:bCs/>
          <w:color w:val="000000"/>
          <w:szCs w:val="28"/>
        </w:rPr>
        <w:t>Пеновского муниципального округа</w:t>
      </w:r>
      <w:r w:rsidRPr="003A19E0">
        <w:rPr>
          <w:b/>
          <w:bCs/>
          <w:color w:val="000000"/>
          <w:szCs w:val="28"/>
        </w:rPr>
        <w:t xml:space="preserve"> Тверской области  «Формирование современной</w:t>
      </w:r>
      <w:r w:rsidR="007E4F55">
        <w:rPr>
          <w:b/>
          <w:bCs/>
          <w:color w:val="000000"/>
          <w:szCs w:val="28"/>
        </w:rPr>
        <w:t xml:space="preserve"> городской среды» </w:t>
      </w:r>
    </w:p>
    <w:p w:rsidR="00A62830" w:rsidRDefault="007E4F55" w:rsidP="00A62830">
      <w:pPr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на 2018 - 2024</w:t>
      </w:r>
      <w:r w:rsidR="00A62830" w:rsidRPr="003A19E0">
        <w:rPr>
          <w:b/>
          <w:bCs/>
          <w:color w:val="000000"/>
          <w:szCs w:val="28"/>
        </w:rPr>
        <w:t xml:space="preserve"> годы</w:t>
      </w:r>
      <w:r w:rsidR="00A62830" w:rsidRPr="003A19E0">
        <w:rPr>
          <w:b/>
          <w:color w:val="000000"/>
          <w:szCs w:val="28"/>
        </w:rPr>
        <w:t> </w:t>
      </w:r>
    </w:p>
    <w:p w:rsidR="00A97F87" w:rsidRPr="003A19E0" w:rsidRDefault="00A97F87" w:rsidP="00A62830">
      <w:pPr>
        <w:jc w:val="center"/>
        <w:rPr>
          <w:b/>
          <w:color w:val="000000"/>
          <w:szCs w:val="28"/>
        </w:rPr>
      </w:pP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1. Общие положения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1.1. Настоящий Порядок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 (далее – Перечень) в целях их последующего включения в муниципальную программу </w:t>
      </w:r>
      <w:r w:rsidR="007E4F55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 «Формирование современной</w:t>
      </w:r>
      <w:r w:rsidR="007E4F55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(далее - Программа).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1.2. Отбор дворовых территорий для включения в Перечень осуществляется общественной комиссией (далее – Комиссия) в хронологическом порядке, исходя из даты представления предложений заинтересованных лиц, при условии их соответствия установленным настоящим Порядком требованиям в срок не более 10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календарных дней </w:t>
      </w:r>
      <w:proofErr w:type="gramStart"/>
      <w:r w:rsidRPr="004A10CC">
        <w:rPr>
          <w:color w:val="000000"/>
          <w:szCs w:val="28"/>
        </w:rPr>
        <w:t>с даты окончания</w:t>
      </w:r>
      <w:proofErr w:type="gramEnd"/>
      <w:r w:rsidRPr="004A10CC">
        <w:rPr>
          <w:color w:val="000000"/>
          <w:szCs w:val="28"/>
        </w:rPr>
        <w:t xml:space="preserve"> срока подачи соответствующих предложений.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1.3. Количество дворовых территорий в Перечне ограничивается объемом средств, выделенных на реализацию Программы.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2. Порядок подачи предложений</w:t>
      </w:r>
    </w:p>
    <w:p w:rsidR="00A62830" w:rsidRPr="004A10CC" w:rsidRDefault="00A62830" w:rsidP="00A62830">
      <w:pPr>
        <w:ind w:firstLine="540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2.1. </w:t>
      </w:r>
      <w:proofErr w:type="gramStart"/>
      <w:r w:rsidRPr="004A10CC">
        <w:rPr>
          <w:color w:val="000000"/>
          <w:szCs w:val="28"/>
        </w:rPr>
        <w:t>Предложения подаются товариществами собственников жилья, жилищно-строительными кооперативами, жилищными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домах, иными лицами, уполномоченными собственниками помещений в многоквартирных домах (далее – заявители), в общественную комиссию в рабочие дни – в понедельник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7E4F55">
        <w:rPr>
          <w:color w:val="000000"/>
          <w:szCs w:val="28"/>
        </w:rPr>
        <w:t>пятницу с 10.00 до 16</w:t>
      </w:r>
      <w:r w:rsidRPr="004A10CC">
        <w:rPr>
          <w:color w:val="000000"/>
          <w:szCs w:val="28"/>
        </w:rPr>
        <w:t>.00 (перерыв с 1</w:t>
      </w:r>
      <w:r>
        <w:rPr>
          <w:color w:val="000000"/>
          <w:szCs w:val="28"/>
        </w:rPr>
        <w:t>3</w:t>
      </w:r>
      <w:r w:rsidRPr="004A10CC">
        <w:rPr>
          <w:color w:val="000000"/>
          <w:szCs w:val="28"/>
        </w:rPr>
        <w:t>.00 до 1</w:t>
      </w:r>
      <w:r>
        <w:rPr>
          <w:color w:val="000000"/>
          <w:szCs w:val="28"/>
        </w:rPr>
        <w:t>4</w:t>
      </w:r>
      <w:r w:rsidR="00A97F87">
        <w:rPr>
          <w:color w:val="000000"/>
          <w:szCs w:val="28"/>
        </w:rPr>
        <w:t xml:space="preserve">:00) </w:t>
      </w:r>
      <w:r w:rsidRPr="004A10CC">
        <w:rPr>
          <w:color w:val="000000"/>
          <w:szCs w:val="28"/>
        </w:rPr>
        <w:t>по адресу:</w:t>
      </w:r>
      <w:proofErr w:type="gramEnd"/>
      <w:r w:rsidRPr="004A10CC">
        <w:rPr>
          <w:color w:val="000000"/>
          <w:szCs w:val="28"/>
        </w:rPr>
        <w:t xml:space="preserve"> Тверская область, </w:t>
      </w:r>
      <w:proofErr w:type="spellStart"/>
      <w:r>
        <w:rPr>
          <w:color w:val="000000"/>
          <w:szCs w:val="28"/>
        </w:rPr>
        <w:t>Пеновский</w:t>
      </w:r>
      <w:proofErr w:type="spellEnd"/>
      <w:r>
        <w:rPr>
          <w:color w:val="000000"/>
          <w:szCs w:val="28"/>
        </w:rPr>
        <w:t xml:space="preserve"> район,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ено</w:t>
      </w:r>
      <w:proofErr w:type="spellEnd"/>
      <w:r>
        <w:rPr>
          <w:color w:val="000000"/>
          <w:szCs w:val="28"/>
        </w:rPr>
        <w:t xml:space="preserve">, ул.249 </w:t>
      </w:r>
      <w:proofErr w:type="spellStart"/>
      <w:r>
        <w:rPr>
          <w:color w:val="000000"/>
          <w:szCs w:val="28"/>
        </w:rPr>
        <w:t>Стр.дивизии</w:t>
      </w:r>
      <w:proofErr w:type="spellEnd"/>
      <w:r>
        <w:rPr>
          <w:color w:val="000000"/>
          <w:szCs w:val="28"/>
        </w:rPr>
        <w:t xml:space="preserve">, д.33, кабинет  № </w:t>
      </w:r>
      <w:r w:rsidR="008B7915">
        <w:rPr>
          <w:color w:val="000000"/>
          <w:szCs w:val="28"/>
        </w:rPr>
        <w:t>9</w:t>
      </w:r>
      <w:r w:rsidR="00A97F87">
        <w:rPr>
          <w:color w:val="000000"/>
          <w:szCs w:val="28"/>
        </w:rPr>
        <w:t>.</w:t>
      </w:r>
    </w:p>
    <w:p w:rsidR="001945CF" w:rsidRPr="004A10CC" w:rsidRDefault="001945CF" w:rsidP="00A6283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945CF">
        <w:rPr>
          <w:color w:val="000000"/>
          <w:szCs w:val="28"/>
        </w:rPr>
        <w:t>- на адрес электронной почты: ojkxppeno@yandex.ru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Ответственным за прием и регистрацию предложений является секретарь общественной Комиссии.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В отношении одной дворовой территории может быть подано только одно предложение на участие в Программе.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В случае если многоквартирные дома, расположенные в одной дворовой территории, находятся в управлении нескольких заявителей, предложение на участие в отборе подается уполномоченными лицами, определенными протоколами общих собраний собственников помещений таких домов.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2.2. На предмет включения в Программу рассматриваются предложения, поданные в течение 30 дней </w:t>
      </w:r>
      <w:proofErr w:type="gramStart"/>
      <w:r w:rsidRPr="004A10CC">
        <w:rPr>
          <w:color w:val="000000"/>
          <w:szCs w:val="28"/>
        </w:rPr>
        <w:t>с даты начала</w:t>
      </w:r>
      <w:proofErr w:type="gramEnd"/>
      <w:r w:rsidRPr="004A10CC">
        <w:rPr>
          <w:color w:val="000000"/>
          <w:szCs w:val="28"/>
        </w:rPr>
        <w:t xml:space="preserve"> приема предложений.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2.3. Предложение оформляется в виде протокола общего собрания собственников помещений многоквартирного дома, решения собственников каждого здания и сооружения, расположенных в границах дворовой территории, и должно содержать следующую информацию: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а) решение об обращении с предложением по включению дворовой территории в муниципальную программу на 2018 - </w:t>
      </w:r>
      <w:r w:rsidR="007E4F55">
        <w:rPr>
          <w:color w:val="000000"/>
          <w:szCs w:val="28"/>
        </w:rPr>
        <w:t>2024</w:t>
      </w:r>
      <w:r w:rsidRPr="004A10CC">
        <w:rPr>
          <w:color w:val="000000"/>
          <w:szCs w:val="28"/>
        </w:rPr>
        <w:t xml:space="preserve"> годы;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б) перечень работ по благоустройству дворовой территории, сформированный исходя из минимального перечня работ по благоустройству – ремонт дворовых проездов, обеспечение освещения дворовых территорий, установка скамеек, урн;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в) перечень работ по благоустройству дворовой территории, сформированный исходя из дополнительного перечня работ по благоустройству – оборудование детских и (или) спортивных площадок, автомобильных парковок, озеленение территорий (в случае принятия такого решения заинтересованными лицами);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г) форма трудового участия заинтересованных лиц в выполнении минимального перечня работ по благоустройству дворовой территории – субботник;</w:t>
      </w:r>
    </w:p>
    <w:p w:rsidR="00A62830" w:rsidRPr="004A10CC" w:rsidRDefault="00A62830" w:rsidP="00A62830">
      <w:pPr>
        <w:ind w:firstLine="698"/>
        <w:rPr>
          <w:color w:val="000000"/>
          <w:szCs w:val="28"/>
        </w:rPr>
      </w:pPr>
      <w:r w:rsidRPr="004A10CC">
        <w:rPr>
          <w:color w:val="000000"/>
          <w:szCs w:val="28"/>
        </w:rPr>
        <w:t>д) форма участия (финансового и (или) трудового) и доля участия заинтересованных лиц в выполнении дополнительного перечня работ по благоустройству дворовых территорий в размере 1 % от объема финансирования, предусмотренного в бюджете муниципального образования на выполнение дополнительного перечня работ по благоустройству дворовых территорий;</w:t>
      </w:r>
    </w:p>
    <w:p w:rsidR="00A62830" w:rsidRPr="004A10CC" w:rsidRDefault="00A62830" w:rsidP="00A62830">
      <w:pPr>
        <w:ind w:firstLine="698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е) представитель (представители) заинтересованных лиц, уполномоченный на представление предложений, согласование </w:t>
      </w:r>
      <w:proofErr w:type="gramStart"/>
      <w:r w:rsidRPr="004A10CC">
        <w:rPr>
          <w:color w:val="000000"/>
          <w:szCs w:val="28"/>
        </w:rPr>
        <w:t>дизайн-проекта</w:t>
      </w:r>
      <w:proofErr w:type="gramEnd"/>
      <w:r w:rsidRPr="004A10CC">
        <w:rPr>
          <w:color w:val="000000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A62830" w:rsidRPr="004A10CC" w:rsidRDefault="00A62830" w:rsidP="00A62830">
      <w:pPr>
        <w:ind w:firstLine="698"/>
        <w:rPr>
          <w:color w:val="000000"/>
          <w:szCs w:val="28"/>
        </w:rPr>
      </w:pPr>
      <w:r w:rsidRPr="004A10CC">
        <w:rPr>
          <w:color w:val="000000"/>
          <w:szCs w:val="28"/>
        </w:rPr>
        <w:t>ж) решение о принятии оборудования, иных материальных объектов, установленных на дворовой территории в результате реализации мероприятий по ее благоустройству, на последующее обслуживание (содержание) в соответствии с требованиями законодательства Российской Федерации.</w:t>
      </w:r>
    </w:p>
    <w:p w:rsidR="00A62830" w:rsidRPr="004A10CC" w:rsidRDefault="00A62830" w:rsidP="00A62830">
      <w:pPr>
        <w:ind w:firstLine="708"/>
        <w:rPr>
          <w:color w:val="000000"/>
          <w:szCs w:val="28"/>
        </w:rPr>
      </w:pPr>
      <w:r w:rsidRPr="004A10CC">
        <w:rPr>
          <w:color w:val="000000"/>
          <w:szCs w:val="28"/>
        </w:rPr>
        <w:t>2.4. 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реализуемых только при условии выполнения работ, предусмотренных минимальным перечнем работ по благоустройству.</w:t>
      </w:r>
    </w:p>
    <w:p w:rsidR="00A62830" w:rsidRPr="004A10CC" w:rsidRDefault="00A62830" w:rsidP="00A62830">
      <w:pPr>
        <w:ind w:firstLine="708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2.5. Условием проведения мероприятий по благоустройству дворовых территорий является учет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A62830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3. Рассмотрение и оценка предложений</w:t>
      </w:r>
    </w:p>
    <w:p w:rsidR="00A97F87" w:rsidRPr="004A10CC" w:rsidRDefault="00A97F87" w:rsidP="00A62830">
      <w:pPr>
        <w:jc w:val="center"/>
        <w:rPr>
          <w:color w:val="000000"/>
          <w:szCs w:val="28"/>
        </w:rPr>
      </w:pP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3.1. Секретарь общественной комиссии регистрирует предложения о включении дворовой территории в Программу в порядке их поступления в журнале регистрации предложений (далее – журнал регистрации) с указанием: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-порядкового регистрационного номера, даты и времени поступления предложения;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-фамилии, имени, отчества заявителя (для физических лиц), наименования заявителя (для юридических лиц);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 местоположения предлагаемой к благоустройству дворовой территории с указанием соответствующего адреса.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3.2. Поступившие предложения представляются в Комиссию: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для рассмотрения на предмет их соответствия требованиям, установленным разделом 2 настоящего Порядка и принятия решения о включении (или об отказе включения) дворовой территории в Перечень;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формирования адресного перечня дворовых территорий исходя из даты представления предложений заинтересованных лиц в пределах средств, выделенных на реализацию Программы.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3.3. По результатам оценки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адресный перечень дворовых территорий Программы.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3.4. В течение 5 календарных дней со дня утверждения Комиссией протокола рассмотрения и оценки поступивших предложений заинтересованных лиц на включение в адресный перечень дв</w:t>
      </w:r>
      <w:r w:rsidR="002B3F62">
        <w:rPr>
          <w:color w:val="000000"/>
          <w:szCs w:val="28"/>
        </w:rPr>
        <w:t xml:space="preserve">оровых территорий  </w:t>
      </w:r>
      <w:r w:rsidR="001945CF">
        <w:rPr>
          <w:color w:val="000000"/>
          <w:szCs w:val="28"/>
        </w:rPr>
        <w:t>поселка Пено Пеновского муниципального округа</w:t>
      </w:r>
      <w:r>
        <w:rPr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 xml:space="preserve"> формирует проект постановления  об утверждении Программы.</w:t>
      </w:r>
    </w:p>
    <w:p w:rsidR="00A62830" w:rsidRDefault="00A62830" w:rsidP="00A62830">
      <w:pPr>
        <w:rPr>
          <w:color w:val="000000"/>
          <w:szCs w:val="28"/>
        </w:rPr>
      </w:pPr>
      <w:bookmarkStart w:id="1" w:name="P114"/>
      <w:bookmarkEnd w:id="1"/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97F87" w:rsidP="00A97F87">
      <w:pPr>
        <w:tabs>
          <w:tab w:val="left" w:pos="759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A97F87" w:rsidRDefault="00A97F87" w:rsidP="00A97F87">
      <w:pPr>
        <w:tabs>
          <w:tab w:val="left" w:pos="7590"/>
        </w:tabs>
        <w:rPr>
          <w:color w:val="000000"/>
          <w:szCs w:val="28"/>
        </w:rPr>
      </w:pPr>
    </w:p>
    <w:p w:rsidR="00A97F87" w:rsidRDefault="00A97F87" w:rsidP="00A97F87">
      <w:pPr>
        <w:tabs>
          <w:tab w:val="left" w:pos="7590"/>
        </w:tabs>
        <w:rPr>
          <w:color w:val="000000"/>
          <w:szCs w:val="28"/>
        </w:rPr>
      </w:pPr>
    </w:p>
    <w:p w:rsidR="00A97F87" w:rsidRDefault="00A97F87" w:rsidP="00A97F87">
      <w:pPr>
        <w:tabs>
          <w:tab w:val="left" w:pos="7590"/>
        </w:tabs>
        <w:rPr>
          <w:color w:val="000000"/>
          <w:szCs w:val="28"/>
        </w:rPr>
      </w:pPr>
    </w:p>
    <w:p w:rsidR="00A62830" w:rsidRDefault="00A62830" w:rsidP="002B3F62">
      <w:pPr>
        <w:jc w:val="right"/>
        <w:rPr>
          <w:color w:val="000000"/>
          <w:szCs w:val="28"/>
        </w:rPr>
      </w:pPr>
    </w:p>
    <w:p w:rsidR="002B3F62" w:rsidRDefault="002B3F62" w:rsidP="002B3F62">
      <w:pPr>
        <w:jc w:val="right"/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</w:p>
    <w:p w:rsidR="001945CF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   </w:t>
      </w:r>
    </w:p>
    <w:p w:rsidR="001945CF" w:rsidRDefault="001945CF" w:rsidP="00A62830">
      <w:pPr>
        <w:jc w:val="right"/>
        <w:rPr>
          <w:color w:val="000000"/>
          <w:szCs w:val="28"/>
        </w:rPr>
      </w:pPr>
    </w:p>
    <w:p w:rsidR="00A62830" w:rsidRPr="004A10CC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 xml:space="preserve"> Приложение </w:t>
      </w:r>
      <w:r>
        <w:rPr>
          <w:color w:val="000000"/>
          <w:szCs w:val="28"/>
        </w:rPr>
        <w:t>2</w:t>
      </w:r>
    </w:p>
    <w:p w:rsidR="001945CF" w:rsidRDefault="001945CF" w:rsidP="001945CF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 xml:space="preserve">администрации </w:t>
      </w:r>
    </w:p>
    <w:p w:rsidR="001945CF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муниципального округа</w:t>
      </w:r>
    </w:p>
    <w:p w:rsidR="001945CF" w:rsidRPr="004A10CC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1945CF" w:rsidRPr="004A10CC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B7915" w:rsidRPr="008B7915">
        <w:rPr>
          <w:color w:val="000000"/>
          <w:szCs w:val="28"/>
        </w:rPr>
        <w:t>17.05.2021 №297/1</w:t>
      </w:r>
    </w:p>
    <w:p w:rsidR="001945CF" w:rsidRDefault="001945CF" w:rsidP="00A62830">
      <w:pPr>
        <w:jc w:val="center"/>
        <w:rPr>
          <w:b/>
          <w:bCs/>
          <w:color w:val="000000"/>
          <w:szCs w:val="28"/>
        </w:rPr>
      </w:pPr>
    </w:p>
    <w:p w:rsidR="00A62830" w:rsidRDefault="00A62830" w:rsidP="00A62830">
      <w:pPr>
        <w:jc w:val="center"/>
        <w:rPr>
          <w:b/>
          <w:bCs/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>Порядок</w:t>
      </w:r>
    </w:p>
    <w:p w:rsidR="00A62830" w:rsidRPr="001945CF" w:rsidRDefault="00A62830" w:rsidP="001945CF">
      <w:pPr>
        <w:jc w:val="center"/>
        <w:rPr>
          <w:b/>
          <w:bCs/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>представления, рассмотрения и оценки предложений граждан и организаций</w:t>
      </w:r>
      <w:r>
        <w:rPr>
          <w:b/>
          <w:bCs/>
          <w:color w:val="000000"/>
          <w:szCs w:val="28"/>
        </w:rPr>
        <w:t xml:space="preserve"> </w:t>
      </w:r>
      <w:r w:rsidRPr="004A10CC">
        <w:rPr>
          <w:b/>
          <w:bCs/>
          <w:color w:val="000000"/>
          <w:szCs w:val="28"/>
        </w:rPr>
        <w:t>о включении общественной территории, подлежащей благоустройству,</w:t>
      </w:r>
      <w:r>
        <w:rPr>
          <w:b/>
          <w:bCs/>
          <w:color w:val="000000"/>
          <w:szCs w:val="28"/>
        </w:rPr>
        <w:t xml:space="preserve"> </w:t>
      </w:r>
      <w:r w:rsidRPr="004A10CC">
        <w:rPr>
          <w:b/>
          <w:bCs/>
          <w:color w:val="000000"/>
          <w:szCs w:val="28"/>
        </w:rPr>
        <w:t xml:space="preserve">в муниципальную программу </w:t>
      </w:r>
      <w:r w:rsidR="001945CF">
        <w:rPr>
          <w:b/>
          <w:bCs/>
          <w:color w:val="000000"/>
          <w:szCs w:val="28"/>
        </w:rPr>
        <w:t>Пеновского муниципального округа</w:t>
      </w:r>
      <w:r w:rsidRPr="004A10CC">
        <w:rPr>
          <w:b/>
          <w:bCs/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> </w:t>
      </w:r>
      <w:r w:rsidRPr="004A10CC">
        <w:rPr>
          <w:b/>
          <w:bCs/>
          <w:color w:val="000000"/>
          <w:szCs w:val="28"/>
        </w:rPr>
        <w:t>«Формирование современной городской среды»</w:t>
      </w:r>
      <w:r w:rsidR="001945CF">
        <w:rPr>
          <w:b/>
          <w:bCs/>
          <w:color w:val="000000"/>
          <w:szCs w:val="28"/>
        </w:rPr>
        <w:t xml:space="preserve"> на 2018 - 2024</w:t>
      </w:r>
      <w:r w:rsidRPr="004A10CC">
        <w:rPr>
          <w:b/>
          <w:bCs/>
          <w:color w:val="000000"/>
          <w:szCs w:val="28"/>
        </w:rPr>
        <w:t xml:space="preserve"> годы</w:t>
      </w: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jc w:val="center"/>
        <w:rPr>
          <w:color w:val="000000"/>
          <w:szCs w:val="28"/>
        </w:rPr>
      </w:pP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1. Общие положения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1.1. Настоящий Порядок определяет механизм отбора общественных территорий, подлежащих благоустройству, в целях определения реестра общественных зон для их последующего включения в муниципальную программу </w:t>
      </w:r>
      <w:r w:rsidR="001945CF">
        <w:rPr>
          <w:color w:val="000000"/>
          <w:szCs w:val="28"/>
        </w:rPr>
        <w:t>Пеновского муниципального округа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Тверской области «Формирование современной</w:t>
      </w:r>
      <w:r w:rsidR="001945CF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(далее – Программа).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1.2. В целях настоящего порядка под общественной территорией понимается территория муниципального образования соответствующего функционального назначения (улица, пешеходная зона, сквер, парк, иная территория).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1.3. Реестр общественных зон формируется из числа общественных территорий, подлежащих ремонту и (или) реконструкции, путем отбора на основе предложений граждан и организаций на проведение благоустройства общественных территорий (далее – предложения).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1.4. Оценка предложений проводится общественной комиссией (далее – Комиссия) в соответствии с настоящим Порядком.</w:t>
      </w:r>
    </w:p>
    <w:p w:rsidR="00A62830" w:rsidRPr="004A10CC" w:rsidRDefault="00A62830" w:rsidP="00A62830">
      <w:pPr>
        <w:ind w:left="567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2. Порядок подачи и рассмотрения предложений</w:t>
      </w:r>
    </w:p>
    <w:p w:rsidR="00A62830" w:rsidRPr="004A10CC" w:rsidRDefault="00A62830" w:rsidP="00A62830">
      <w:pPr>
        <w:ind w:firstLine="540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2.1. Граждане и организации направляют свои предложения </w:t>
      </w:r>
      <w:proofErr w:type="gramStart"/>
      <w:r w:rsidRPr="004A10CC">
        <w:rPr>
          <w:color w:val="000000"/>
          <w:szCs w:val="28"/>
        </w:rPr>
        <w:t>в заявке по включению общественной территории для благоустройства в Комиссию по форме</w:t>
      </w:r>
      <w:proofErr w:type="gramEnd"/>
      <w:r w:rsidRPr="004A10CC">
        <w:rPr>
          <w:color w:val="000000"/>
          <w:szCs w:val="28"/>
        </w:rPr>
        <w:t xml:space="preserve"> согласно приложению к настоящему порядку: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лично в рабочие</w:t>
      </w:r>
      <w:r w:rsidR="001945CF">
        <w:rPr>
          <w:color w:val="000000"/>
          <w:szCs w:val="28"/>
        </w:rPr>
        <w:t xml:space="preserve"> дни – </w:t>
      </w:r>
      <w:proofErr w:type="gramStart"/>
      <w:r w:rsidR="001945CF">
        <w:rPr>
          <w:color w:val="000000"/>
          <w:szCs w:val="28"/>
        </w:rPr>
        <w:t>в</w:t>
      </w:r>
      <w:proofErr w:type="gramEnd"/>
      <w:r w:rsidR="001945CF">
        <w:rPr>
          <w:color w:val="000000"/>
          <w:szCs w:val="28"/>
        </w:rPr>
        <w:t xml:space="preserve"> </w:t>
      </w:r>
      <w:proofErr w:type="gramStart"/>
      <w:r w:rsidR="001945CF">
        <w:rPr>
          <w:color w:val="000000"/>
          <w:szCs w:val="28"/>
        </w:rPr>
        <w:t>понедельник-пятница</w:t>
      </w:r>
      <w:proofErr w:type="gramEnd"/>
      <w:r w:rsidR="001945CF">
        <w:rPr>
          <w:color w:val="000000"/>
          <w:szCs w:val="28"/>
        </w:rPr>
        <w:t xml:space="preserve"> с 10.00 до 16</w:t>
      </w:r>
      <w:r w:rsidRPr="004A10CC">
        <w:rPr>
          <w:color w:val="000000"/>
          <w:szCs w:val="28"/>
        </w:rPr>
        <w:t>.00 (перерыв с 1</w:t>
      </w:r>
      <w:r>
        <w:rPr>
          <w:color w:val="000000"/>
          <w:szCs w:val="28"/>
        </w:rPr>
        <w:t>3</w:t>
      </w:r>
      <w:r w:rsidRPr="004A10CC">
        <w:rPr>
          <w:color w:val="000000"/>
          <w:szCs w:val="28"/>
        </w:rPr>
        <w:t>.00 до 1</w:t>
      </w:r>
      <w:r>
        <w:rPr>
          <w:color w:val="000000"/>
          <w:szCs w:val="28"/>
        </w:rPr>
        <w:t>4</w:t>
      </w:r>
      <w:r w:rsidR="00A97F87">
        <w:rPr>
          <w:color w:val="000000"/>
          <w:szCs w:val="28"/>
        </w:rPr>
        <w:t xml:space="preserve">:00) </w:t>
      </w:r>
      <w:r w:rsidRPr="004A10CC">
        <w:rPr>
          <w:color w:val="000000"/>
          <w:szCs w:val="28"/>
        </w:rPr>
        <w:t xml:space="preserve">по адресу: Тверская область, </w:t>
      </w:r>
      <w:proofErr w:type="spellStart"/>
      <w:r>
        <w:rPr>
          <w:color w:val="000000"/>
          <w:szCs w:val="28"/>
        </w:rPr>
        <w:t>Пеновский</w:t>
      </w:r>
      <w:proofErr w:type="spellEnd"/>
      <w:r>
        <w:rPr>
          <w:color w:val="000000"/>
          <w:szCs w:val="28"/>
        </w:rPr>
        <w:t xml:space="preserve"> район,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ено</w:t>
      </w:r>
      <w:proofErr w:type="spellEnd"/>
      <w:r>
        <w:rPr>
          <w:color w:val="000000"/>
          <w:szCs w:val="28"/>
        </w:rPr>
        <w:t xml:space="preserve">, ул.249 </w:t>
      </w:r>
      <w:proofErr w:type="spellStart"/>
      <w:r>
        <w:rPr>
          <w:color w:val="000000"/>
          <w:szCs w:val="28"/>
        </w:rPr>
        <w:t>Стр.дивизии</w:t>
      </w:r>
      <w:proofErr w:type="spellEnd"/>
      <w:r>
        <w:rPr>
          <w:color w:val="000000"/>
          <w:szCs w:val="28"/>
        </w:rPr>
        <w:t xml:space="preserve">, д.33, кабинет  № </w:t>
      </w:r>
      <w:r w:rsidR="008B7915">
        <w:rPr>
          <w:color w:val="000000"/>
          <w:szCs w:val="28"/>
        </w:rPr>
        <w:t>9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на адрес электронной почты: </w:t>
      </w:r>
      <w:r w:rsidR="001945CF" w:rsidRPr="001945CF">
        <w:rPr>
          <w:color w:val="000000" w:themeColor="text1"/>
          <w:szCs w:val="28"/>
        </w:rPr>
        <w:t>ojkxppeno@yandex.ru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Ответственным за прием и регистрацию корреспонденции является секретарь общественной комиссии.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2.2. Предложения от заявителей принимаются в течение 30 дней со дня начала приема предложений.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 xml:space="preserve">2.3. Предложения регистрируются секретарем Комиссии и размещаются на официальном сайте </w:t>
      </w:r>
      <w:r>
        <w:rPr>
          <w:color w:val="000000"/>
          <w:szCs w:val="28"/>
        </w:rPr>
        <w:t>А</w:t>
      </w:r>
      <w:r w:rsidRPr="004A10CC">
        <w:rPr>
          <w:color w:val="000000"/>
          <w:szCs w:val="28"/>
        </w:rPr>
        <w:t xml:space="preserve">дминистрации </w:t>
      </w:r>
      <w:r w:rsidR="00A9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 xml:space="preserve">муниципального округа </w:t>
      </w:r>
      <w:r>
        <w:rPr>
          <w:color w:val="000000"/>
          <w:szCs w:val="28"/>
        </w:rPr>
        <w:t>Тверской области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2.4. Предложения выносятся на рассмотрение Комиссии.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280D5B" w:rsidRDefault="00A62830" w:rsidP="00A62830">
      <w:pPr>
        <w:jc w:val="center"/>
        <w:rPr>
          <w:color w:val="000000" w:themeColor="text1"/>
          <w:szCs w:val="28"/>
        </w:rPr>
      </w:pPr>
      <w:bookmarkStart w:id="2" w:name="sub_35"/>
      <w:r w:rsidRPr="00280D5B">
        <w:rPr>
          <w:color w:val="000000" w:themeColor="text1"/>
          <w:szCs w:val="28"/>
        </w:rPr>
        <w:t>3. Рассмотрение и оценка предложений</w:t>
      </w:r>
      <w:bookmarkEnd w:id="2"/>
    </w:p>
    <w:p w:rsidR="00A62830" w:rsidRPr="004A10CC" w:rsidRDefault="00A62830" w:rsidP="00A62830">
      <w:pPr>
        <w:ind w:firstLine="540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280D5B" w:rsidRDefault="00A62830" w:rsidP="00A62830">
      <w:pPr>
        <w:rPr>
          <w:color w:val="000000" w:themeColor="text1"/>
          <w:szCs w:val="28"/>
        </w:rPr>
      </w:pPr>
      <w:bookmarkStart w:id="3" w:name="sub_1001"/>
      <w:r w:rsidRPr="00280D5B">
        <w:rPr>
          <w:color w:val="000000" w:themeColor="text1"/>
          <w:szCs w:val="28"/>
        </w:rPr>
        <w:t>3.1. Комиссия рассматривает:</w:t>
      </w:r>
      <w:bookmarkEnd w:id="3"/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соответствие территории, обозначенной в предложении признакам общественной территории (общественного пространства, общественной зоны);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наличие потребности в элементах благоустройства общественной территории (устройство/ремонт асфальтового покрытия проезжей части, площадок, пешеходных зон, устройство/ремонт тротуаров, устройство парковочных карманов, устройство детских игровых и спортивных площадок, устройство/ремонт ограждений, установка скамеек, лавочек, урн, беседок, иных элементов благоустройства).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3.2. Комиссия рассматривает и оценивает отобранные в ходе общественного обсуждения предложения в пределах средств, выделенных на благоустройство общественных территорий в течение 10 календарных дней со дня окончания приема предложений в форме заявок.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3.3. По результатам оценки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реестр общественных территорий Программы.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3.4. В течение 5 календарных дней со дня утверждения Комиссией протокола рассмотрения и оценки поступивших предложений заинтересованных лиц на включение в реестр общественных территорий </w:t>
      </w:r>
      <w:r w:rsidR="001945CF">
        <w:rPr>
          <w:color w:val="000000"/>
          <w:szCs w:val="28"/>
        </w:rPr>
        <w:t>поселка Пено Пеновского муниципального округа</w:t>
      </w:r>
      <w:r>
        <w:rPr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 xml:space="preserve"> формирует проект постановления об утверждении Программы.</w:t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366144" w:rsidP="00366144">
      <w:pPr>
        <w:tabs>
          <w:tab w:val="left" w:pos="6165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366144" w:rsidRDefault="00366144" w:rsidP="00366144">
      <w:pPr>
        <w:tabs>
          <w:tab w:val="left" w:pos="6165"/>
        </w:tabs>
        <w:rPr>
          <w:color w:val="000000"/>
          <w:szCs w:val="28"/>
        </w:rPr>
      </w:pPr>
    </w:p>
    <w:p w:rsidR="00366144" w:rsidRDefault="00366144" w:rsidP="00366144">
      <w:pPr>
        <w:tabs>
          <w:tab w:val="left" w:pos="6165"/>
        </w:tabs>
        <w:rPr>
          <w:color w:val="000000"/>
          <w:szCs w:val="28"/>
        </w:rPr>
      </w:pPr>
    </w:p>
    <w:p w:rsidR="00366144" w:rsidRDefault="00366144" w:rsidP="00366144">
      <w:pPr>
        <w:tabs>
          <w:tab w:val="left" w:pos="6165"/>
        </w:tabs>
        <w:rPr>
          <w:color w:val="000000"/>
          <w:szCs w:val="28"/>
        </w:rPr>
      </w:pPr>
    </w:p>
    <w:p w:rsidR="00366144" w:rsidRDefault="00366144" w:rsidP="00366144">
      <w:pPr>
        <w:tabs>
          <w:tab w:val="left" w:pos="6165"/>
        </w:tabs>
        <w:rPr>
          <w:color w:val="000000"/>
          <w:szCs w:val="28"/>
        </w:rPr>
      </w:pP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 xml:space="preserve">Приложение к Порядку представления, </w:t>
      </w: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>рассмотрения и оценки предложений граждан</w:t>
      </w: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 xml:space="preserve"> и организаций о включении </w:t>
      </w:r>
      <w:proofErr w:type="gramStart"/>
      <w:r w:rsidRPr="008A017E">
        <w:rPr>
          <w:color w:val="000000"/>
        </w:rPr>
        <w:t>общественной</w:t>
      </w:r>
      <w:proofErr w:type="gramEnd"/>
      <w:r w:rsidRPr="008A017E">
        <w:rPr>
          <w:color w:val="000000"/>
        </w:rPr>
        <w:t xml:space="preserve"> </w:t>
      </w: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 xml:space="preserve">территории, подлежащей благоустройству, </w:t>
      </w:r>
    </w:p>
    <w:p w:rsidR="00A62830" w:rsidRPr="008A017E" w:rsidRDefault="00A62830" w:rsidP="001945CF">
      <w:pPr>
        <w:jc w:val="right"/>
        <w:rPr>
          <w:color w:val="000000"/>
        </w:rPr>
      </w:pPr>
      <w:r w:rsidRPr="008A017E">
        <w:rPr>
          <w:color w:val="000000"/>
        </w:rPr>
        <w:t xml:space="preserve"> </w:t>
      </w:r>
      <w:r w:rsidR="00366144">
        <w:rPr>
          <w:color w:val="000000"/>
        </w:rPr>
        <w:t xml:space="preserve">в </w:t>
      </w:r>
      <w:r w:rsidRPr="008A017E">
        <w:rPr>
          <w:color w:val="000000"/>
        </w:rPr>
        <w:t xml:space="preserve">муниципальную программу </w:t>
      </w:r>
      <w:r w:rsidR="001945CF">
        <w:rPr>
          <w:color w:val="000000"/>
        </w:rPr>
        <w:t xml:space="preserve">Пеновского муниципального округа </w:t>
      </w:r>
      <w:r w:rsidRPr="008A017E">
        <w:rPr>
          <w:color w:val="000000"/>
        </w:rPr>
        <w:t>Тверской области</w:t>
      </w: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 xml:space="preserve"> «Формирование современной городской среды"</w:t>
      </w:r>
    </w:p>
    <w:p w:rsidR="00A62830" w:rsidRPr="008A017E" w:rsidRDefault="001945CF" w:rsidP="00A62830">
      <w:pPr>
        <w:jc w:val="right"/>
        <w:rPr>
          <w:color w:val="000000"/>
        </w:rPr>
      </w:pPr>
      <w:r>
        <w:rPr>
          <w:color w:val="000000"/>
        </w:rPr>
        <w:t> на 2018 - 2024</w:t>
      </w:r>
      <w:r w:rsidR="00A62830" w:rsidRPr="008A017E">
        <w:rPr>
          <w:color w:val="000000"/>
        </w:rPr>
        <w:t xml:space="preserve"> годы </w:t>
      </w:r>
    </w:p>
    <w:p w:rsidR="00A62830" w:rsidRDefault="00A62830" w:rsidP="00A62830">
      <w:pPr>
        <w:ind w:left="5103"/>
        <w:rPr>
          <w:color w:val="000000"/>
          <w:szCs w:val="28"/>
        </w:rPr>
      </w:pPr>
    </w:p>
    <w:p w:rsidR="00A62830" w:rsidRPr="004A10CC" w:rsidRDefault="00A62830" w:rsidP="00A62830">
      <w:pPr>
        <w:ind w:left="5103"/>
        <w:rPr>
          <w:color w:val="000000"/>
          <w:szCs w:val="28"/>
        </w:rPr>
      </w:pPr>
      <w:r w:rsidRPr="004A10CC">
        <w:rPr>
          <w:color w:val="000000"/>
          <w:szCs w:val="28"/>
        </w:rPr>
        <w:t>В общественную комиссию</w:t>
      </w:r>
    </w:p>
    <w:p w:rsidR="00A62830" w:rsidRPr="004A10CC" w:rsidRDefault="00366144" w:rsidP="00366144">
      <w:pPr>
        <w:ind w:left="5103" w:firstLine="0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A62830" w:rsidRPr="004A10CC">
        <w:rPr>
          <w:color w:val="000000"/>
          <w:szCs w:val="28"/>
        </w:rPr>
        <w:t xml:space="preserve"> ____________________________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(указывается полностью фамилия, имя, отчество заявителя или наименование организации)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proofErr w:type="gramStart"/>
      <w:r w:rsidRPr="004A10CC">
        <w:rPr>
          <w:color w:val="000000"/>
          <w:szCs w:val="28"/>
        </w:rPr>
        <w:t>проживающего</w:t>
      </w:r>
      <w:proofErr w:type="gramEnd"/>
      <w:r w:rsidRPr="004A10CC">
        <w:rPr>
          <w:color w:val="000000"/>
          <w:szCs w:val="28"/>
        </w:rPr>
        <w:t xml:space="preserve"> (щей)/находящейся</w:t>
      </w:r>
      <w:r w:rsidR="00366144"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по адресу: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</w:t>
      </w:r>
      <w:r w:rsidR="00BE1EF1">
        <w:rPr>
          <w:color w:val="000000"/>
          <w:szCs w:val="28"/>
        </w:rPr>
        <w:t>______ном</w:t>
      </w:r>
      <w:r w:rsidRPr="004A10CC">
        <w:rPr>
          <w:color w:val="000000"/>
          <w:szCs w:val="28"/>
        </w:rPr>
        <w:t>ер контактного телефона:</w:t>
      </w:r>
    </w:p>
    <w:p w:rsidR="00A62830" w:rsidRPr="004A10CC" w:rsidRDefault="00A62830" w:rsidP="00BE1EF1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</w:t>
      </w:r>
    </w:p>
    <w:p w:rsidR="00BE1EF1" w:rsidRDefault="00BE1EF1" w:rsidP="00A62830">
      <w:pPr>
        <w:jc w:val="center"/>
        <w:rPr>
          <w:b/>
          <w:bCs/>
          <w:color w:val="000000"/>
          <w:szCs w:val="28"/>
        </w:rPr>
      </w:pPr>
    </w:p>
    <w:p w:rsidR="00A62830" w:rsidRDefault="00A62830" w:rsidP="00A62830">
      <w:pPr>
        <w:jc w:val="center"/>
        <w:rPr>
          <w:b/>
          <w:bCs/>
          <w:color w:val="000000"/>
          <w:szCs w:val="28"/>
        </w:rPr>
      </w:pPr>
      <w:proofErr w:type="gramStart"/>
      <w:r w:rsidRPr="004A10CC">
        <w:rPr>
          <w:b/>
          <w:bCs/>
          <w:color w:val="000000"/>
          <w:szCs w:val="28"/>
        </w:rPr>
        <w:t>З</w:t>
      </w:r>
      <w:proofErr w:type="gramEnd"/>
      <w:r w:rsidRPr="004A10CC">
        <w:rPr>
          <w:b/>
          <w:bCs/>
          <w:color w:val="000000"/>
          <w:szCs w:val="28"/>
        </w:rPr>
        <w:t xml:space="preserve"> А Я В К А</w:t>
      </w: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 xml:space="preserve">о включении общественной зоны в муниципальную программу </w:t>
      </w:r>
      <w:r w:rsidR="001945CF">
        <w:rPr>
          <w:b/>
          <w:bCs/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> </w:t>
      </w:r>
      <w:r w:rsidRPr="004A10CC">
        <w:rPr>
          <w:b/>
          <w:bCs/>
          <w:color w:val="000000"/>
          <w:szCs w:val="28"/>
        </w:rPr>
        <w:t> «Формирование современно</w:t>
      </w:r>
      <w:r w:rsidR="001945CF">
        <w:rPr>
          <w:b/>
          <w:bCs/>
          <w:color w:val="000000"/>
          <w:szCs w:val="28"/>
        </w:rPr>
        <w:t>й городской среды» на 2018 -2024</w:t>
      </w:r>
      <w:r w:rsidRPr="004A10CC">
        <w:rPr>
          <w:b/>
          <w:bCs/>
          <w:color w:val="000000"/>
          <w:szCs w:val="28"/>
        </w:rPr>
        <w:t xml:space="preserve"> годы</w:t>
      </w:r>
    </w:p>
    <w:p w:rsidR="00A62830" w:rsidRPr="004A10CC" w:rsidRDefault="00A62830" w:rsidP="00BE1EF1">
      <w:pPr>
        <w:rPr>
          <w:color w:val="000000"/>
          <w:szCs w:val="28"/>
        </w:rPr>
      </w:pPr>
      <w:r w:rsidRPr="004A10CC">
        <w:rPr>
          <w:color w:val="000000"/>
          <w:szCs w:val="28"/>
        </w:rPr>
        <w:t>Прош</w:t>
      </w:r>
      <w:proofErr w:type="gramStart"/>
      <w:r w:rsidRPr="004A10CC">
        <w:rPr>
          <w:color w:val="000000"/>
          <w:szCs w:val="28"/>
        </w:rPr>
        <w:t>у(</w:t>
      </w:r>
      <w:proofErr w:type="gramEnd"/>
      <w:r w:rsidRPr="004A10CC">
        <w:rPr>
          <w:color w:val="000000"/>
          <w:szCs w:val="28"/>
        </w:rPr>
        <w:t>сим) включить общественную зону __________________________________________________________________________________________________________________________</w:t>
      </w:r>
      <w:r w:rsidR="00BE1EF1">
        <w:rPr>
          <w:color w:val="000000"/>
          <w:szCs w:val="28"/>
        </w:rPr>
        <w:t>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(указать адрес, местоположение общественной зоны)</w:t>
      </w:r>
    </w:p>
    <w:p w:rsidR="00A62830" w:rsidRPr="004A10CC" w:rsidRDefault="00A62830" w:rsidP="00BE1EF1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____________________________________________________________________ в муниципальную программу </w:t>
      </w:r>
      <w:r w:rsidR="001945CF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 «Формирование современной</w:t>
      </w:r>
      <w:r w:rsidR="001945CF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для последующего благоустройства. Предлагается выполнить на указанной территории следующие виды работ:</w:t>
      </w:r>
    </w:p>
    <w:p w:rsidR="00A62830" w:rsidRPr="004A10CC" w:rsidRDefault="00A62830" w:rsidP="00A62830">
      <w:pPr>
        <w:ind w:firstLine="567"/>
        <w:rPr>
          <w:color w:val="000000"/>
          <w:szCs w:val="28"/>
        </w:rPr>
      </w:pPr>
      <w:r w:rsidRPr="004A10CC">
        <w:rPr>
          <w:color w:val="000000"/>
          <w:szCs w:val="28"/>
        </w:rPr>
        <w:t>Вид работ 1.</w:t>
      </w:r>
    </w:p>
    <w:p w:rsidR="00A62830" w:rsidRPr="004A10CC" w:rsidRDefault="00A62830" w:rsidP="00A62830">
      <w:pPr>
        <w:ind w:firstLine="567"/>
        <w:rPr>
          <w:color w:val="000000"/>
          <w:szCs w:val="28"/>
        </w:rPr>
      </w:pPr>
      <w:r w:rsidRPr="004A10CC">
        <w:rPr>
          <w:color w:val="000000"/>
          <w:szCs w:val="28"/>
        </w:rPr>
        <w:t>Вид работ 2.</w:t>
      </w:r>
    </w:p>
    <w:p w:rsidR="00A62830" w:rsidRPr="004A10CC" w:rsidRDefault="00A62830" w:rsidP="00A62830">
      <w:pPr>
        <w:ind w:firstLine="567"/>
        <w:rPr>
          <w:color w:val="000000"/>
          <w:szCs w:val="28"/>
        </w:rPr>
      </w:pPr>
      <w:r w:rsidRPr="004A10CC">
        <w:rPr>
          <w:color w:val="000000"/>
          <w:szCs w:val="28"/>
        </w:rPr>
        <w:t>и т.д.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  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 (подпись)        (фамилия и инициалы)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или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Представитель     ________________________  ___________________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организации (подпись)     (фамилия и инициалы)</w:t>
      </w:r>
    </w:p>
    <w:p w:rsidR="00BE1EF1" w:rsidRPr="004A10CC" w:rsidRDefault="00BE1EF1" w:rsidP="00A62830">
      <w:pPr>
        <w:rPr>
          <w:color w:val="000000"/>
          <w:szCs w:val="28"/>
        </w:rPr>
      </w:pPr>
    </w:p>
    <w:p w:rsidR="001945CF" w:rsidRDefault="001945CF" w:rsidP="00A62830">
      <w:pPr>
        <w:jc w:val="right"/>
        <w:rPr>
          <w:color w:val="000000"/>
          <w:szCs w:val="28"/>
        </w:rPr>
      </w:pPr>
    </w:p>
    <w:p w:rsidR="001945CF" w:rsidRDefault="001945CF" w:rsidP="00A62830">
      <w:pPr>
        <w:jc w:val="right"/>
        <w:rPr>
          <w:color w:val="000000"/>
          <w:szCs w:val="28"/>
        </w:rPr>
      </w:pPr>
    </w:p>
    <w:p w:rsidR="00A62830" w:rsidRPr="004A10CC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Приложение</w:t>
      </w:r>
      <w:r w:rsidR="00BE1E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</w:p>
    <w:p w:rsidR="001945CF" w:rsidRDefault="001945CF" w:rsidP="001945CF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 xml:space="preserve">администрации </w:t>
      </w:r>
    </w:p>
    <w:p w:rsidR="001945CF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муниципального округа</w:t>
      </w:r>
    </w:p>
    <w:p w:rsidR="001945CF" w:rsidRPr="004A10CC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8B7915" w:rsidRDefault="008B7915" w:rsidP="008B7915">
      <w:pPr>
        <w:jc w:val="right"/>
        <w:rPr>
          <w:color w:val="000000"/>
          <w:szCs w:val="28"/>
        </w:rPr>
      </w:pPr>
      <w:r w:rsidRPr="008B7915">
        <w:rPr>
          <w:color w:val="000000"/>
          <w:szCs w:val="28"/>
        </w:rPr>
        <w:t>от 17.05.2021 №297/1</w:t>
      </w:r>
    </w:p>
    <w:p w:rsidR="00A62830" w:rsidRDefault="00A62830" w:rsidP="00A62830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Порядок</w:t>
      </w: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 xml:space="preserve">общественного обсуждения проекта муниципальной программы </w:t>
      </w:r>
      <w:r w:rsidR="001945CF">
        <w:rPr>
          <w:b/>
          <w:bCs/>
          <w:color w:val="000000"/>
          <w:szCs w:val="28"/>
        </w:rPr>
        <w:t xml:space="preserve">Пеновского муниципального округа </w:t>
      </w:r>
      <w:r w:rsidRPr="004A10CC">
        <w:rPr>
          <w:color w:val="000000"/>
          <w:szCs w:val="28"/>
        </w:rPr>
        <w:t> </w:t>
      </w:r>
      <w:r w:rsidRPr="004A10CC">
        <w:rPr>
          <w:b/>
          <w:bCs/>
          <w:color w:val="000000"/>
          <w:szCs w:val="28"/>
        </w:rPr>
        <w:t>«Формирование современной</w:t>
      </w:r>
      <w:r w:rsidR="001945CF">
        <w:rPr>
          <w:b/>
          <w:bCs/>
          <w:color w:val="000000"/>
          <w:szCs w:val="28"/>
        </w:rPr>
        <w:t xml:space="preserve"> городской среды» на 2018 - 2024</w:t>
      </w:r>
      <w:r w:rsidRPr="004A10CC">
        <w:rPr>
          <w:b/>
          <w:bCs/>
          <w:color w:val="000000"/>
          <w:szCs w:val="28"/>
        </w:rPr>
        <w:t xml:space="preserve"> годы</w:t>
      </w:r>
    </w:p>
    <w:p w:rsidR="00A62830" w:rsidRPr="004A10CC" w:rsidRDefault="00A62830" w:rsidP="00A62830">
      <w:pPr>
        <w:outlineLvl w:val="0"/>
        <w:rPr>
          <w:color w:val="000000"/>
          <w:kern w:val="36"/>
          <w:szCs w:val="28"/>
        </w:rPr>
      </w:pPr>
      <w:r w:rsidRPr="004A10CC">
        <w:rPr>
          <w:color w:val="000000"/>
          <w:kern w:val="36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bookmarkStart w:id="4" w:name="sub_101"/>
      <w:r w:rsidRPr="004A10CC">
        <w:rPr>
          <w:color w:val="454545"/>
          <w:szCs w:val="28"/>
        </w:rPr>
        <w:t>1. Настоящий порядок определяет процедуру проведения общественного обсуждения проекта </w:t>
      </w:r>
      <w:bookmarkStart w:id="5" w:name="sub_102"/>
      <w:bookmarkEnd w:id="4"/>
      <w:bookmarkEnd w:id="5"/>
      <w:r w:rsidRPr="004A10CC">
        <w:rPr>
          <w:color w:val="000000"/>
          <w:szCs w:val="28"/>
        </w:rPr>
        <w:t xml:space="preserve">муниципальной программы </w:t>
      </w:r>
      <w:r w:rsidR="001945CF">
        <w:rPr>
          <w:color w:val="000000"/>
          <w:szCs w:val="28"/>
        </w:rPr>
        <w:t>Пеновского муниципального округа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Тверской области «Формирование современной</w:t>
      </w:r>
      <w:r w:rsidR="001945CF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(дале</w:t>
      </w:r>
      <w:proofErr w:type="gramStart"/>
      <w:r w:rsidRPr="004A10CC">
        <w:rPr>
          <w:color w:val="000000"/>
          <w:szCs w:val="28"/>
        </w:rPr>
        <w:t>е-</w:t>
      </w:r>
      <w:proofErr w:type="gramEnd"/>
      <w:r w:rsidRPr="004A10CC">
        <w:rPr>
          <w:color w:val="000000"/>
          <w:szCs w:val="28"/>
        </w:rPr>
        <w:t xml:space="preserve"> Программа).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 Общественное обсуждение проекта Программы проводится путем реализации следующих этапов:</w:t>
      </w:r>
    </w:p>
    <w:p w:rsidR="00A62830" w:rsidRPr="0054302F" w:rsidRDefault="00A62830" w:rsidP="00A62830">
      <w:pPr>
        <w:rPr>
          <w:color w:val="000000" w:themeColor="text1"/>
          <w:szCs w:val="28"/>
        </w:rPr>
      </w:pPr>
      <w:bookmarkStart w:id="6" w:name="sub_1021"/>
      <w:r w:rsidRPr="0054302F">
        <w:rPr>
          <w:color w:val="000000" w:themeColor="text1"/>
          <w:szCs w:val="28"/>
        </w:rPr>
        <w:t>2.1. Обнародование проекта Программы, а также размещение проекта Программы в информационно-телекоммуникационной сети Интернет</w:t>
      </w:r>
      <w:bookmarkStart w:id="7" w:name="sub_10211"/>
      <w:bookmarkEnd w:id="6"/>
      <w:bookmarkEnd w:id="7"/>
      <w:r w:rsidRPr="0054302F">
        <w:rPr>
          <w:color w:val="000000" w:themeColor="text1"/>
          <w:szCs w:val="28"/>
        </w:rPr>
        <w:t>.</w:t>
      </w:r>
    </w:p>
    <w:p w:rsidR="00A62830" w:rsidRPr="004A10CC" w:rsidRDefault="00BE1EF1" w:rsidP="00BE1EF1">
      <w:pPr>
        <w:spacing w:before="120"/>
        <w:ind w:firstLine="284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A62830" w:rsidRPr="004A10CC">
        <w:rPr>
          <w:color w:val="000000"/>
          <w:szCs w:val="28"/>
        </w:rPr>
        <w:t xml:space="preserve">В целях проведения общественного обсуждения </w:t>
      </w:r>
      <w:r w:rsidR="00A62830">
        <w:rPr>
          <w:color w:val="000000"/>
          <w:szCs w:val="28"/>
        </w:rPr>
        <w:t>А</w:t>
      </w:r>
      <w:r w:rsidR="00A62830" w:rsidRPr="004A10CC">
        <w:rPr>
          <w:color w:val="000000"/>
          <w:szCs w:val="28"/>
        </w:rPr>
        <w:t>дминистрация </w:t>
      </w:r>
      <w:r w:rsidR="00A62830"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>муниципального округа</w:t>
      </w:r>
      <w:r w:rsidR="00A62830">
        <w:rPr>
          <w:color w:val="000000"/>
          <w:szCs w:val="28"/>
        </w:rPr>
        <w:t xml:space="preserve"> Тверской области</w:t>
      </w:r>
      <w:r w:rsidR="00A62830" w:rsidRPr="004A10CC">
        <w:rPr>
          <w:color w:val="000000"/>
          <w:szCs w:val="28"/>
        </w:rPr>
        <w:t xml:space="preserve"> обеспечивает размещение проекта Программы и уведомление, предусматривающее срок приема предложений, адрес для направления предложений и контактные </w:t>
      </w:r>
      <w:r>
        <w:rPr>
          <w:color w:val="000000"/>
          <w:szCs w:val="28"/>
        </w:rPr>
        <w:t xml:space="preserve">данные на </w:t>
      </w:r>
      <w:r w:rsidR="00A62830" w:rsidRPr="004A10CC">
        <w:rPr>
          <w:color w:val="000000"/>
          <w:szCs w:val="28"/>
        </w:rPr>
        <w:t xml:space="preserve">официальном сайте </w:t>
      </w:r>
      <w:r w:rsidR="000D7891">
        <w:rPr>
          <w:color w:val="000000"/>
          <w:szCs w:val="28"/>
        </w:rPr>
        <w:t xml:space="preserve">Администрации </w:t>
      </w:r>
      <w:r w:rsidR="00A62830"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>муниципального округа</w:t>
      </w:r>
      <w:r w:rsidR="00A62830">
        <w:rPr>
          <w:color w:val="000000"/>
          <w:szCs w:val="28"/>
        </w:rPr>
        <w:t xml:space="preserve"> Тверской области</w:t>
      </w:r>
    </w:p>
    <w:p w:rsidR="001945CF" w:rsidRDefault="00BE1EF1" w:rsidP="001945CF">
      <w:pPr>
        <w:rPr>
          <w:color w:val="000000"/>
          <w:szCs w:val="28"/>
        </w:rPr>
      </w:pPr>
      <w:bookmarkStart w:id="8" w:name="sub_10212"/>
      <w:r>
        <w:rPr>
          <w:color w:val="000000" w:themeColor="text1"/>
          <w:szCs w:val="28"/>
        </w:rPr>
        <w:t xml:space="preserve">        </w:t>
      </w:r>
      <w:proofErr w:type="gramStart"/>
      <w:r w:rsidR="00A62830" w:rsidRPr="0054302F">
        <w:rPr>
          <w:color w:val="000000" w:themeColor="text1"/>
          <w:szCs w:val="28"/>
        </w:rPr>
        <w:t>Предложения по проекту Программы от заинтересованных лиц в целях проведения общественного обсуждения могут быть поданы в электронном или письменном виде (по форме согласно </w:t>
      </w:r>
      <w:bookmarkEnd w:id="8"/>
      <w:r w:rsidR="007B3E0C" w:rsidRPr="0054302F">
        <w:rPr>
          <w:color w:val="000000" w:themeColor="text1"/>
          <w:szCs w:val="28"/>
        </w:rPr>
        <w:fldChar w:fldCharType="begin"/>
      </w:r>
      <w:r w:rsidR="00A62830" w:rsidRPr="0054302F">
        <w:rPr>
          <w:color w:val="000000" w:themeColor="text1"/>
          <w:szCs w:val="28"/>
        </w:rPr>
        <w:instrText xml:space="preserve"> HYPERLINK "file:///D:\\%D0%9E%D1%81%D0%BD%D0%BE%D0%B2%D0%BD%D1%8B%D0%B5%20%D1%80%D0%B0%D0%B1%D0%BE%D1%87%D0%B8%D0%B5%20%D0%B4%D0%BE%D0%BA%D1%83%D0%BC%D0%B5%D0%BD%D1%82%D1%8B\\%D0%BF%D0%BE%D1%81%D1%82%D0%B0%D0%BD%D0%BE%D0%B2%D0%BB%D0%B5%D0%BD%D0%B8%D1%8F\\%D0%BF%D0%BE%D1%81%D1%82%D0%B0%D0%BD%D0%BE%D0%B2%D0%BB%D0%B5%D0%BD%D0%B8%D1%8F%202017\\%D0%9F%D0%BE%D1%80%D1%8F%D0%B4%D0%BA%D0%B8%20%D0%BF%D0%BE%20%D1%81%D0%BE%D0%B2%D1%80%D0%B5%D0%BC%D0%B5%D0%BD%D0%BD%D0%BE%D0%B9%20%D0%B3%D0%BE%D1%80%D0%BE%D0%B4%D1%81%D0%BA%D0%BE%D0%B9%20%D1%81%D1%80%D0%B5%D0%B4%D0%B5.docx" \l "sub_1001" </w:instrText>
      </w:r>
      <w:r w:rsidR="007B3E0C" w:rsidRPr="0054302F">
        <w:rPr>
          <w:color w:val="000000" w:themeColor="text1"/>
          <w:szCs w:val="28"/>
        </w:rPr>
        <w:fldChar w:fldCharType="separate"/>
      </w:r>
      <w:r w:rsidR="00A62830" w:rsidRPr="0054302F">
        <w:rPr>
          <w:color w:val="000000" w:themeColor="text1"/>
          <w:szCs w:val="28"/>
          <w:u w:val="single"/>
        </w:rPr>
        <w:t>приложению</w:t>
      </w:r>
      <w:r w:rsidR="007B3E0C" w:rsidRPr="0054302F">
        <w:rPr>
          <w:color w:val="000000" w:themeColor="text1"/>
          <w:szCs w:val="28"/>
        </w:rPr>
        <w:fldChar w:fldCharType="end"/>
      </w:r>
      <w:r w:rsidR="00A62830" w:rsidRPr="0054302F">
        <w:rPr>
          <w:color w:val="000000" w:themeColor="text1"/>
          <w:szCs w:val="28"/>
        </w:rPr>
        <w:t> 1 к настоящему</w:t>
      </w:r>
      <w:r w:rsidR="00A62830" w:rsidRPr="004A10CC">
        <w:rPr>
          <w:color w:val="000000"/>
          <w:szCs w:val="28"/>
        </w:rPr>
        <w:t xml:space="preserve"> порядку в общественную комиссию </w:t>
      </w:r>
      <w:proofErr w:type="gramEnd"/>
    </w:p>
    <w:p w:rsidR="001945CF" w:rsidRPr="004A10CC" w:rsidRDefault="001945CF" w:rsidP="001945CF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лично в рабочие</w:t>
      </w:r>
      <w:r>
        <w:rPr>
          <w:color w:val="000000"/>
          <w:szCs w:val="28"/>
        </w:rPr>
        <w:t xml:space="preserve"> дни –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понедельник-пятница</w:t>
      </w:r>
      <w:proofErr w:type="gramEnd"/>
      <w:r>
        <w:rPr>
          <w:color w:val="000000"/>
          <w:szCs w:val="28"/>
        </w:rPr>
        <w:t xml:space="preserve"> с 10.00 до 16</w:t>
      </w:r>
      <w:r w:rsidRPr="004A10CC">
        <w:rPr>
          <w:color w:val="000000"/>
          <w:szCs w:val="28"/>
        </w:rPr>
        <w:t>.00 (перерыв с 1</w:t>
      </w:r>
      <w:r>
        <w:rPr>
          <w:color w:val="000000"/>
          <w:szCs w:val="28"/>
        </w:rPr>
        <w:t>3</w:t>
      </w:r>
      <w:r w:rsidRPr="004A10CC">
        <w:rPr>
          <w:color w:val="000000"/>
          <w:szCs w:val="28"/>
        </w:rPr>
        <w:t>.00 до 1</w:t>
      </w:r>
      <w:r>
        <w:rPr>
          <w:color w:val="000000"/>
          <w:szCs w:val="28"/>
        </w:rPr>
        <w:t xml:space="preserve">4:00) </w:t>
      </w:r>
      <w:r w:rsidRPr="004A10CC">
        <w:rPr>
          <w:color w:val="000000"/>
          <w:szCs w:val="28"/>
        </w:rPr>
        <w:t xml:space="preserve">по адресу: Тверская область, </w:t>
      </w:r>
      <w:proofErr w:type="spellStart"/>
      <w:r>
        <w:rPr>
          <w:color w:val="000000"/>
          <w:szCs w:val="28"/>
        </w:rPr>
        <w:t>Пеновский</w:t>
      </w:r>
      <w:proofErr w:type="spellEnd"/>
      <w:r>
        <w:rPr>
          <w:color w:val="000000"/>
          <w:szCs w:val="28"/>
        </w:rPr>
        <w:t xml:space="preserve"> район,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ено</w:t>
      </w:r>
      <w:proofErr w:type="spellEnd"/>
      <w:r>
        <w:rPr>
          <w:color w:val="000000"/>
          <w:szCs w:val="28"/>
        </w:rPr>
        <w:t xml:space="preserve">, ул.249 </w:t>
      </w:r>
      <w:proofErr w:type="spellStart"/>
      <w:r>
        <w:rPr>
          <w:color w:val="000000"/>
          <w:szCs w:val="28"/>
        </w:rPr>
        <w:t>Стр.дивизии</w:t>
      </w:r>
      <w:proofErr w:type="spellEnd"/>
      <w:r>
        <w:rPr>
          <w:color w:val="000000"/>
          <w:szCs w:val="28"/>
        </w:rPr>
        <w:t xml:space="preserve">, д.33, кабинет  № </w:t>
      </w:r>
      <w:r w:rsidR="008B7915">
        <w:rPr>
          <w:color w:val="000000"/>
          <w:szCs w:val="28"/>
        </w:rPr>
        <w:t>9</w:t>
      </w:r>
    </w:p>
    <w:p w:rsidR="001945CF" w:rsidRPr="004A10CC" w:rsidRDefault="001945CF" w:rsidP="001945CF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на адрес электронной почты: </w:t>
      </w:r>
      <w:r w:rsidRPr="001945CF">
        <w:rPr>
          <w:color w:val="000000" w:themeColor="text1"/>
          <w:szCs w:val="28"/>
        </w:rPr>
        <w:t>ojkxppeno@yandex.ru</w:t>
      </w:r>
    </w:p>
    <w:p w:rsidR="00A62830" w:rsidRPr="004A10CC" w:rsidRDefault="00A62830" w:rsidP="001945CF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От организаций одновременно с предложениями представляется Протокол общего собрания организации согласно приложению 2 к настоящему порядку.</w:t>
      </w:r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9" w:name="sub_10214"/>
      <w:r w:rsidRPr="001B4268">
        <w:rPr>
          <w:color w:val="000000" w:themeColor="text1"/>
          <w:szCs w:val="28"/>
        </w:rPr>
        <w:t>Не подлежат рассмотрению:</w:t>
      </w:r>
      <w:bookmarkEnd w:id="9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0" w:name="sub_102141"/>
      <w:r w:rsidRPr="001B4268">
        <w:rPr>
          <w:color w:val="000000" w:themeColor="text1"/>
          <w:szCs w:val="28"/>
        </w:rPr>
        <w:t>- предложения, направленные после окончания срока приема предложений;</w:t>
      </w:r>
      <w:bookmarkEnd w:id="10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1" w:name="sub_102142"/>
      <w:r w:rsidRPr="001B4268">
        <w:rPr>
          <w:color w:val="000000" w:themeColor="text1"/>
          <w:szCs w:val="28"/>
        </w:rPr>
        <w:t>- предложения, не касающиеся предмета правового регулирования проекта правового акта</w:t>
      </w:r>
      <w:bookmarkStart w:id="12" w:name="sub_102143"/>
      <w:bookmarkEnd w:id="11"/>
      <w:bookmarkEnd w:id="12"/>
      <w:r w:rsidRPr="001B4268">
        <w:rPr>
          <w:color w:val="000000" w:themeColor="text1"/>
          <w:szCs w:val="28"/>
        </w:rPr>
        <w:t>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 предложения, направленные не по установленной форме;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 предложения, направленные анонимно.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По итогам проведения общественного обсуждения общественной комиссией формируются отчеты о результатах общественного обсуждения с учетом предложений заявителей и заинтересованных лиц по проекту Программы, которые подлежат размещению на официальном сайте </w:t>
      </w:r>
      <w:r>
        <w:rPr>
          <w:color w:val="000000"/>
          <w:szCs w:val="28"/>
        </w:rPr>
        <w:t>А</w:t>
      </w:r>
      <w:r w:rsidR="00BE1EF1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>муниципального округа</w:t>
      </w:r>
      <w:r>
        <w:rPr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 xml:space="preserve"> в </w:t>
      </w:r>
      <w:r w:rsidRPr="004A10CC">
        <w:rPr>
          <w:color w:val="000000"/>
          <w:szCs w:val="28"/>
        </w:rPr>
        <w:lastRenderedPageBreak/>
        <w:t>течение пяти календарных  дней со дня окончания срока общественного обсуждения.</w:t>
      </w:r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3" w:name="sub_1022"/>
      <w:r w:rsidRPr="004A10CC">
        <w:rPr>
          <w:color w:val="454545"/>
          <w:szCs w:val="28"/>
        </w:rPr>
        <w:t xml:space="preserve">2.2. Проведение общественного обсуждения с заинтересованными лицами по </w:t>
      </w:r>
      <w:r w:rsidRPr="001B4268">
        <w:rPr>
          <w:color w:val="000000" w:themeColor="text1"/>
          <w:szCs w:val="28"/>
        </w:rPr>
        <w:t>дворовым территориям с учетом предложений, поступивших от заинтересованных лиц, предусматривающее:</w:t>
      </w:r>
      <w:bookmarkEnd w:id="13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4" w:name="sub_10221"/>
      <w:r w:rsidRPr="001B4268">
        <w:rPr>
          <w:color w:val="000000" w:themeColor="text1"/>
          <w:szCs w:val="28"/>
        </w:rPr>
        <w:t>- совместное определение целей и задач по развитию дворовых территорий,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  <w:bookmarkEnd w:id="14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5" w:name="sub_10223"/>
      <w:r w:rsidRPr="001B4268">
        <w:rPr>
          <w:color w:val="000000" w:themeColor="text1"/>
          <w:szCs w:val="28"/>
        </w:rPr>
        <w:t>- 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  <w:bookmarkEnd w:id="15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6" w:name="sub_10224"/>
      <w:r w:rsidRPr="001B4268">
        <w:rPr>
          <w:color w:val="000000" w:themeColor="text1"/>
          <w:szCs w:val="28"/>
        </w:rPr>
        <w:t>- консультации в выборе типов покрытий, с учетом функционального зонирования дворовой территории;</w:t>
      </w:r>
      <w:bookmarkEnd w:id="16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7" w:name="sub_10225"/>
      <w:r w:rsidRPr="001B4268">
        <w:rPr>
          <w:color w:val="000000" w:themeColor="text1"/>
          <w:szCs w:val="28"/>
        </w:rPr>
        <w:t>- консультации по предполагаемым типам озеленения дворовой территории;</w:t>
      </w:r>
      <w:bookmarkEnd w:id="17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8" w:name="sub_10226"/>
      <w:r w:rsidRPr="001B4268">
        <w:rPr>
          <w:color w:val="000000" w:themeColor="text1"/>
          <w:szCs w:val="28"/>
        </w:rPr>
        <w:t>- консультации по предполагаемым типам освещения и осветительного оборудования дворовой территории;</w:t>
      </w:r>
      <w:bookmarkEnd w:id="18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9" w:name="sub_10227"/>
      <w:r w:rsidRPr="001B4268">
        <w:rPr>
          <w:color w:val="000000" w:themeColor="text1"/>
          <w:szCs w:val="28"/>
        </w:rPr>
        <w:t>- участие в разработке проекта благоустройства дворовой территории,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</w:t>
      </w:r>
      <w:bookmarkEnd w:id="19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20" w:name="sub_10228"/>
      <w:r w:rsidRPr="001B4268">
        <w:rPr>
          <w:color w:val="000000" w:themeColor="text1"/>
          <w:szCs w:val="28"/>
        </w:rPr>
        <w:t>- 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  <w:bookmarkEnd w:id="20"/>
    </w:p>
    <w:p w:rsidR="00A62830" w:rsidRPr="001B4268" w:rsidRDefault="00A62830" w:rsidP="00A62830">
      <w:pPr>
        <w:rPr>
          <w:color w:val="000000" w:themeColor="text1"/>
          <w:szCs w:val="28"/>
        </w:rPr>
      </w:pPr>
      <w:r w:rsidRPr="001B4268">
        <w:rPr>
          <w:color w:val="000000" w:themeColor="text1"/>
          <w:szCs w:val="28"/>
        </w:rPr>
        <w:t xml:space="preserve">Проведение общественного обсуждения обеспечивается </w:t>
      </w:r>
      <w:bookmarkStart w:id="21" w:name="sub_1024"/>
      <w:bookmarkEnd w:id="21"/>
      <w:r>
        <w:rPr>
          <w:color w:val="000000" w:themeColor="text1"/>
          <w:szCs w:val="28"/>
        </w:rPr>
        <w:t>Администрац</w:t>
      </w:r>
      <w:r w:rsidR="00BE1EF1">
        <w:rPr>
          <w:color w:val="000000" w:themeColor="text1"/>
          <w:szCs w:val="28"/>
        </w:rPr>
        <w:t xml:space="preserve">ией </w:t>
      </w:r>
      <w:r>
        <w:rPr>
          <w:color w:val="000000" w:themeColor="text1"/>
          <w:szCs w:val="28"/>
        </w:rPr>
        <w:t xml:space="preserve">Пеновского </w:t>
      </w:r>
      <w:r w:rsidR="001945CF">
        <w:rPr>
          <w:color w:val="000000" w:themeColor="text1"/>
          <w:szCs w:val="28"/>
        </w:rPr>
        <w:t xml:space="preserve">муниципального округа </w:t>
      </w:r>
      <w:r>
        <w:rPr>
          <w:color w:val="000000" w:themeColor="text1"/>
          <w:szCs w:val="28"/>
        </w:rPr>
        <w:t xml:space="preserve"> </w:t>
      </w:r>
      <w:r w:rsidR="001945CF">
        <w:rPr>
          <w:color w:val="000000" w:themeColor="text1"/>
          <w:szCs w:val="28"/>
        </w:rPr>
        <w:t>Т</w:t>
      </w:r>
      <w:r>
        <w:rPr>
          <w:color w:val="000000" w:themeColor="text1"/>
          <w:szCs w:val="28"/>
        </w:rPr>
        <w:t>верской области.</w:t>
      </w:r>
    </w:p>
    <w:p w:rsidR="00A62830" w:rsidRPr="001B4268" w:rsidRDefault="00A62830" w:rsidP="00A62830">
      <w:pPr>
        <w:rPr>
          <w:color w:val="000000" w:themeColor="text1"/>
          <w:szCs w:val="28"/>
        </w:rPr>
      </w:pPr>
      <w:r w:rsidRPr="001B4268">
        <w:rPr>
          <w:color w:val="000000" w:themeColor="text1"/>
          <w:szCs w:val="28"/>
        </w:rPr>
        <w:t xml:space="preserve">Проведение общественного обсуждения проекта </w:t>
      </w:r>
      <w:proofErr w:type="gramStart"/>
      <w:r w:rsidRPr="001B4268">
        <w:rPr>
          <w:color w:val="000000" w:themeColor="text1"/>
          <w:szCs w:val="28"/>
        </w:rPr>
        <w:t>Программы</w:t>
      </w:r>
      <w:proofErr w:type="gramEnd"/>
      <w:r w:rsidRPr="001B4268">
        <w:rPr>
          <w:color w:val="000000" w:themeColor="text1"/>
          <w:szCs w:val="28"/>
        </w:rPr>
        <w:t xml:space="preserve"> по территориям общего пользования предусматривающего в том числе:</w:t>
      </w:r>
    </w:p>
    <w:p w:rsidR="00A62830" w:rsidRPr="001B4268" w:rsidRDefault="00A62830" w:rsidP="00A62830">
      <w:pPr>
        <w:rPr>
          <w:color w:val="000000" w:themeColor="text1"/>
          <w:szCs w:val="28"/>
        </w:rPr>
      </w:pPr>
      <w:r w:rsidRPr="001B4268">
        <w:rPr>
          <w:color w:val="000000" w:themeColor="text1"/>
          <w:szCs w:val="28"/>
        </w:rPr>
        <w:t>- совместное определение целей и задач по развитию общественных территорий, изучения проблем и потенциалов указанных территорий;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1B4268">
        <w:rPr>
          <w:color w:val="000000" w:themeColor="text1"/>
          <w:szCs w:val="28"/>
        </w:rPr>
        <w:t>- определение основных видов активностей, функциональных зон и их</w:t>
      </w:r>
      <w:r w:rsidRPr="004A10CC">
        <w:rPr>
          <w:color w:val="000000"/>
          <w:szCs w:val="28"/>
        </w:rPr>
        <w:t xml:space="preserve"> взаимного расположения на выбранной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консультации в выборе типов покрытий, с учетом функционального зонирования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консультации по предполагаемым типам озеленения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консультации по предполагаемым типам освещения и осветительного оборудования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- участие в разработке проекта благоустройства общественной территории, обсуждение решений с архитекторами, проектировщиками и другими профильными специалистами;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Проведение общественного обсуждения обеспечивается </w:t>
      </w:r>
      <w:r w:rsidR="00BE1EF1">
        <w:rPr>
          <w:color w:val="000000"/>
          <w:szCs w:val="28"/>
        </w:rPr>
        <w:t xml:space="preserve">Администрацией </w:t>
      </w:r>
      <w:r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>муниципального округа</w:t>
      </w:r>
      <w:r>
        <w:rPr>
          <w:color w:val="000000"/>
          <w:szCs w:val="28"/>
        </w:rPr>
        <w:t xml:space="preserve"> Тверской области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2.5. Оценка общественной комиссией предложений заинтересованных лиц, предусматривающая: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 рассмотрение в течение пяти дней со дня окончания срока общественного обсуждения Программы поданных в общественную комиссию предложений;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- формирование предложений для внесения в проект Программы и направление их в </w:t>
      </w:r>
      <w:r>
        <w:rPr>
          <w:color w:val="000000"/>
          <w:szCs w:val="28"/>
        </w:rPr>
        <w:t>Админист</w:t>
      </w:r>
      <w:r w:rsidR="00BE1EF1">
        <w:rPr>
          <w:color w:val="000000"/>
          <w:szCs w:val="28"/>
        </w:rPr>
        <w:t xml:space="preserve">рацию </w:t>
      </w:r>
      <w:r>
        <w:rPr>
          <w:color w:val="000000"/>
          <w:szCs w:val="28"/>
        </w:rPr>
        <w:t xml:space="preserve"> Пеновского </w:t>
      </w:r>
      <w:r w:rsidR="001B5827">
        <w:rPr>
          <w:color w:val="000000"/>
          <w:szCs w:val="28"/>
        </w:rPr>
        <w:t>муниципального округа</w:t>
      </w:r>
      <w:r>
        <w:rPr>
          <w:color w:val="000000"/>
          <w:szCs w:val="28"/>
        </w:rPr>
        <w:t xml:space="preserve"> Тверской области.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3. Предложения, полученные в ходе общественного обсуждения проекта Программы, носят рекомендательный характер. </w:t>
      </w:r>
      <w:proofErr w:type="gramStart"/>
      <w:r w:rsidR="001B5827" w:rsidRPr="004A10CC">
        <w:rPr>
          <w:color w:val="000000"/>
          <w:szCs w:val="28"/>
        </w:rPr>
        <w:t>Не поступление</w:t>
      </w:r>
      <w:proofErr w:type="gramEnd"/>
      <w:r w:rsidRPr="004A10CC">
        <w:rPr>
          <w:color w:val="000000"/>
          <w:szCs w:val="28"/>
        </w:rPr>
        <w:t xml:space="preserve"> предложений по проекту Программы в срок, установленный для общественного обсуждения проекта Программы, не является препятствием для ее утверждения.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br w:type="textWrapping" w:clear="all"/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BE1EF1" w:rsidP="00BE1EF1">
      <w:pPr>
        <w:tabs>
          <w:tab w:val="left" w:pos="7785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Приложение 1</w:t>
      </w:r>
      <w:r>
        <w:rPr>
          <w:color w:val="000000"/>
          <w:szCs w:val="28"/>
        </w:rPr>
        <w:t xml:space="preserve"> </w:t>
      </w:r>
    </w:p>
    <w:p w:rsidR="00A62830" w:rsidRDefault="00A62830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к Порядку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общественного обсуждения 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проекта</w:t>
      </w:r>
      <w:r w:rsidR="00BE1EF1"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муниципальной программы </w:t>
      </w:r>
    </w:p>
    <w:p w:rsidR="00A62830" w:rsidRDefault="001B5827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Пеновского муниципального округа</w:t>
      </w:r>
      <w:r w:rsidR="00A62830" w:rsidRPr="004A10CC">
        <w:rPr>
          <w:color w:val="000000"/>
          <w:szCs w:val="28"/>
        </w:rPr>
        <w:t xml:space="preserve"> Тверской области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«Формирование современной городской среды»</w:t>
      </w:r>
    </w:p>
    <w:p w:rsidR="00A62830" w:rsidRPr="004A10CC" w:rsidRDefault="00A62830" w:rsidP="00A62830">
      <w:pPr>
        <w:jc w:val="right"/>
        <w:rPr>
          <w:szCs w:val="28"/>
        </w:rPr>
      </w:pPr>
      <w:r w:rsidRPr="004A10CC">
        <w:rPr>
          <w:color w:val="000000"/>
          <w:szCs w:val="28"/>
        </w:rPr>
        <w:t> </w:t>
      </w:r>
      <w:r w:rsidR="001B5827">
        <w:rPr>
          <w:color w:val="000000"/>
          <w:szCs w:val="28"/>
        </w:rPr>
        <w:t>на 2018 - 2024</w:t>
      </w:r>
      <w:r w:rsidRPr="00433FB6">
        <w:rPr>
          <w:color w:val="000000"/>
          <w:szCs w:val="28"/>
        </w:rPr>
        <w:t xml:space="preserve"> годы</w:t>
      </w:r>
      <w:r w:rsidRPr="004A10CC">
        <w:rPr>
          <w:color w:val="000000"/>
          <w:szCs w:val="28"/>
        </w:rPr>
        <w:t>  </w:t>
      </w:r>
    </w:p>
    <w:p w:rsidR="00A62830" w:rsidRPr="001B4268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1B4268">
        <w:rPr>
          <w:b/>
          <w:color w:val="000000"/>
          <w:kern w:val="36"/>
          <w:szCs w:val="28"/>
        </w:rPr>
        <w:t>Предложение</w:t>
      </w:r>
    </w:p>
    <w:p w:rsidR="00A62830" w:rsidRDefault="00A62830" w:rsidP="00A62830">
      <w:pPr>
        <w:jc w:val="center"/>
        <w:outlineLvl w:val="0"/>
        <w:rPr>
          <w:b/>
          <w:bCs/>
          <w:color w:val="000000"/>
          <w:szCs w:val="28"/>
        </w:rPr>
      </w:pPr>
      <w:r w:rsidRPr="001B4268">
        <w:rPr>
          <w:b/>
          <w:color w:val="000000"/>
          <w:kern w:val="36"/>
          <w:szCs w:val="28"/>
        </w:rPr>
        <w:t>по проекту Программы</w:t>
      </w:r>
      <w:r>
        <w:rPr>
          <w:b/>
          <w:color w:val="000000"/>
          <w:kern w:val="36"/>
          <w:szCs w:val="28"/>
        </w:rPr>
        <w:t xml:space="preserve"> </w:t>
      </w:r>
      <w:r w:rsidR="001B5827">
        <w:rPr>
          <w:b/>
          <w:bCs/>
          <w:color w:val="000000"/>
          <w:szCs w:val="28"/>
        </w:rPr>
        <w:t>Пеновского муниципального округа</w:t>
      </w:r>
      <w:r w:rsidRPr="004A10CC">
        <w:rPr>
          <w:b/>
          <w:bCs/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> </w:t>
      </w:r>
      <w:r w:rsidRPr="004A10CC">
        <w:rPr>
          <w:b/>
          <w:bCs/>
          <w:color w:val="000000"/>
          <w:szCs w:val="28"/>
        </w:rPr>
        <w:t xml:space="preserve">«Формирование современной городской среды» </w:t>
      </w:r>
    </w:p>
    <w:p w:rsidR="00A62830" w:rsidRPr="004A10CC" w:rsidRDefault="001B5827" w:rsidP="00A62830">
      <w:pPr>
        <w:jc w:val="center"/>
        <w:outlineLvl w:val="0"/>
        <w:rPr>
          <w:szCs w:val="28"/>
        </w:rPr>
      </w:pPr>
      <w:r>
        <w:rPr>
          <w:b/>
          <w:bCs/>
          <w:color w:val="000000"/>
          <w:szCs w:val="28"/>
        </w:rPr>
        <w:t>на 2018 - 2024</w:t>
      </w:r>
      <w:r w:rsidR="00A62830" w:rsidRPr="004A10CC">
        <w:rPr>
          <w:b/>
          <w:bCs/>
          <w:color w:val="000000"/>
          <w:szCs w:val="28"/>
        </w:rPr>
        <w:t xml:space="preserve"> годы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1B5827">
      <w:pPr>
        <w:jc w:val="right"/>
        <w:rPr>
          <w:szCs w:val="28"/>
        </w:rPr>
      </w:pPr>
      <w:r w:rsidRPr="004A10CC">
        <w:rPr>
          <w:color w:val="000000"/>
          <w:szCs w:val="28"/>
        </w:rPr>
        <w:t>Дата _________________</w:t>
      </w:r>
    </w:p>
    <w:p w:rsidR="00A62830" w:rsidRPr="004A10CC" w:rsidRDefault="00A62830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BE1EF1" w:rsidP="001B5827">
      <w:pPr>
        <w:ind w:left="794" w:hanging="794"/>
        <w:jc w:val="right"/>
        <w:rPr>
          <w:color w:val="000000"/>
          <w:szCs w:val="28"/>
        </w:rPr>
      </w:pPr>
      <w:r>
        <w:rPr>
          <w:color w:val="000000"/>
          <w:szCs w:val="28"/>
        </w:rPr>
        <w:t>Куда:</w:t>
      </w:r>
      <w:r w:rsidR="00433F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общественную </w:t>
      </w:r>
      <w:r w:rsidR="00A62830" w:rsidRPr="004A10CC">
        <w:rPr>
          <w:color w:val="000000"/>
          <w:szCs w:val="28"/>
        </w:rPr>
        <w:t>комиссию</w:t>
      </w:r>
      <w:r>
        <w:rPr>
          <w:color w:val="000000"/>
          <w:szCs w:val="28"/>
        </w:rPr>
        <w:br/>
        <w:t>___________________________________________________________</w:t>
      </w:r>
    </w:p>
    <w:p w:rsidR="00A62830" w:rsidRPr="004A10CC" w:rsidRDefault="00A62830" w:rsidP="001B5827">
      <w:pPr>
        <w:jc w:val="right"/>
        <w:rPr>
          <w:color w:val="000000"/>
          <w:szCs w:val="28"/>
        </w:rPr>
      </w:pPr>
      <w:r w:rsidRPr="00433FB6">
        <w:rPr>
          <w:color w:val="000000"/>
          <w:szCs w:val="28"/>
        </w:rPr>
        <w:t>( адрес местонахождения</w:t>
      </w:r>
      <w:r w:rsidRPr="004A10CC">
        <w:rPr>
          <w:color w:val="000000"/>
          <w:szCs w:val="28"/>
          <w:shd w:val="clear" w:color="auto" w:fill="FFFF00"/>
        </w:rPr>
        <w:t xml:space="preserve"> </w:t>
      </w:r>
      <w:r w:rsidRPr="00433FB6">
        <w:rPr>
          <w:color w:val="000000"/>
          <w:szCs w:val="28"/>
        </w:rPr>
        <w:t>комиссии</w:t>
      </w:r>
      <w:r w:rsidR="00433FB6" w:rsidRPr="00182DD1">
        <w:rPr>
          <w:color w:val="000000"/>
          <w:szCs w:val="28"/>
          <w:shd w:val="clear" w:color="auto" w:fill="FFFF00"/>
        </w:rPr>
        <w:t>)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BE1EF1">
      <w:pPr>
        <w:rPr>
          <w:color w:val="000000"/>
          <w:szCs w:val="28"/>
        </w:rPr>
      </w:pPr>
      <w:r w:rsidRPr="004A10CC">
        <w:rPr>
          <w:color w:val="000000"/>
          <w:szCs w:val="28"/>
        </w:rPr>
        <w:t>Наименование (фамилия, имя, отчество) заинтересованного лица_______________________________________________________________________________</w:t>
      </w:r>
      <w:r w:rsidR="00BE1EF1">
        <w:rPr>
          <w:color w:val="000000"/>
          <w:szCs w:val="28"/>
        </w:rPr>
        <w:t>_________________________________________________</w:t>
      </w:r>
      <w:r w:rsidRPr="004A10CC">
        <w:rPr>
          <w:color w:val="000000"/>
          <w:szCs w:val="28"/>
        </w:rPr>
        <w:t>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Местонахождение заинтересованного лица (юридический адрес и (или) почтовый адрес)______________________________________________________</w:t>
      </w:r>
    </w:p>
    <w:p w:rsidR="00A62830" w:rsidRPr="004A10CC" w:rsidRDefault="0048614F" w:rsidP="00A62830">
      <w:pPr>
        <w:rPr>
          <w:color w:val="000000"/>
          <w:szCs w:val="28"/>
        </w:rPr>
      </w:pPr>
      <w:hyperlink r:id="rId11" w:history="1">
        <w:r w:rsidR="00A62830" w:rsidRPr="004A10CC">
          <w:rPr>
            <w:color w:val="000000"/>
            <w:szCs w:val="28"/>
            <w:u w:val="single"/>
          </w:rPr>
          <w:t>ИНН</w:t>
        </w:r>
      </w:hyperlink>
      <w:r w:rsidR="00A62830" w:rsidRPr="004A10CC">
        <w:rPr>
          <w:color w:val="000000"/>
          <w:szCs w:val="28"/>
        </w:rPr>
        <w:t>, ОГРН, </w:t>
      </w:r>
      <w:hyperlink r:id="rId12" w:history="1">
        <w:r w:rsidR="00A62830" w:rsidRPr="004A10CC">
          <w:rPr>
            <w:color w:val="000000"/>
            <w:szCs w:val="28"/>
            <w:u w:val="single"/>
          </w:rPr>
          <w:t>КПП</w:t>
        </w:r>
      </w:hyperlink>
      <w:r w:rsidR="00A62830" w:rsidRPr="004A10CC">
        <w:rPr>
          <w:color w:val="000000"/>
          <w:szCs w:val="28"/>
        </w:rPr>
        <w:t> (для юридического лица) ______________________________</w:t>
      </w:r>
      <w:r w:rsidR="00433FB6">
        <w:rPr>
          <w:color w:val="000000"/>
          <w:szCs w:val="28"/>
        </w:rPr>
        <w:t>__________________________________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Контактный телефон (факс) ____________________________________________</w:t>
      </w:r>
      <w:r w:rsidR="00433FB6">
        <w:rPr>
          <w:color w:val="000000"/>
          <w:szCs w:val="28"/>
        </w:rPr>
        <w:t>____________________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Изучив проект Программы, предлагаем</w:t>
      </w:r>
      <w:proofErr w:type="gramStart"/>
      <w:r w:rsidRPr="004A10CC">
        <w:rPr>
          <w:color w:val="000000"/>
          <w:szCs w:val="28"/>
        </w:rPr>
        <w:t xml:space="preserve"> (-</w:t>
      </w:r>
      <w:proofErr w:type="spellStart"/>
      <w:proofErr w:type="gramEnd"/>
      <w:r w:rsidRPr="004A10CC">
        <w:rPr>
          <w:color w:val="000000"/>
          <w:szCs w:val="28"/>
        </w:rPr>
        <w:t>аю</w:t>
      </w:r>
      <w:proofErr w:type="spellEnd"/>
      <w:r w:rsidRPr="004A10CC">
        <w:rPr>
          <w:color w:val="000000"/>
          <w:szCs w:val="28"/>
        </w:rPr>
        <w:t>) внести следующие изменения и (или) дополнения в проект Программы: ____________________</w:t>
      </w:r>
    </w:p>
    <w:p w:rsidR="00A62830" w:rsidRPr="004A10CC" w:rsidRDefault="00433FB6" w:rsidP="00A62830">
      <w:pPr>
        <w:rPr>
          <w:color w:val="000000"/>
          <w:szCs w:val="28"/>
        </w:rPr>
      </w:pPr>
      <w:r>
        <w:rPr>
          <w:color w:val="000000"/>
          <w:szCs w:val="28"/>
        </w:rPr>
        <w:t>___</w:t>
      </w:r>
      <w:r w:rsidR="00A62830" w:rsidRPr="004A10CC">
        <w:rPr>
          <w:color w:val="000000"/>
          <w:szCs w:val="28"/>
        </w:rPr>
        <w:t>________________________________________________________________________________________________________</w:t>
      </w:r>
      <w:r>
        <w:rPr>
          <w:color w:val="000000"/>
          <w:szCs w:val="28"/>
        </w:rPr>
        <w:t>________________________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К настоящим предложениям прилагаются документы на ____ листах.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 ____________________________________</w:t>
      </w:r>
      <w:r w:rsidR="00433FB6">
        <w:rPr>
          <w:color w:val="000000"/>
          <w:szCs w:val="28"/>
        </w:rPr>
        <w:t>__________________________</w:t>
      </w:r>
    </w:p>
    <w:p w:rsidR="00A62830" w:rsidRPr="004A10CC" w:rsidRDefault="00A62830" w:rsidP="00A62830">
      <w:pPr>
        <w:rPr>
          <w:szCs w:val="28"/>
        </w:rPr>
      </w:pPr>
      <w:r w:rsidRPr="004A10CC">
        <w:rPr>
          <w:color w:val="000000"/>
          <w:szCs w:val="28"/>
        </w:rPr>
        <w:t xml:space="preserve">(подпись, фамилия, имя, отчество </w:t>
      </w:r>
      <w:proofErr w:type="gramStart"/>
      <w:r w:rsidRPr="004A10CC">
        <w:rPr>
          <w:color w:val="000000"/>
          <w:szCs w:val="28"/>
        </w:rPr>
        <w:t>подписавшего</w:t>
      </w:r>
      <w:proofErr w:type="gramEnd"/>
      <w:r w:rsidRPr="004A10CC">
        <w:rPr>
          <w:color w:val="000000"/>
          <w:szCs w:val="28"/>
        </w:rPr>
        <w:t xml:space="preserve"> предложение по проекту Программы)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433FB6" w:rsidRDefault="00433FB6" w:rsidP="00A62830">
      <w:pPr>
        <w:rPr>
          <w:color w:val="000000"/>
          <w:szCs w:val="28"/>
        </w:rPr>
      </w:pPr>
    </w:p>
    <w:p w:rsidR="00433FB6" w:rsidRDefault="00433FB6" w:rsidP="00A62830">
      <w:pPr>
        <w:rPr>
          <w:color w:val="000000"/>
          <w:szCs w:val="28"/>
        </w:rPr>
      </w:pPr>
    </w:p>
    <w:p w:rsidR="00433FB6" w:rsidRDefault="00433FB6" w:rsidP="00A62830">
      <w:pPr>
        <w:rPr>
          <w:color w:val="000000"/>
          <w:szCs w:val="28"/>
        </w:rPr>
      </w:pPr>
    </w:p>
    <w:p w:rsidR="00433FB6" w:rsidRDefault="00433FB6" w:rsidP="00A62830">
      <w:pPr>
        <w:rPr>
          <w:color w:val="000000"/>
          <w:szCs w:val="28"/>
        </w:rPr>
      </w:pPr>
    </w:p>
    <w:p w:rsidR="00433FB6" w:rsidRPr="004A10CC" w:rsidRDefault="00433FB6" w:rsidP="00A62830">
      <w:pPr>
        <w:rPr>
          <w:color w:val="000000"/>
          <w:szCs w:val="28"/>
        </w:rPr>
      </w:pPr>
    </w:p>
    <w:p w:rsidR="001B5827" w:rsidRDefault="001B5827" w:rsidP="00A62830">
      <w:pPr>
        <w:jc w:val="right"/>
        <w:rPr>
          <w:color w:val="000000"/>
          <w:szCs w:val="28"/>
        </w:rPr>
      </w:pPr>
    </w:p>
    <w:p w:rsidR="001B5827" w:rsidRDefault="001B5827" w:rsidP="00A62830">
      <w:pPr>
        <w:jc w:val="right"/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Приложение 2</w:t>
      </w:r>
      <w:r>
        <w:rPr>
          <w:color w:val="000000"/>
          <w:szCs w:val="28"/>
        </w:rPr>
        <w:t xml:space="preserve"> 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к Порядку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общественного обсуждения проекта</w:t>
      </w:r>
    </w:p>
    <w:p w:rsidR="00A62830" w:rsidRDefault="00A62830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муниципальной программы </w:t>
      </w:r>
      <w:r w:rsidR="001B5827">
        <w:rPr>
          <w:color w:val="000000"/>
          <w:szCs w:val="28"/>
        </w:rPr>
        <w:t>Пеновского муниципального округа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 Тверской области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«Формирование современной городской 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среды»</w:t>
      </w:r>
      <w:r>
        <w:rPr>
          <w:color w:val="000000"/>
          <w:szCs w:val="28"/>
        </w:rPr>
        <w:t xml:space="preserve"> </w:t>
      </w:r>
      <w:r w:rsidR="001B5827">
        <w:rPr>
          <w:color w:val="000000"/>
          <w:szCs w:val="28"/>
        </w:rPr>
        <w:t xml:space="preserve"> на 2018 - 2024</w:t>
      </w:r>
      <w:r w:rsidRPr="004A10CC">
        <w:rPr>
          <w:color w:val="000000"/>
          <w:szCs w:val="28"/>
        </w:rPr>
        <w:t xml:space="preserve"> годы </w:t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ПРОТОКОЛ</w:t>
      </w:r>
    </w:p>
    <w:p w:rsidR="00A62830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общего собрания организации_____________________________________</w:t>
      </w:r>
      <w:r w:rsidR="00433FB6">
        <w:rPr>
          <w:color w:val="000000"/>
          <w:szCs w:val="28"/>
        </w:rPr>
        <w:t>_____________________</w:t>
      </w:r>
      <w:r w:rsidRPr="004A10CC">
        <w:rPr>
          <w:color w:val="000000"/>
          <w:szCs w:val="28"/>
        </w:rPr>
        <w:t>(название организации)</w:t>
      </w:r>
    </w:p>
    <w:p w:rsidR="00433FB6" w:rsidRDefault="00A62830" w:rsidP="00433FB6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пос. ________________</w:t>
      </w:r>
      <w:r w:rsidR="00433FB6">
        <w:rPr>
          <w:color w:val="000000"/>
          <w:szCs w:val="28"/>
        </w:rPr>
        <w:t xml:space="preserve">                                            «___» ________ 2019 года</w:t>
      </w:r>
    </w:p>
    <w:p w:rsidR="00A62830" w:rsidRPr="004A10CC" w:rsidRDefault="00433FB6" w:rsidP="00433FB6">
      <w:pPr>
        <w:ind w:firstLine="0"/>
        <w:rPr>
          <w:szCs w:val="28"/>
        </w:rPr>
      </w:pPr>
      <w:r>
        <w:rPr>
          <w:color w:val="000000"/>
          <w:szCs w:val="28"/>
        </w:rPr>
        <w:t xml:space="preserve">Присутствовали </w:t>
      </w:r>
      <w:r w:rsidR="00A62830" w:rsidRPr="004A10CC">
        <w:rPr>
          <w:color w:val="000000"/>
          <w:szCs w:val="28"/>
        </w:rPr>
        <w:t xml:space="preserve"> ___________ чел. (_____% от численности организации)</w:t>
      </w:r>
      <w:r>
        <w:rPr>
          <w:color w:val="000000"/>
          <w:szCs w:val="28"/>
        </w:rPr>
        <w:t xml:space="preserve">. </w:t>
      </w:r>
      <w:r w:rsidR="00A62830" w:rsidRPr="004A10CC">
        <w:rPr>
          <w:color w:val="000000"/>
          <w:szCs w:val="28"/>
        </w:rPr>
        <w:t>Кворум имеется.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>Повестка дня: </w:t>
      </w:r>
      <w:r w:rsidRPr="004A10CC">
        <w:rPr>
          <w:color w:val="000000"/>
          <w:szCs w:val="28"/>
        </w:rPr>
        <w:t xml:space="preserve">О рассмотрении предложений (замечаний) к проекту муниципальной программы </w:t>
      </w:r>
      <w:r w:rsidR="001B5827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 «Формирование современной</w:t>
      </w:r>
      <w:r w:rsidR="001B5827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годы.</w:t>
      </w:r>
    </w:p>
    <w:p w:rsidR="00433FB6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1.________________________________________________________</w:t>
      </w:r>
      <w:r w:rsidR="00433FB6">
        <w:rPr>
          <w:color w:val="000000"/>
          <w:szCs w:val="28"/>
        </w:rPr>
        <w:t>_____</w:t>
      </w:r>
    </w:p>
    <w:p w:rsidR="00A62830" w:rsidRPr="004A10CC" w:rsidRDefault="00A62830" w:rsidP="00A62830">
      <w:pPr>
        <w:rPr>
          <w:szCs w:val="28"/>
        </w:rPr>
      </w:pPr>
      <w:r w:rsidRPr="004A10CC">
        <w:rPr>
          <w:color w:val="000000"/>
          <w:szCs w:val="28"/>
        </w:rPr>
        <w:t>2.______________________________________________________________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>Предложено:</w:t>
      </w:r>
      <w:r w:rsidRPr="004A10CC">
        <w:rPr>
          <w:color w:val="000000"/>
          <w:szCs w:val="28"/>
        </w:rPr>
        <w:t> Утвердить следующие предложения (замечания) </w:t>
      </w:r>
      <w:r w:rsidR="00043C08">
        <w:rPr>
          <w:color w:val="000000"/>
          <w:szCs w:val="28"/>
        </w:rPr>
        <w:t>к</w:t>
      </w:r>
      <w:r w:rsidRPr="004A10CC">
        <w:rPr>
          <w:color w:val="000000"/>
          <w:szCs w:val="28"/>
        </w:rPr>
        <w:t xml:space="preserve"> проекту муниципальной программы </w:t>
      </w:r>
      <w:r w:rsidR="001B5827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  «Формирование современной</w:t>
      </w:r>
      <w:r w:rsidR="001B5827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годы.</w:t>
      </w:r>
    </w:p>
    <w:p w:rsidR="00433FB6" w:rsidRDefault="00A62830" w:rsidP="00433FB6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________________________________________________________________________________________________________________________________________</w:t>
      </w:r>
    </w:p>
    <w:p w:rsidR="00043C08" w:rsidRDefault="00433FB6" w:rsidP="00433FB6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</w:p>
    <w:p w:rsidR="00043C08" w:rsidRDefault="00043C08" w:rsidP="00433FB6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A62830" w:rsidRPr="004A10CC">
        <w:rPr>
          <w:b/>
          <w:bCs/>
          <w:color w:val="000000"/>
          <w:szCs w:val="28"/>
        </w:rPr>
        <w:t>Голосовали:</w:t>
      </w:r>
      <w:r>
        <w:rPr>
          <w:b/>
          <w:bCs/>
          <w:color w:val="000000"/>
          <w:szCs w:val="28"/>
        </w:rPr>
        <w:t xml:space="preserve"> </w:t>
      </w:r>
      <w:r w:rsidR="00A62830" w:rsidRPr="004A10CC">
        <w:rPr>
          <w:color w:val="000000"/>
          <w:szCs w:val="28"/>
        </w:rPr>
        <w:t>«за»–_______ присутствующих на общем собрании;</w:t>
      </w:r>
    </w:p>
    <w:p w:rsidR="00043C08" w:rsidRDefault="00A62830" w:rsidP="00433FB6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«против»– _______ присутствующих на общем собрании;</w:t>
      </w:r>
    </w:p>
    <w:p w:rsidR="00A62830" w:rsidRPr="004A10CC" w:rsidRDefault="00A62830" w:rsidP="00433FB6">
      <w:pPr>
        <w:ind w:firstLine="0"/>
        <w:rPr>
          <w:szCs w:val="28"/>
        </w:rPr>
      </w:pPr>
      <w:r w:rsidRPr="004A10CC">
        <w:rPr>
          <w:color w:val="000000"/>
          <w:szCs w:val="28"/>
        </w:rPr>
        <w:t>«воздержались»– _______ присутствующих на общем собрании. </w:t>
      </w:r>
    </w:p>
    <w:p w:rsidR="00A62830" w:rsidRPr="004A10CC" w:rsidRDefault="00043C08" w:rsidP="00043C08">
      <w:pPr>
        <w:ind w:firstLine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</w:t>
      </w:r>
      <w:r w:rsidR="00A62830" w:rsidRPr="004A10CC">
        <w:rPr>
          <w:b/>
          <w:bCs/>
          <w:color w:val="000000"/>
          <w:szCs w:val="28"/>
        </w:rPr>
        <w:t>Принято решение: </w:t>
      </w:r>
      <w:r w:rsidR="00A62830" w:rsidRPr="004A10CC">
        <w:rPr>
          <w:color w:val="000000"/>
          <w:szCs w:val="28"/>
        </w:rPr>
        <w:t>следующие предложения (замечания)</w:t>
      </w:r>
      <w:r w:rsidR="00433FB6">
        <w:rPr>
          <w:color w:val="000000"/>
          <w:szCs w:val="28"/>
        </w:rPr>
        <w:t xml:space="preserve"> по</w:t>
      </w:r>
      <w:r w:rsidR="00A62830" w:rsidRPr="004A10CC">
        <w:rPr>
          <w:color w:val="000000"/>
          <w:szCs w:val="28"/>
        </w:rPr>
        <w:t xml:space="preserve"> проекту муниципальной программы </w:t>
      </w:r>
      <w:r w:rsidR="001B5827">
        <w:rPr>
          <w:color w:val="000000"/>
          <w:szCs w:val="28"/>
        </w:rPr>
        <w:t>Пеновского муниципального округа</w:t>
      </w:r>
      <w:r w:rsidR="00A62830">
        <w:rPr>
          <w:color w:val="000000"/>
          <w:szCs w:val="28"/>
        </w:rPr>
        <w:t xml:space="preserve"> </w:t>
      </w:r>
      <w:r w:rsidR="00A62830" w:rsidRPr="004A10CC">
        <w:rPr>
          <w:color w:val="000000"/>
          <w:szCs w:val="28"/>
        </w:rPr>
        <w:t xml:space="preserve"> Тверской области «Формирование современной город</w:t>
      </w:r>
      <w:r w:rsidR="001B5827">
        <w:rPr>
          <w:color w:val="000000"/>
          <w:szCs w:val="28"/>
        </w:rPr>
        <w:t>ской среды» на 2018 - 2024</w:t>
      </w:r>
      <w:r>
        <w:rPr>
          <w:color w:val="000000"/>
          <w:szCs w:val="28"/>
        </w:rPr>
        <w:t xml:space="preserve"> годы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_________________________________________________________________________________________________________</w:t>
      </w:r>
      <w:r w:rsidR="00043C08">
        <w:rPr>
          <w:color w:val="000000"/>
          <w:szCs w:val="28"/>
        </w:rPr>
        <w:t>__________________________</w:t>
      </w:r>
      <w:r w:rsidRPr="004A10CC">
        <w:rPr>
          <w:color w:val="000000"/>
          <w:szCs w:val="28"/>
        </w:rPr>
        <w:t> </w:t>
      </w:r>
    </w:p>
    <w:p w:rsidR="00043C08" w:rsidRDefault="00043C08" w:rsidP="00A62830">
      <w:pPr>
        <w:rPr>
          <w:color w:val="000000"/>
          <w:szCs w:val="28"/>
        </w:rPr>
      </w:pPr>
      <w:r>
        <w:rPr>
          <w:color w:val="000000"/>
          <w:szCs w:val="28"/>
        </w:rPr>
        <w:t>утвердить.</w:t>
      </w:r>
    </w:p>
    <w:p w:rsidR="00043C08" w:rsidRDefault="00043C08" w:rsidP="00A62830">
      <w:pPr>
        <w:rPr>
          <w:color w:val="000000"/>
          <w:szCs w:val="28"/>
        </w:rPr>
      </w:pPr>
    </w:p>
    <w:p w:rsidR="00043C08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Председатель Общего собрания ___________________ / ФИО  (подпись)</w:t>
      </w:r>
      <w:r>
        <w:rPr>
          <w:color w:val="000000"/>
          <w:szCs w:val="28"/>
        </w:rPr>
        <w:t xml:space="preserve"> </w:t>
      </w:r>
    </w:p>
    <w:p w:rsidR="00043C08" w:rsidRDefault="00043C08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Секретарь Общего со</w:t>
      </w:r>
      <w:r w:rsidR="00043C08">
        <w:rPr>
          <w:color w:val="000000"/>
          <w:szCs w:val="28"/>
        </w:rPr>
        <w:t>брания _____________________ / ФИО </w:t>
      </w:r>
      <w:r w:rsidRPr="004A10CC">
        <w:rPr>
          <w:color w:val="000000"/>
          <w:szCs w:val="28"/>
        </w:rPr>
        <w:t>(подпись)</w:t>
      </w:r>
      <w:r>
        <w:rPr>
          <w:color w:val="000000"/>
          <w:szCs w:val="28"/>
        </w:rPr>
        <w:t xml:space="preserve"> </w:t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1B5827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1B5827" w:rsidRDefault="001B5827" w:rsidP="00A62830">
      <w:pPr>
        <w:jc w:val="right"/>
        <w:rPr>
          <w:color w:val="000000"/>
          <w:szCs w:val="28"/>
        </w:rPr>
      </w:pPr>
    </w:p>
    <w:p w:rsidR="001B5827" w:rsidRDefault="001B5827" w:rsidP="00A62830">
      <w:pPr>
        <w:jc w:val="right"/>
        <w:rPr>
          <w:color w:val="000000"/>
          <w:szCs w:val="28"/>
        </w:rPr>
      </w:pPr>
    </w:p>
    <w:p w:rsidR="001B5827" w:rsidRDefault="001B5827" w:rsidP="00A62830">
      <w:pPr>
        <w:jc w:val="right"/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Приложение 4</w:t>
      </w:r>
    </w:p>
    <w:p w:rsidR="001B5827" w:rsidRDefault="001B5827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 xml:space="preserve">администрации </w:t>
      </w:r>
    </w:p>
    <w:p w:rsidR="001B5827" w:rsidRDefault="001B5827" w:rsidP="001B582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муниципального округа</w:t>
      </w:r>
    </w:p>
    <w:p w:rsidR="001B5827" w:rsidRPr="004A10CC" w:rsidRDefault="001B5827" w:rsidP="001B582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A62830" w:rsidRDefault="008B7915" w:rsidP="00A62830">
      <w:pPr>
        <w:jc w:val="right"/>
        <w:rPr>
          <w:color w:val="000000"/>
          <w:szCs w:val="28"/>
        </w:rPr>
      </w:pPr>
      <w:r w:rsidRPr="008B7915">
        <w:rPr>
          <w:color w:val="000000"/>
          <w:szCs w:val="28"/>
        </w:rPr>
        <w:t>от 17.05.2021 №297/1</w:t>
      </w:r>
      <w:r w:rsidR="00A62830">
        <w:rPr>
          <w:color w:val="000000"/>
          <w:szCs w:val="28"/>
        </w:rPr>
        <w:t xml:space="preserve">  </w:t>
      </w:r>
    </w:p>
    <w:p w:rsidR="00A62830" w:rsidRPr="00EC67C9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EC67C9">
        <w:rPr>
          <w:b/>
          <w:color w:val="000000"/>
          <w:kern w:val="36"/>
          <w:szCs w:val="28"/>
        </w:rPr>
        <w:t>Состав</w:t>
      </w:r>
    </w:p>
    <w:p w:rsidR="00A62830" w:rsidRPr="00EC67C9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EC67C9">
        <w:rPr>
          <w:b/>
          <w:color w:val="000000"/>
          <w:kern w:val="36"/>
          <w:szCs w:val="28"/>
        </w:rPr>
        <w:t>общественной комиссии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1B5827" w:rsidP="00A62830">
      <w:pPr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Петрова Е.В.</w:t>
      </w:r>
    </w:p>
    <w:p w:rsidR="00A62830" w:rsidRDefault="00043C08" w:rsidP="00A62830">
      <w:pPr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A62830">
        <w:rPr>
          <w:color w:val="000000"/>
          <w:szCs w:val="28"/>
        </w:rPr>
        <w:t xml:space="preserve">аместитель Главы Пеновского </w:t>
      </w:r>
      <w:r w:rsidR="001B5827">
        <w:rPr>
          <w:color w:val="000000"/>
          <w:szCs w:val="28"/>
        </w:rPr>
        <w:t>муниципального округа</w:t>
      </w:r>
      <w:r w:rsidR="002939A5">
        <w:rPr>
          <w:color w:val="000000"/>
          <w:szCs w:val="28"/>
        </w:rPr>
        <w:t xml:space="preserve"> Тверской области</w:t>
      </w:r>
      <w:r w:rsidR="001B5827">
        <w:rPr>
          <w:color w:val="000000"/>
          <w:szCs w:val="28"/>
        </w:rPr>
        <w:t xml:space="preserve"> </w:t>
      </w:r>
      <w:r w:rsidR="002939A5">
        <w:rPr>
          <w:color w:val="000000"/>
          <w:szCs w:val="28"/>
        </w:rPr>
        <w:t>- председатель</w:t>
      </w:r>
      <w:r w:rsidR="00A62830" w:rsidRPr="004A10CC">
        <w:rPr>
          <w:color w:val="000000"/>
          <w:szCs w:val="28"/>
        </w:rPr>
        <w:t xml:space="preserve"> комиссии;</w:t>
      </w:r>
    </w:p>
    <w:p w:rsidR="00A62830" w:rsidRPr="004A10CC" w:rsidRDefault="00A62830" w:rsidP="00A62830">
      <w:pPr>
        <w:rPr>
          <w:color w:val="000000"/>
          <w:szCs w:val="28"/>
        </w:rPr>
      </w:pPr>
    </w:p>
    <w:p w:rsidR="001B5827" w:rsidRDefault="001B5827" w:rsidP="00A62830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Николаева Ю.В.</w:t>
      </w:r>
    </w:p>
    <w:p w:rsidR="00A62830" w:rsidRPr="00CD2450" w:rsidRDefault="00F82356" w:rsidP="00A62830">
      <w:pPr>
        <w:rPr>
          <w:color w:val="000000"/>
          <w:szCs w:val="28"/>
        </w:rPr>
      </w:pPr>
      <w:r>
        <w:rPr>
          <w:bCs/>
          <w:color w:val="000000"/>
          <w:szCs w:val="28"/>
        </w:rPr>
        <w:t>Исполнительный</w:t>
      </w:r>
      <w:r w:rsidR="001B5827" w:rsidRPr="001B5827">
        <w:rPr>
          <w:bCs/>
          <w:color w:val="000000"/>
          <w:szCs w:val="28"/>
        </w:rPr>
        <w:t xml:space="preserve"> секретарь </w:t>
      </w:r>
      <w:r w:rsidRPr="00F82356">
        <w:rPr>
          <w:bCs/>
          <w:color w:val="000000"/>
          <w:szCs w:val="28"/>
        </w:rPr>
        <w:t>Пеновского местного отделения ПАРТИИ «ЕДИНАЯ РОССИЯ»</w:t>
      </w:r>
      <w:r w:rsidRPr="00F82356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 w:rsidR="001B5827">
        <w:rPr>
          <w:b/>
          <w:bCs/>
          <w:color w:val="000000"/>
          <w:szCs w:val="28"/>
        </w:rPr>
        <w:t xml:space="preserve"> - </w:t>
      </w:r>
      <w:r w:rsidR="001B5827" w:rsidRPr="001B5827">
        <w:rPr>
          <w:bCs/>
          <w:color w:val="000000"/>
          <w:szCs w:val="28"/>
        </w:rPr>
        <w:t>заместитель председателя комиссии</w:t>
      </w:r>
      <w:r w:rsidR="00A62830" w:rsidRPr="00CD2450">
        <w:rPr>
          <w:color w:val="000000"/>
          <w:szCs w:val="28"/>
        </w:rPr>
        <w:t>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1B5827" w:rsidP="00A62830">
      <w:pPr>
        <w:rPr>
          <w:color w:val="000000"/>
          <w:szCs w:val="28"/>
        </w:rPr>
      </w:pPr>
      <w:r>
        <w:rPr>
          <w:b/>
          <w:bCs/>
          <w:color w:val="000000"/>
          <w:szCs w:val="28"/>
        </w:rPr>
        <w:t>Лебедева Н.В.</w:t>
      </w:r>
    </w:p>
    <w:p w:rsidR="002939A5" w:rsidRDefault="00A62830" w:rsidP="00A6283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Главный специалист отдела </w:t>
      </w:r>
      <w:r w:rsidR="001B5827">
        <w:rPr>
          <w:color w:val="000000"/>
          <w:szCs w:val="28"/>
        </w:rPr>
        <w:t>ЖКХ и благоустройства администрации Пеновского муниципального округа</w:t>
      </w:r>
      <w:r w:rsidRPr="004A10CC">
        <w:rPr>
          <w:color w:val="000000"/>
          <w:szCs w:val="28"/>
        </w:rPr>
        <w:t>  - секретарь комиссии</w:t>
      </w:r>
      <w:r w:rsidR="002939A5">
        <w:rPr>
          <w:color w:val="000000"/>
          <w:szCs w:val="28"/>
        </w:rPr>
        <w:t>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Члены комиссии:</w:t>
      </w:r>
    </w:p>
    <w:p w:rsidR="00182DD1" w:rsidRPr="004A10CC" w:rsidRDefault="00182DD1" w:rsidP="00A62830">
      <w:pPr>
        <w:rPr>
          <w:color w:val="000000"/>
          <w:szCs w:val="28"/>
        </w:rPr>
      </w:pPr>
      <w:r w:rsidRPr="00182DD1">
        <w:rPr>
          <w:b/>
          <w:color w:val="000000"/>
          <w:szCs w:val="28"/>
        </w:rPr>
        <w:t>Моисеева Т.А.</w:t>
      </w:r>
      <w:r>
        <w:rPr>
          <w:color w:val="000000"/>
          <w:szCs w:val="28"/>
        </w:rPr>
        <w:t xml:space="preserve"> – руководитель отдела ЖКХ и благоустройства администрации Пеновского муниципального округа;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Журавлев П.Б. - </w:t>
      </w:r>
      <w:r w:rsidRPr="00CD2450">
        <w:rPr>
          <w:bCs/>
          <w:color w:val="000000"/>
          <w:szCs w:val="28"/>
        </w:rPr>
        <w:t xml:space="preserve">главный архитектор Пеновского </w:t>
      </w:r>
      <w:r w:rsidR="001B5827">
        <w:rPr>
          <w:bCs/>
          <w:color w:val="000000"/>
          <w:szCs w:val="28"/>
        </w:rPr>
        <w:t>муниципального округа</w:t>
      </w:r>
      <w:r w:rsidR="00163DA9">
        <w:rPr>
          <w:bCs/>
          <w:color w:val="000000"/>
          <w:szCs w:val="28"/>
        </w:rPr>
        <w:t>, руководитель отдела</w:t>
      </w:r>
      <w:r w:rsidR="00AC173B">
        <w:rPr>
          <w:bCs/>
          <w:color w:val="000000"/>
          <w:szCs w:val="28"/>
        </w:rPr>
        <w:t xml:space="preserve"> строительства, архитектуры и градостроительства администрации Пеновского </w:t>
      </w:r>
      <w:r w:rsidR="001B5827">
        <w:rPr>
          <w:bCs/>
          <w:color w:val="000000"/>
          <w:szCs w:val="28"/>
        </w:rPr>
        <w:t xml:space="preserve">муниципального </w:t>
      </w:r>
      <w:r w:rsidR="00182DD1">
        <w:rPr>
          <w:bCs/>
          <w:color w:val="000000"/>
          <w:szCs w:val="28"/>
        </w:rPr>
        <w:t>округа</w:t>
      </w:r>
      <w:r>
        <w:rPr>
          <w:bCs/>
          <w:color w:val="000000"/>
          <w:szCs w:val="28"/>
        </w:rPr>
        <w:t>;</w:t>
      </w:r>
    </w:p>
    <w:p w:rsidR="002939A5" w:rsidRDefault="002939A5" w:rsidP="00A62830">
      <w:pPr>
        <w:rPr>
          <w:b/>
          <w:bCs/>
          <w:color w:val="000000"/>
          <w:szCs w:val="28"/>
        </w:rPr>
      </w:pPr>
    </w:p>
    <w:p w:rsidR="00A62830" w:rsidRDefault="00A62830" w:rsidP="00A62830">
      <w:pPr>
        <w:rPr>
          <w:bCs/>
          <w:color w:val="000000"/>
          <w:szCs w:val="28"/>
        </w:rPr>
      </w:pPr>
      <w:proofErr w:type="spellStart"/>
      <w:r w:rsidRPr="00CD2450">
        <w:rPr>
          <w:b/>
          <w:bCs/>
          <w:color w:val="000000"/>
          <w:szCs w:val="28"/>
        </w:rPr>
        <w:t>Ветковский</w:t>
      </w:r>
      <w:proofErr w:type="spellEnd"/>
      <w:r w:rsidRPr="00CD2450">
        <w:rPr>
          <w:b/>
          <w:bCs/>
          <w:color w:val="000000"/>
          <w:szCs w:val="28"/>
        </w:rPr>
        <w:t xml:space="preserve"> А.В.- </w:t>
      </w:r>
      <w:r w:rsidRPr="00CD2450">
        <w:rPr>
          <w:bCs/>
          <w:color w:val="000000"/>
          <w:szCs w:val="28"/>
        </w:rPr>
        <w:t>директор ООО "Строй-Комплект"</w:t>
      </w:r>
      <w:r>
        <w:rPr>
          <w:bCs/>
          <w:color w:val="000000"/>
          <w:szCs w:val="28"/>
        </w:rPr>
        <w:t>;</w:t>
      </w:r>
    </w:p>
    <w:p w:rsidR="002939A5" w:rsidRDefault="002939A5" w:rsidP="00A62830">
      <w:pPr>
        <w:rPr>
          <w:b/>
          <w:bCs/>
          <w:color w:val="000000"/>
          <w:szCs w:val="28"/>
        </w:rPr>
      </w:pPr>
    </w:p>
    <w:p w:rsidR="00A62830" w:rsidRDefault="00A62830" w:rsidP="00A62830">
      <w:pPr>
        <w:rPr>
          <w:bCs/>
          <w:color w:val="000000"/>
          <w:szCs w:val="28"/>
        </w:rPr>
      </w:pPr>
      <w:r w:rsidRPr="00EC67C9">
        <w:rPr>
          <w:b/>
          <w:bCs/>
          <w:color w:val="000000"/>
          <w:szCs w:val="28"/>
        </w:rPr>
        <w:t>Рыжков В.В.</w:t>
      </w:r>
      <w:r>
        <w:rPr>
          <w:bCs/>
          <w:color w:val="000000"/>
          <w:szCs w:val="28"/>
        </w:rPr>
        <w:t xml:space="preserve"> - депутат </w:t>
      </w:r>
      <w:r w:rsidR="001B5827">
        <w:rPr>
          <w:bCs/>
          <w:color w:val="000000"/>
          <w:szCs w:val="28"/>
        </w:rPr>
        <w:t>Думы</w:t>
      </w:r>
      <w:r>
        <w:rPr>
          <w:bCs/>
          <w:color w:val="000000"/>
          <w:szCs w:val="28"/>
        </w:rPr>
        <w:t xml:space="preserve"> Пеновского </w:t>
      </w:r>
      <w:r w:rsidR="001B5827">
        <w:rPr>
          <w:bCs/>
          <w:color w:val="000000"/>
          <w:szCs w:val="28"/>
        </w:rPr>
        <w:t>муниципального округа</w:t>
      </w:r>
      <w:r w:rsidR="00182DD1">
        <w:rPr>
          <w:bCs/>
          <w:color w:val="000000"/>
          <w:szCs w:val="28"/>
        </w:rPr>
        <w:t>;</w:t>
      </w:r>
    </w:p>
    <w:p w:rsidR="001B5827" w:rsidRDefault="001B5827" w:rsidP="00A62830">
      <w:pPr>
        <w:rPr>
          <w:bCs/>
          <w:color w:val="000000"/>
          <w:szCs w:val="28"/>
        </w:rPr>
      </w:pPr>
    </w:p>
    <w:p w:rsidR="001B5827" w:rsidRPr="00CD2450" w:rsidRDefault="001B5827" w:rsidP="00A62830">
      <w:pPr>
        <w:rPr>
          <w:color w:val="000000"/>
          <w:szCs w:val="28"/>
        </w:rPr>
      </w:pPr>
      <w:r w:rsidRPr="001B5827">
        <w:rPr>
          <w:b/>
          <w:bCs/>
          <w:color w:val="000000"/>
          <w:szCs w:val="28"/>
        </w:rPr>
        <w:t>Никандрова А.С.</w:t>
      </w:r>
      <w:r>
        <w:rPr>
          <w:bCs/>
          <w:color w:val="000000"/>
          <w:szCs w:val="28"/>
        </w:rPr>
        <w:t xml:space="preserve"> – </w:t>
      </w:r>
      <w:r w:rsidR="00F82356">
        <w:rPr>
          <w:bCs/>
          <w:color w:val="000000"/>
          <w:szCs w:val="28"/>
        </w:rPr>
        <w:t>главный редактор газеты «Звезда»</w:t>
      </w:r>
      <w:r w:rsidR="00182DD1">
        <w:rPr>
          <w:bCs/>
          <w:color w:val="000000"/>
          <w:szCs w:val="28"/>
        </w:rPr>
        <w:t>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C173B" w:rsidP="00AC173B">
      <w:pPr>
        <w:tabs>
          <w:tab w:val="left" w:pos="3045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B5827" w:rsidRDefault="001B5827" w:rsidP="00A62830">
      <w:pPr>
        <w:jc w:val="right"/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Приложение 5</w:t>
      </w:r>
    </w:p>
    <w:p w:rsidR="001B5827" w:rsidRDefault="001B5827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 xml:space="preserve">администрации </w:t>
      </w:r>
    </w:p>
    <w:p w:rsidR="001B5827" w:rsidRDefault="001B5827" w:rsidP="001B582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муниципального округа</w:t>
      </w:r>
    </w:p>
    <w:p w:rsidR="001B5827" w:rsidRPr="004A10CC" w:rsidRDefault="001B5827" w:rsidP="001B582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A62830" w:rsidRDefault="008B7915" w:rsidP="008B7915">
      <w:pPr>
        <w:jc w:val="right"/>
        <w:outlineLvl w:val="0"/>
        <w:rPr>
          <w:color w:val="000000"/>
          <w:kern w:val="36"/>
          <w:szCs w:val="28"/>
        </w:rPr>
      </w:pPr>
      <w:r w:rsidRPr="008B7915">
        <w:rPr>
          <w:color w:val="000000"/>
          <w:szCs w:val="28"/>
        </w:rPr>
        <w:t>от 17.05.2021 №297/1</w:t>
      </w:r>
    </w:p>
    <w:p w:rsidR="00A62830" w:rsidRPr="00EC67C9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EC67C9">
        <w:rPr>
          <w:b/>
          <w:color w:val="000000"/>
          <w:kern w:val="36"/>
          <w:szCs w:val="28"/>
        </w:rPr>
        <w:t>Порядок</w:t>
      </w:r>
    </w:p>
    <w:p w:rsidR="00A62830" w:rsidRPr="00EC67C9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EC67C9">
        <w:rPr>
          <w:b/>
          <w:color w:val="000000"/>
          <w:kern w:val="36"/>
          <w:szCs w:val="28"/>
        </w:rPr>
        <w:t>организации деятельности общественной комиссии</w:t>
      </w:r>
    </w:p>
    <w:p w:rsidR="00A62830" w:rsidRPr="00EC67C9" w:rsidRDefault="00A62830" w:rsidP="00A62830">
      <w:pPr>
        <w:jc w:val="center"/>
        <w:rPr>
          <w:b/>
          <w:color w:val="000000"/>
          <w:szCs w:val="28"/>
        </w:rPr>
      </w:pPr>
    </w:p>
    <w:p w:rsidR="00A62830" w:rsidRPr="004A10CC" w:rsidRDefault="00A62830" w:rsidP="00A62830">
      <w:pPr>
        <w:rPr>
          <w:color w:val="000000"/>
          <w:szCs w:val="28"/>
        </w:rPr>
      </w:pPr>
      <w:bookmarkStart w:id="22" w:name="sub_301"/>
      <w:r w:rsidRPr="004A10CC">
        <w:rPr>
          <w:color w:val="454545"/>
          <w:szCs w:val="28"/>
        </w:rPr>
        <w:t xml:space="preserve">1. Общественная комиссия создается для организации общественного обсуждения проекта муниципальной программы </w:t>
      </w:r>
      <w:r w:rsidR="00F82356">
        <w:rPr>
          <w:color w:val="454545"/>
          <w:szCs w:val="28"/>
        </w:rPr>
        <w:t>Пеновского муниципального округа</w:t>
      </w:r>
      <w:r>
        <w:rPr>
          <w:color w:val="454545"/>
          <w:szCs w:val="28"/>
        </w:rPr>
        <w:t xml:space="preserve"> </w:t>
      </w:r>
      <w:r w:rsidRPr="004A10CC">
        <w:rPr>
          <w:color w:val="454545"/>
          <w:szCs w:val="28"/>
        </w:rPr>
        <w:t xml:space="preserve"> Тверской области «Формирование современной</w:t>
      </w:r>
      <w:r w:rsidR="00F82356">
        <w:rPr>
          <w:color w:val="454545"/>
          <w:szCs w:val="28"/>
        </w:rPr>
        <w:t xml:space="preserve"> городской среды» на 2018 - 2024</w:t>
      </w:r>
      <w:r w:rsidRPr="004A10CC">
        <w:rPr>
          <w:color w:val="454545"/>
          <w:szCs w:val="28"/>
        </w:rPr>
        <w:t xml:space="preserve"> годы (далее –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4A10CC">
        <w:rPr>
          <w:color w:val="454545"/>
          <w:szCs w:val="28"/>
        </w:rPr>
        <w:t>контроля за</w:t>
      </w:r>
      <w:proofErr w:type="gramEnd"/>
      <w:r w:rsidRPr="004A10CC">
        <w:rPr>
          <w:color w:val="454545"/>
          <w:szCs w:val="28"/>
        </w:rPr>
        <w:t xml:space="preserve"> реализацией Программы (далее – Комиссия).</w:t>
      </w:r>
      <w:bookmarkEnd w:id="22"/>
    </w:p>
    <w:p w:rsidR="00A62830" w:rsidRPr="004A10CC" w:rsidRDefault="00A62830" w:rsidP="00A62830">
      <w:pPr>
        <w:spacing w:before="120"/>
        <w:rPr>
          <w:color w:val="000000"/>
          <w:szCs w:val="28"/>
        </w:rPr>
      </w:pPr>
      <w:bookmarkStart w:id="23" w:name="sub_302"/>
      <w:r w:rsidRPr="004A10CC">
        <w:rPr>
          <w:color w:val="454545"/>
          <w:szCs w:val="28"/>
        </w:rPr>
        <w:t>2. Комиссия в своей деятельности руководствуется действующим </w:t>
      </w:r>
      <w:bookmarkEnd w:id="23"/>
      <w:r w:rsidR="007B3E0C" w:rsidRPr="00163DA9">
        <w:rPr>
          <w:color w:val="000000"/>
          <w:szCs w:val="28"/>
        </w:rPr>
        <w:fldChar w:fldCharType="begin"/>
      </w:r>
      <w:r w:rsidRPr="00163DA9">
        <w:rPr>
          <w:color w:val="000000"/>
          <w:szCs w:val="28"/>
        </w:rPr>
        <w:instrText xml:space="preserve"> HYPERLINK "garantf1://86367.0" </w:instrText>
      </w:r>
      <w:r w:rsidR="007B3E0C" w:rsidRPr="00163DA9">
        <w:rPr>
          <w:color w:val="000000"/>
          <w:szCs w:val="28"/>
        </w:rPr>
        <w:fldChar w:fldCharType="separate"/>
      </w:r>
      <w:r w:rsidRPr="00163DA9">
        <w:rPr>
          <w:color w:val="000000"/>
          <w:szCs w:val="28"/>
        </w:rPr>
        <w:t>федеральным законодательством</w:t>
      </w:r>
      <w:r w:rsidR="007B3E0C" w:rsidRPr="00163DA9">
        <w:rPr>
          <w:color w:val="000000"/>
          <w:szCs w:val="28"/>
        </w:rPr>
        <w:fldChar w:fldCharType="end"/>
      </w:r>
      <w:r w:rsidRPr="00163DA9">
        <w:rPr>
          <w:color w:val="000000"/>
          <w:szCs w:val="28"/>
        </w:rPr>
        <w:t>,</w:t>
      </w:r>
      <w:r w:rsidRPr="004A10CC">
        <w:rPr>
          <w:color w:val="000000"/>
          <w:szCs w:val="28"/>
        </w:rPr>
        <w:t xml:space="preserve"> нормативными правовыми а</w:t>
      </w:r>
      <w:r w:rsidR="00163DA9">
        <w:rPr>
          <w:color w:val="000000"/>
          <w:szCs w:val="28"/>
        </w:rPr>
        <w:t xml:space="preserve">ктами Тверской области, </w:t>
      </w:r>
      <w:r w:rsidR="00F82356">
        <w:rPr>
          <w:color w:val="000000"/>
          <w:szCs w:val="28"/>
        </w:rPr>
        <w:t>Пеновского муниципального округа</w:t>
      </w:r>
      <w:r w:rsidR="00163DA9">
        <w:rPr>
          <w:color w:val="000000"/>
          <w:szCs w:val="28"/>
        </w:rPr>
        <w:t xml:space="preserve"> Тверской области, </w:t>
      </w:r>
      <w:r w:rsidRPr="004A10CC">
        <w:rPr>
          <w:color w:val="000000"/>
          <w:szCs w:val="28"/>
        </w:rPr>
        <w:t>настоящим Порядком.</w:t>
      </w:r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4" w:name="sub_303"/>
      <w:r w:rsidRPr="00EC67C9">
        <w:rPr>
          <w:color w:val="000000" w:themeColor="text1"/>
          <w:szCs w:val="28"/>
        </w:rPr>
        <w:t>3. Комиссия формируется из предст</w:t>
      </w:r>
      <w:r w:rsidR="00163DA9">
        <w:rPr>
          <w:color w:val="000000" w:themeColor="text1"/>
          <w:szCs w:val="28"/>
        </w:rPr>
        <w:t xml:space="preserve">авителей администрации Пеновского </w:t>
      </w:r>
      <w:r w:rsidR="00F82356">
        <w:rPr>
          <w:color w:val="000000" w:themeColor="text1"/>
          <w:szCs w:val="28"/>
        </w:rPr>
        <w:t>муниципального округа</w:t>
      </w:r>
      <w:r w:rsidR="00163DA9">
        <w:rPr>
          <w:color w:val="000000" w:themeColor="text1"/>
          <w:szCs w:val="28"/>
        </w:rPr>
        <w:t xml:space="preserve"> Тверской области</w:t>
      </w:r>
      <w:r w:rsidRPr="00EC67C9">
        <w:rPr>
          <w:color w:val="000000" w:themeColor="text1"/>
          <w:szCs w:val="28"/>
        </w:rPr>
        <w:t>, представителей политических партий и движений, общественных организаций, а также иных лиц в составе не менее 6 человек.</w:t>
      </w:r>
      <w:bookmarkEnd w:id="24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5" w:name="sub_305"/>
      <w:r w:rsidRPr="00EC67C9">
        <w:rPr>
          <w:color w:val="000000" w:themeColor="text1"/>
          <w:szCs w:val="28"/>
        </w:rPr>
        <w:t>4. Руководство Комиссией осуществляет председатель, а в его отсутствие – заместитель председателя Комиссии.</w:t>
      </w:r>
      <w:bookmarkEnd w:id="25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6" w:name="sub_306"/>
      <w:r w:rsidRPr="00EC67C9">
        <w:rPr>
          <w:color w:val="000000" w:themeColor="text1"/>
          <w:szCs w:val="28"/>
        </w:rPr>
        <w:t>5. Организацию подготовки и проведения заседаний Комиссии осуществляет секретарь.</w:t>
      </w:r>
      <w:bookmarkEnd w:id="26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7" w:name="sub_307"/>
      <w:r w:rsidRPr="00EC67C9">
        <w:rPr>
          <w:color w:val="000000" w:themeColor="text1"/>
          <w:szCs w:val="28"/>
        </w:rPr>
        <w:t>6. Заседание Комиссии правомочно, если на заседании присутствует более 50 процентов от общего числа ее членов. Каждый член Комиссии имеет один голос. Члены Комиссии участвуют в заседаниях лично.</w:t>
      </w:r>
      <w:bookmarkEnd w:id="27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8" w:name="sub_308"/>
      <w:r w:rsidRPr="00EC67C9">
        <w:rPr>
          <w:color w:val="000000" w:themeColor="text1"/>
          <w:szCs w:val="28"/>
        </w:rPr>
        <w:t>7. Решения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  <w:bookmarkEnd w:id="28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9" w:name="sub_309"/>
      <w:r w:rsidRPr="00EC67C9">
        <w:rPr>
          <w:color w:val="000000" w:themeColor="text1"/>
          <w:szCs w:val="28"/>
        </w:rPr>
        <w:t>8. Решения Комиссии оформляются протоколом в день их принятия, который подписывают члены общественной комиссии, принявшие участие в заседании. Протокол заседания ведет секретарь общественной комиссии.</w:t>
      </w:r>
      <w:bookmarkEnd w:id="29"/>
    </w:p>
    <w:p w:rsidR="00A62830" w:rsidRPr="004A10CC" w:rsidRDefault="00A62830" w:rsidP="00A62830">
      <w:pPr>
        <w:spacing w:before="120"/>
        <w:rPr>
          <w:color w:val="000000"/>
          <w:szCs w:val="28"/>
        </w:rPr>
      </w:pPr>
      <w:bookmarkStart w:id="30" w:name="sub_310"/>
      <w:r w:rsidRPr="00EC67C9">
        <w:rPr>
          <w:color w:val="000000" w:themeColor="text1"/>
          <w:szCs w:val="28"/>
        </w:rPr>
        <w:t>9. Протоколы Комиссии подлежат размещению на официальном сайте </w:t>
      </w:r>
      <w:bookmarkEnd w:id="30"/>
      <w:r w:rsidRPr="00EC67C9">
        <w:rPr>
          <w:color w:val="000000" w:themeColor="text1"/>
          <w:szCs w:val="28"/>
        </w:rPr>
        <w:t xml:space="preserve">Администрации </w:t>
      </w:r>
      <w:r>
        <w:rPr>
          <w:color w:val="000000"/>
          <w:szCs w:val="28"/>
        </w:rPr>
        <w:t xml:space="preserve">Пеновского </w:t>
      </w:r>
      <w:r w:rsidR="00F82356">
        <w:rPr>
          <w:color w:val="000000"/>
          <w:szCs w:val="28"/>
        </w:rPr>
        <w:t xml:space="preserve">муниципального округа </w:t>
      </w:r>
      <w:r w:rsidRPr="004A10CC">
        <w:rPr>
          <w:color w:val="000000"/>
          <w:szCs w:val="28"/>
        </w:rPr>
        <w:t>Тверской области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в течение трех дней со дня подписания и утверждения протокола председателем Комиссии.</w:t>
      </w:r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31" w:name="sub_311"/>
      <w:r w:rsidRPr="00EC67C9">
        <w:rPr>
          <w:color w:val="000000" w:themeColor="text1"/>
          <w:szCs w:val="28"/>
        </w:rPr>
        <w:t>10. Для достижения цели, указанной в пункте 1 настоящего порядка, Комиссия осуществляет следующие функции:</w:t>
      </w:r>
      <w:bookmarkEnd w:id="31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32" w:name="sub_3111"/>
      <w:r w:rsidRPr="00EC67C9">
        <w:rPr>
          <w:color w:val="000000" w:themeColor="text1"/>
          <w:szCs w:val="28"/>
        </w:rPr>
        <w:lastRenderedPageBreak/>
        <w:t xml:space="preserve">1) </w:t>
      </w:r>
      <w:proofErr w:type="gramStart"/>
      <w:r w:rsidRPr="00EC67C9">
        <w:rPr>
          <w:color w:val="000000" w:themeColor="text1"/>
          <w:szCs w:val="28"/>
        </w:rPr>
        <w:t>контроль за</w:t>
      </w:r>
      <w:proofErr w:type="gramEnd"/>
      <w:r w:rsidRPr="00EC67C9">
        <w:rPr>
          <w:color w:val="000000" w:themeColor="text1"/>
          <w:szCs w:val="28"/>
        </w:rPr>
        <w:t xml:space="preserve"> соблюдением сроков и порядка проведения общественного обсуждения, в том числе опубликования и направления для размещения на официальном сайте </w:t>
      </w:r>
      <w:bookmarkEnd w:id="32"/>
      <w:r w:rsidRPr="00EC67C9">
        <w:rPr>
          <w:color w:val="000000" w:themeColor="text1"/>
          <w:szCs w:val="28"/>
        </w:rPr>
        <w:t>Администрац</w:t>
      </w:r>
      <w:r w:rsidR="00163DA9">
        <w:rPr>
          <w:color w:val="000000" w:themeColor="text1"/>
          <w:szCs w:val="28"/>
        </w:rPr>
        <w:t xml:space="preserve">ии </w:t>
      </w:r>
      <w:r w:rsidRPr="00EC67C9">
        <w:rPr>
          <w:color w:val="000000" w:themeColor="text1"/>
          <w:szCs w:val="28"/>
        </w:rPr>
        <w:t>Пено</w:t>
      </w:r>
      <w:r w:rsidR="00163DA9">
        <w:rPr>
          <w:color w:val="000000" w:themeColor="text1"/>
          <w:szCs w:val="28"/>
        </w:rPr>
        <w:t xml:space="preserve">вского </w:t>
      </w:r>
      <w:r w:rsidR="00F82356">
        <w:rPr>
          <w:color w:val="000000" w:themeColor="text1"/>
          <w:szCs w:val="28"/>
        </w:rPr>
        <w:t xml:space="preserve">муниципального округа </w:t>
      </w:r>
      <w:r w:rsidR="00163DA9">
        <w:rPr>
          <w:color w:val="000000" w:themeColor="text1"/>
          <w:szCs w:val="28"/>
        </w:rPr>
        <w:t>Тверской области;</w:t>
      </w:r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33" w:name="sub_31111"/>
      <w:r w:rsidRPr="00EC67C9">
        <w:rPr>
          <w:color w:val="000000" w:themeColor="text1"/>
          <w:szCs w:val="28"/>
        </w:rPr>
        <w:t>- информации о сроке общественного обсуждения проекта Программы;</w:t>
      </w:r>
      <w:bookmarkEnd w:id="33"/>
    </w:p>
    <w:p w:rsidR="00A62830" w:rsidRPr="00EC67C9" w:rsidRDefault="00163DA9" w:rsidP="00163DA9">
      <w:pPr>
        <w:spacing w:before="120"/>
        <w:ind w:firstLine="0"/>
        <w:rPr>
          <w:color w:val="000000" w:themeColor="text1"/>
          <w:szCs w:val="28"/>
        </w:rPr>
      </w:pPr>
      <w:bookmarkStart w:id="34" w:name="sub_31112"/>
      <w:r>
        <w:rPr>
          <w:color w:val="000000" w:themeColor="text1"/>
          <w:szCs w:val="28"/>
        </w:rPr>
        <w:t xml:space="preserve">         </w:t>
      </w:r>
      <w:r w:rsidR="00A62830" w:rsidRPr="00EC67C9">
        <w:rPr>
          <w:color w:val="000000" w:themeColor="text1"/>
          <w:szCs w:val="28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  <w:bookmarkEnd w:id="34"/>
    </w:p>
    <w:p w:rsidR="00A62830" w:rsidRPr="00EC67C9" w:rsidRDefault="00163DA9" w:rsidP="00163DA9">
      <w:pPr>
        <w:spacing w:before="120"/>
        <w:ind w:firstLine="0"/>
        <w:rPr>
          <w:color w:val="000000" w:themeColor="text1"/>
          <w:szCs w:val="28"/>
        </w:rPr>
      </w:pPr>
      <w:bookmarkStart w:id="35" w:name="sub_31114"/>
      <w:r>
        <w:rPr>
          <w:color w:val="000000" w:themeColor="text1"/>
          <w:szCs w:val="28"/>
        </w:rPr>
        <w:t xml:space="preserve">         </w:t>
      </w:r>
      <w:r w:rsidR="00A62830" w:rsidRPr="00EC67C9">
        <w:rPr>
          <w:color w:val="000000" w:themeColor="text1"/>
          <w:szCs w:val="28"/>
        </w:rPr>
        <w:t>- </w:t>
      </w:r>
      <w:bookmarkStart w:id="36" w:name="sub_31115"/>
      <w:bookmarkEnd w:id="35"/>
      <w:bookmarkEnd w:id="36"/>
      <w:r w:rsidR="00A62830" w:rsidRPr="00EC67C9">
        <w:rPr>
          <w:color w:val="000000" w:themeColor="text1"/>
          <w:szCs w:val="28"/>
        </w:rPr>
        <w:t>отчетов о результатах общественного обсуждения проекта Программы;</w:t>
      </w:r>
    </w:p>
    <w:p w:rsidR="00A62830" w:rsidRPr="00EC67C9" w:rsidRDefault="00163DA9" w:rsidP="00163DA9">
      <w:pPr>
        <w:spacing w:before="120"/>
        <w:ind w:firstLine="0"/>
        <w:rPr>
          <w:color w:val="000000" w:themeColor="text1"/>
          <w:szCs w:val="28"/>
        </w:rPr>
      </w:pPr>
      <w:bookmarkStart w:id="37" w:name="sub_3112"/>
      <w:r>
        <w:rPr>
          <w:color w:val="000000" w:themeColor="text1"/>
          <w:szCs w:val="28"/>
        </w:rPr>
        <w:t xml:space="preserve">        </w:t>
      </w:r>
      <w:r w:rsidR="00A62830" w:rsidRPr="00EC67C9">
        <w:rPr>
          <w:color w:val="000000" w:themeColor="text1"/>
          <w:szCs w:val="28"/>
        </w:rPr>
        <w:t>2) оценку предложений заинтересованных лиц по проекту Программы, принимает решение о целесообразности, обоснованности и возможности их учета и в случае необходимости принимает решение о доработке проекта Программы;</w:t>
      </w:r>
      <w:bookmarkEnd w:id="37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r w:rsidRPr="00EC67C9">
        <w:rPr>
          <w:color w:val="000000" w:themeColor="text1"/>
          <w:szCs w:val="28"/>
        </w:rPr>
        <w:t xml:space="preserve">3) </w:t>
      </w:r>
      <w:proofErr w:type="gramStart"/>
      <w:r w:rsidRPr="00EC67C9">
        <w:rPr>
          <w:color w:val="000000" w:themeColor="text1"/>
          <w:szCs w:val="28"/>
        </w:rPr>
        <w:t>контроль за</w:t>
      </w:r>
      <w:proofErr w:type="gramEnd"/>
      <w:r w:rsidRPr="00EC67C9">
        <w:rPr>
          <w:color w:val="000000" w:themeColor="text1"/>
          <w:szCs w:val="28"/>
        </w:rPr>
        <w:t xml:space="preserve"> реализацией Программы.</w:t>
      </w:r>
    </w:p>
    <w:p w:rsidR="00A62830" w:rsidRPr="004A10CC" w:rsidRDefault="00A62830" w:rsidP="00A62830">
      <w:pPr>
        <w:rPr>
          <w:szCs w:val="28"/>
        </w:rPr>
      </w:pPr>
    </w:p>
    <w:p w:rsidR="00A62830" w:rsidRDefault="00A62830" w:rsidP="00B60202">
      <w:pPr>
        <w:autoSpaceDN w:val="0"/>
        <w:adjustRightInd w:val="0"/>
        <w:rPr>
          <w:szCs w:val="28"/>
        </w:rPr>
      </w:pPr>
    </w:p>
    <w:p w:rsidR="00163DA9" w:rsidRDefault="00163DA9" w:rsidP="00B60202">
      <w:pPr>
        <w:autoSpaceDN w:val="0"/>
        <w:adjustRightInd w:val="0"/>
        <w:rPr>
          <w:szCs w:val="28"/>
        </w:rPr>
      </w:pPr>
    </w:p>
    <w:p w:rsidR="00B60202" w:rsidRDefault="00B60202" w:rsidP="00B60202">
      <w:pPr>
        <w:autoSpaceDN w:val="0"/>
        <w:adjustRightInd w:val="0"/>
        <w:rPr>
          <w:szCs w:val="28"/>
        </w:rPr>
      </w:pPr>
    </w:p>
    <w:p w:rsidR="00B60202" w:rsidRDefault="00B60202" w:rsidP="00B60202">
      <w:pPr>
        <w:autoSpaceDN w:val="0"/>
        <w:adjustRightInd w:val="0"/>
        <w:rPr>
          <w:szCs w:val="28"/>
        </w:rPr>
      </w:pPr>
    </w:p>
    <w:p w:rsidR="00B60202" w:rsidRDefault="00B60202" w:rsidP="00B60202">
      <w:pPr>
        <w:autoSpaceDN w:val="0"/>
        <w:adjustRightInd w:val="0"/>
        <w:rPr>
          <w:szCs w:val="28"/>
        </w:rPr>
      </w:pPr>
    </w:p>
    <w:p w:rsidR="00B60202" w:rsidRDefault="00B60202" w:rsidP="00F82356">
      <w:pPr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Пеновского </w:t>
      </w:r>
      <w:r w:rsidR="00F82356">
        <w:rPr>
          <w:szCs w:val="28"/>
        </w:rPr>
        <w:t xml:space="preserve">муниципального округа                                    </w:t>
      </w:r>
      <w:r>
        <w:rPr>
          <w:szCs w:val="28"/>
        </w:rPr>
        <w:t>В.Ф. Морозов</w:t>
      </w:r>
    </w:p>
    <w:sectPr w:rsidR="00B60202" w:rsidSect="00C86EE4">
      <w:footerReference w:type="even" r:id="rId13"/>
      <w:footerReference w:type="default" r:id="rId14"/>
      <w:pgSz w:w="11906" w:h="16838"/>
      <w:pgMar w:top="568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A3" w:rsidRDefault="00FB72A3" w:rsidP="00A15BE0">
      <w:r>
        <w:separator/>
      </w:r>
    </w:p>
  </w:endnote>
  <w:endnote w:type="continuationSeparator" w:id="0">
    <w:p w:rsidR="00FB72A3" w:rsidRDefault="00FB72A3" w:rsidP="00A1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4F" w:rsidRDefault="0048614F" w:rsidP="00BE15E7">
    <w:pPr>
      <w:pStyle w:val="ab"/>
      <w:framePr w:wrap="around" w:vAnchor="text" w:hAnchor="margin" w:xAlign="center" w:y="1"/>
      <w:rPr>
        <w:rStyle w:val="ad"/>
        <w:rFonts w:eastAsia="Arial"/>
      </w:rPr>
    </w:pPr>
    <w:r>
      <w:rPr>
        <w:rStyle w:val="ad"/>
        <w:rFonts w:eastAsia="Arial"/>
      </w:rPr>
      <w:fldChar w:fldCharType="begin"/>
    </w:r>
    <w:r>
      <w:rPr>
        <w:rStyle w:val="ad"/>
        <w:rFonts w:eastAsia="Arial"/>
      </w:rPr>
      <w:instrText xml:space="preserve">PAGE  </w:instrText>
    </w:r>
    <w:r>
      <w:rPr>
        <w:rStyle w:val="ad"/>
        <w:rFonts w:eastAsia="Arial"/>
      </w:rPr>
      <w:fldChar w:fldCharType="end"/>
    </w:r>
  </w:p>
  <w:p w:rsidR="0048614F" w:rsidRDefault="0048614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4F" w:rsidRDefault="0048614F" w:rsidP="00BE15E7">
    <w:pPr>
      <w:pStyle w:val="ab"/>
      <w:framePr w:wrap="around" w:vAnchor="text" w:hAnchor="margin" w:xAlign="center" w:y="1"/>
      <w:rPr>
        <w:rStyle w:val="ad"/>
        <w:rFonts w:eastAsia="Arial"/>
      </w:rPr>
    </w:pPr>
    <w:r>
      <w:rPr>
        <w:rStyle w:val="ad"/>
        <w:rFonts w:eastAsia="Arial"/>
      </w:rPr>
      <w:fldChar w:fldCharType="begin"/>
    </w:r>
    <w:r>
      <w:rPr>
        <w:rStyle w:val="ad"/>
        <w:rFonts w:eastAsia="Arial"/>
      </w:rPr>
      <w:instrText xml:space="preserve">PAGE  </w:instrText>
    </w:r>
    <w:r>
      <w:rPr>
        <w:rStyle w:val="ad"/>
        <w:rFonts w:eastAsia="Arial"/>
      </w:rPr>
      <w:fldChar w:fldCharType="separate"/>
    </w:r>
    <w:r w:rsidR="00991A1D">
      <w:rPr>
        <w:rStyle w:val="ad"/>
        <w:rFonts w:eastAsia="Arial"/>
        <w:noProof/>
      </w:rPr>
      <w:t>2</w:t>
    </w:r>
    <w:r>
      <w:rPr>
        <w:rStyle w:val="ad"/>
        <w:rFonts w:eastAsia="Arial"/>
      </w:rPr>
      <w:fldChar w:fldCharType="end"/>
    </w:r>
  </w:p>
  <w:p w:rsidR="0048614F" w:rsidRDefault="004861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A3" w:rsidRDefault="00FB72A3" w:rsidP="00A15BE0">
      <w:r>
        <w:separator/>
      </w:r>
    </w:p>
  </w:footnote>
  <w:footnote w:type="continuationSeparator" w:id="0">
    <w:p w:rsidR="00FB72A3" w:rsidRDefault="00FB72A3" w:rsidP="00A1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4F"/>
    <w:multiLevelType w:val="multilevel"/>
    <w:tmpl w:val="C68C9CAC"/>
    <w:lvl w:ilvl="0">
      <w:start w:val="1"/>
      <w:numFmt w:val="decimal"/>
      <w:lvlText w:val="2.1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07F6C"/>
    <w:multiLevelType w:val="multilevel"/>
    <w:tmpl w:val="3B4AD17E"/>
    <w:lvl w:ilvl="0">
      <w:start w:val="1"/>
      <w:numFmt w:val="decimal"/>
      <w:lvlText w:val="2.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700F5"/>
    <w:multiLevelType w:val="multilevel"/>
    <w:tmpl w:val="C92E885E"/>
    <w:lvl w:ilvl="0">
      <w:start w:val="3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D281B"/>
    <w:multiLevelType w:val="multilevel"/>
    <w:tmpl w:val="8BC46A94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53DFD"/>
    <w:multiLevelType w:val="multilevel"/>
    <w:tmpl w:val="C644A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628C2"/>
    <w:multiLevelType w:val="multilevel"/>
    <w:tmpl w:val="CA34DA8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308E8"/>
    <w:multiLevelType w:val="hybridMultilevel"/>
    <w:tmpl w:val="39C8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648D"/>
    <w:multiLevelType w:val="hybridMultilevel"/>
    <w:tmpl w:val="B8C26B6C"/>
    <w:lvl w:ilvl="0" w:tplc="98EC1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A5D6C"/>
    <w:multiLevelType w:val="multilevel"/>
    <w:tmpl w:val="9AECB60E"/>
    <w:lvl w:ilvl="0">
      <w:start w:val="1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D2A33"/>
    <w:multiLevelType w:val="hybridMultilevel"/>
    <w:tmpl w:val="EE3A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76FE"/>
    <w:multiLevelType w:val="hybridMultilevel"/>
    <w:tmpl w:val="73AC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0456D"/>
    <w:multiLevelType w:val="multilevel"/>
    <w:tmpl w:val="626A1BDC"/>
    <w:lvl w:ilvl="0">
      <w:start w:val="1"/>
      <w:numFmt w:val="decimal"/>
      <w:lvlText w:val="2.1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575A6C"/>
    <w:multiLevelType w:val="multilevel"/>
    <w:tmpl w:val="78860AC6"/>
    <w:lvl w:ilvl="0">
      <w:start w:val="2"/>
      <w:numFmt w:val="decimal"/>
      <w:lvlText w:val="1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E82FBD"/>
    <w:multiLevelType w:val="multilevel"/>
    <w:tmpl w:val="2A681E92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F523AF"/>
    <w:multiLevelType w:val="multilevel"/>
    <w:tmpl w:val="63B6CD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9E6F59"/>
    <w:multiLevelType w:val="multilevel"/>
    <w:tmpl w:val="03DA3BB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A4A5A"/>
    <w:multiLevelType w:val="hybridMultilevel"/>
    <w:tmpl w:val="3558F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F5534"/>
    <w:multiLevelType w:val="multilevel"/>
    <w:tmpl w:val="92A8AF32"/>
    <w:lvl w:ilvl="0">
      <w:start w:val="1"/>
      <w:numFmt w:val="decimal"/>
      <w:lvlText w:val="2.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E75AD"/>
    <w:multiLevelType w:val="hybridMultilevel"/>
    <w:tmpl w:val="1256D7B6"/>
    <w:lvl w:ilvl="0" w:tplc="C30C50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F905257"/>
    <w:multiLevelType w:val="multilevel"/>
    <w:tmpl w:val="1F3CA6A0"/>
    <w:lvl w:ilvl="0">
      <w:start w:val="1"/>
      <w:numFmt w:val="decimal"/>
      <w:lvlText w:val="2.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DE12D1"/>
    <w:multiLevelType w:val="multilevel"/>
    <w:tmpl w:val="1A524106"/>
    <w:lvl w:ilvl="0">
      <w:start w:val="1"/>
      <w:numFmt w:val="decimal"/>
      <w:lvlText w:val="2.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DE7C2B"/>
    <w:multiLevelType w:val="multilevel"/>
    <w:tmpl w:val="C09C9AB0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043DDC"/>
    <w:multiLevelType w:val="multilevel"/>
    <w:tmpl w:val="4C886BD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310346"/>
    <w:multiLevelType w:val="hybridMultilevel"/>
    <w:tmpl w:val="D7C0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882"/>
    <w:multiLevelType w:val="multilevel"/>
    <w:tmpl w:val="3078C4D6"/>
    <w:lvl w:ilvl="0">
      <w:start w:val="1"/>
      <w:numFmt w:val="decimal"/>
      <w:lvlText w:val="2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025847"/>
    <w:multiLevelType w:val="hybridMultilevel"/>
    <w:tmpl w:val="A012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64C04"/>
    <w:multiLevelType w:val="multilevel"/>
    <w:tmpl w:val="EBFCD400"/>
    <w:lvl w:ilvl="0">
      <w:start w:val="3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8E5F13"/>
    <w:multiLevelType w:val="multilevel"/>
    <w:tmpl w:val="2F6EED32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EA7353"/>
    <w:multiLevelType w:val="hybridMultilevel"/>
    <w:tmpl w:val="ADCAB42C"/>
    <w:lvl w:ilvl="0" w:tplc="D7BE17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AA83F9C"/>
    <w:multiLevelType w:val="multilevel"/>
    <w:tmpl w:val="EE42E50C"/>
    <w:lvl w:ilvl="0">
      <w:start w:val="1"/>
      <w:numFmt w:val="decimal"/>
      <w:lvlText w:val="2.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B36C5F"/>
    <w:multiLevelType w:val="hybridMultilevel"/>
    <w:tmpl w:val="2668B030"/>
    <w:lvl w:ilvl="0" w:tplc="D0A4E3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17"/>
  </w:num>
  <w:num w:numId="9">
    <w:abstractNumId w:val="14"/>
  </w:num>
  <w:num w:numId="10">
    <w:abstractNumId w:val="24"/>
  </w:num>
  <w:num w:numId="11">
    <w:abstractNumId w:val="29"/>
  </w:num>
  <w:num w:numId="12">
    <w:abstractNumId w:val="11"/>
  </w:num>
  <w:num w:numId="13">
    <w:abstractNumId w:val="0"/>
  </w:num>
  <w:num w:numId="14">
    <w:abstractNumId w:val="1"/>
  </w:num>
  <w:num w:numId="15">
    <w:abstractNumId w:val="22"/>
  </w:num>
  <w:num w:numId="16">
    <w:abstractNumId w:val="15"/>
  </w:num>
  <w:num w:numId="17">
    <w:abstractNumId w:val="3"/>
  </w:num>
  <w:num w:numId="18">
    <w:abstractNumId w:val="8"/>
  </w:num>
  <w:num w:numId="19">
    <w:abstractNumId w:val="26"/>
  </w:num>
  <w:num w:numId="20">
    <w:abstractNumId w:val="13"/>
  </w:num>
  <w:num w:numId="21">
    <w:abstractNumId w:val="2"/>
  </w:num>
  <w:num w:numId="22">
    <w:abstractNumId w:val="27"/>
  </w:num>
  <w:num w:numId="23">
    <w:abstractNumId w:val="6"/>
  </w:num>
  <w:num w:numId="24">
    <w:abstractNumId w:val="25"/>
  </w:num>
  <w:num w:numId="25">
    <w:abstractNumId w:val="16"/>
  </w:num>
  <w:num w:numId="26">
    <w:abstractNumId w:val="23"/>
  </w:num>
  <w:num w:numId="27">
    <w:abstractNumId w:val="9"/>
  </w:num>
  <w:num w:numId="28">
    <w:abstractNumId w:val="28"/>
  </w:num>
  <w:num w:numId="29">
    <w:abstractNumId w:val="10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D6"/>
    <w:rsid w:val="00000724"/>
    <w:rsid w:val="00015875"/>
    <w:rsid w:val="0001598B"/>
    <w:rsid w:val="000227E7"/>
    <w:rsid w:val="0002581C"/>
    <w:rsid w:val="0003753A"/>
    <w:rsid w:val="00043C08"/>
    <w:rsid w:val="00043C74"/>
    <w:rsid w:val="0004663B"/>
    <w:rsid w:val="0005012A"/>
    <w:rsid w:val="00054017"/>
    <w:rsid w:val="00060258"/>
    <w:rsid w:val="00066992"/>
    <w:rsid w:val="00067AAC"/>
    <w:rsid w:val="000706D9"/>
    <w:rsid w:val="00071697"/>
    <w:rsid w:val="0007399F"/>
    <w:rsid w:val="00073F76"/>
    <w:rsid w:val="00084567"/>
    <w:rsid w:val="00092F77"/>
    <w:rsid w:val="000A34A6"/>
    <w:rsid w:val="000B078C"/>
    <w:rsid w:val="000B234B"/>
    <w:rsid w:val="000B330C"/>
    <w:rsid w:val="000C4145"/>
    <w:rsid w:val="000D0D1C"/>
    <w:rsid w:val="000D28E1"/>
    <w:rsid w:val="000D7891"/>
    <w:rsid w:val="000E56D5"/>
    <w:rsid w:val="000F2E4D"/>
    <w:rsid w:val="000F4273"/>
    <w:rsid w:val="000F620F"/>
    <w:rsid w:val="001066B7"/>
    <w:rsid w:val="0011517C"/>
    <w:rsid w:val="00115322"/>
    <w:rsid w:val="00122361"/>
    <w:rsid w:val="00133E11"/>
    <w:rsid w:val="00136F8B"/>
    <w:rsid w:val="001540D3"/>
    <w:rsid w:val="00154B08"/>
    <w:rsid w:val="001626DE"/>
    <w:rsid w:val="00163DA9"/>
    <w:rsid w:val="00170EC6"/>
    <w:rsid w:val="00172FC6"/>
    <w:rsid w:val="00175895"/>
    <w:rsid w:val="00176F8E"/>
    <w:rsid w:val="00177845"/>
    <w:rsid w:val="00180724"/>
    <w:rsid w:val="00182DD1"/>
    <w:rsid w:val="001945CF"/>
    <w:rsid w:val="001A63CA"/>
    <w:rsid w:val="001B5827"/>
    <w:rsid w:val="001B7724"/>
    <w:rsid w:val="001C797E"/>
    <w:rsid w:val="001D705A"/>
    <w:rsid w:val="001E018E"/>
    <w:rsid w:val="001E74F8"/>
    <w:rsid w:val="001F0461"/>
    <w:rsid w:val="001F6B85"/>
    <w:rsid w:val="0020466B"/>
    <w:rsid w:val="00204FF6"/>
    <w:rsid w:val="002101EC"/>
    <w:rsid w:val="002112A5"/>
    <w:rsid w:val="00214F77"/>
    <w:rsid w:val="00216B41"/>
    <w:rsid w:val="00222A5E"/>
    <w:rsid w:val="00223DF0"/>
    <w:rsid w:val="00232F62"/>
    <w:rsid w:val="002406D7"/>
    <w:rsid w:val="00254946"/>
    <w:rsid w:val="00273811"/>
    <w:rsid w:val="00274FBD"/>
    <w:rsid w:val="002750F0"/>
    <w:rsid w:val="00277A7E"/>
    <w:rsid w:val="00283F3A"/>
    <w:rsid w:val="00286A74"/>
    <w:rsid w:val="002939A5"/>
    <w:rsid w:val="00296DAB"/>
    <w:rsid w:val="002B3711"/>
    <w:rsid w:val="002B3F62"/>
    <w:rsid w:val="002C2F8F"/>
    <w:rsid w:val="002C31CE"/>
    <w:rsid w:val="002C336E"/>
    <w:rsid w:val="002D19D1"/>
    <w:rsid w:val="002E2CA9"/>
    <w:rsid w:val="002E5174"/>
    <w:rsid w:val="002E54E9"/>
    <w:rsid w:val="002F03A8"/>
    <w:rsid w:val="002F0A7E"/>
    <w:rsid w:val="002F6883"/>
    <w:rsid w:val="00303B10"/>
    <w:rsid w:val="00305D03"/>
    <w:rsid w:val="00307B46"/>
    <w:rsid w:val="00311D42"/>
    <w:rsid w:val="00311DBF"/>
    <w:rsid w:val="0031362A"/>
    <w:rsid w:val="00321AA4"/>
    <w:rsid w:val="00326DC3"/>
    <w:rsid w:val="00327E2F"/>
    <w:rsid w:val="0033166D"/>
    <w:rsid w:val="00347F01"/>
    <w:rsid w:val="003578DE"/>
    <w:rsid w:val="003641E3"/>
    <w:rsid w:val="0036495D"/>
    <w:rsid w:val="0036519E"/>
    <w:rsid w:val="00366144"/>
    <w:rsid w:val="0037159C"/>
    <w:rsid w:val="00372923"/>
    <w:rsid w:val="003867D0"/>
    <w:rsid w:val="003A09DA"/>
    <w:rsid w:val="003A32C8"/>
    <w:rsid w:val="003A6476"/>
    <w:rsid w:val="003B0430"/>
    <w:rsid w:val="003B1D6E"/>
    <w:rsid w:val="003C2FC7"/>
    <w:rsid w:val="003C3095"/>
    <w:rsid w:val="003D05BF"/>
    <w:rsid w:val="003E11BC"/>
    <w:rsid w:val="003E516B"/>
    <w:rsid w:val="003E61D4"/>
    <w:rsid w:val="003F2688"/>
    <w:rsid w:val="003F3EB2"/>
    <w:rsid w:val="003F44B7"/>
    <w:rsid w:val="003F6FD9"/>
    <w:rsid w:val="00404399"/>
    <w:rsid w:val="0040472D"/>
    <w:rsid w:val="004059F7"/>
    <w:rsid w:val="00410D3D"/>
    <w:rsid w:val="00421887"/>
    <w:rsid w:val="00433FB6"/>
    <w:rsid w:val="00436722"/>
    <w:rsid w:val="00472058"/>
    <w:rsid w:val="00476D0D"/>
    <w:rsid w:val="00482CD2"/>
    <w:rsid w:val="0048614F"/>
    <w:rsid w:val="00491584"/>
    <w:rsid w:val="00491740"/>
    <w:rsid w:val="004B40FA"/>
    <w:rsid w:val="004B6835"/>
    <w:rsid w:val="004C6460"/>
    <w:rsid w:val="004D22FB"/>
    <w:rsid w:val="004D274E"/>
    <w:rsid w:val="004D2C3E"/>
    <w:rsid w:val="004D441D"/>
    <w:rsid w:val="004D605B"/>
    <w:rsid w:val="004E0FCA"/>
    <w:rsid w:val="004F1BBD"/>
    <w:rsid w:val="00501142"/>
    <w:rsid w:val="00505354"/>
    <w:rsid w:val="005074FD"/>
    <w:rsid w:val="00510AA2"/>
    <w:rsid w:val="00517E0C"/>
    <w:rsid w:val="00523F9F"/>
    <w:rsid w:val="00526CEF"/>
    <w:rsid w:val="00531AE1"/>
    <w:rsid w:val="005350F9"/>
    <w:rsid w:val="00547572"/>
    <w:rsid w:val="00572327"/>
    <w:rsid w:val="00576557"/>
    <w:rsid w:val="005838BF"/>
    <w:rsid w:val="005852F4"/>
    <w:rsid w:val="00586525"/>
    <w:rsid w:val="00590706"/>
    <w:rsid w:val="00593FB7"/>
    <w:rsid w:val="00595194"/>
    <w:rsid w:val="00595540"/>
    <w:rsid w:val="005A0500"/>
    <w:rsid w:val="005A36AA"/>
    <w:rsid w:val="005B29B0"/>
    <w:rsid w:val="005C18A7"/>
    <w:rsid w:val="005C4649"/>
    <w:rsid w:val="005C6AB2"/>
    <w:rsid w:val="005F333A"/>
    <w:rsid w:val="0060763A"/>
    <w:rsid w:val="00616F77"/>
    <w:rsid w:val="006300AB"/>
    <w:rsid w:val="00633ED6"/>
    <w:rsid w:val="006557A9"/>
    <w:rsid w:val="006567DE"/>
    <w:rsid w:val="00665914"/>
    <w:rsid w:val="00676B6A"/>
    <w:rsid w:val="006828D1"/>
    <w:rsid w:val="00690A35"/>
    <w:rsid w:val="00692306"/>
    <w:rsid w:val="0069314B"/>
    <w:rsid w:val="006A5F6A"/>
    <w:rsid w:val="006A6C5C"/>
    <w:rsid w:val="006A6F04"/>
    <w:rsid w:val="006B418B"/>
    <w:rsid w:val="006B6A3D"/>
    <w:rsid w:val="006C75EE"/>
    <w:rsid w:val="006D0A57"/>
    <w:rsid w:val="006D5D62"/>
    <w:rsid w:val="006D6225"/>
    <w:rsid w:val="006E12B1"/>
    <w:rsid w:val="006E5813"/>
    <w:rsid w:val="006E5912"/>
    <w:rsid w:val="006F51A4"/>
    <w:rsid w:val="007017A1"/>
    <w:rsid w:val="007050EF"/>
    <w:rsid w:val="007212B3"/>
    <w:rsid w:val="0072463E"/>
    <w:rsid w:val="00733821"/>
    <w:rsid w:val="00733BBF"/>
    <w:rsid w:val="00743339"/>
    <w:rsid w:val="00754001"/>
    <w:rsid w:val="007608C8"/>
    <w:rsid w:val="00763999"/>
    <w:rsid w:val="00771EDC"/>
    <w:rsid w:val="00772041"/>
    <w:rsid w:val="007737D1"/>
    <w:rsid w:val="00776C37"/>
    <w:rsid w:val="0078211E"/>
    <w:rsid w:val="0078436B"/>
    <w:rsid w:val="007848B8"/>
    <w:rsid w:val="007876AA"/>
    <w:rsid w:val="00787D2A"/>
    <w:rsid w:val="00795016"/>
    <w:rsid w:val="007A023C"/>
    <w:rsid w:val="007A2D3F"/>
    <w:rsid w:val="007A55B3"/>
    <w:rsid w:val="007B146C"/>
    <w:rsid w:val="007B3E0C"/>
    <w:rsid w:val="007B5B29"/>
    <w:rsid w:val="007C2AD6"/>
    <w:rsid w:val="007C45FF"/>
    <w:rsid w:val="007C576A"/>
    <w:rsid w:val="007C7DFE"/>
    <w:rsid w:val="007D1B1F"/>
    <w:rsid w:val="007D423A"/>
    <w:rsid w:val="007E4F55"/>
    <w:rsid w:val="008003E2"/>
    <w:rsid w:val="0081598F"/>
    <w:rsid w:val="00826321"/>
    <w:rsid w:val="00826AEF"/>
    <w:rsid w:val="00827B46"/>
    <w:rsid w:val="00827BA2"/>
    <w:rsid w:val="00834D74"/>
    <w:rsid w:val="008379BE"/>
    <w:rsid w:val="008401EB"/>
    <w:rsid w:val="00840F24"/>
    <w:rsid w:val="00843FA5"/>
    <w:rsid w:val="008556F1"/>
    <w:rsid w:val="00864960"/>
    <w:rsid w:val="008651B8"/>
    <w:rsid w:val="00867213"/>
    <w:rsid w:val="00874365"/>
    <w:rsid w:val="00890935"/>
    <w:rsid w:val="008932D7"/>
    <w:rsid w:val="00893BC7"/>
    <w:rsid w:val="008A1B19"/>
    <w:rsid w:val="008A5612"/>
    <w:rsid w:val="008B7915"/>
    <w:rsid w:val="008C17A8"/>
    <w:rsid w:val="008D3FB8"/>
    <w:rsid w:val="008D63E8"/>
    <w:rsid w:val="008E0BEF"/>
    <w:rsid w:val="008E2A0D"/>
    <w:rsid w:val="00907600"/>
    <w:rsid w:val="009179C6"/>
    <w:rsid w:val="00921186"/>
    <w:rsid w:val="00921BEC"/>
    <w:rsid w:val="00923559"/>
    <w:rsid w:val="00931C32"/>
    <w:rsid w:val="009328DC"/>
    <w:rsid w:val="00950503"/>
    <w:rsid w:val="00951E02"/>
    <w:rsid w:val="00961DC3"/>
    <w:rsid w:val="009650D8"/>
    <w:rsid w:val="00973850"/>
    <w:rsid w:val="009840AF"/>
    <w:rsid w:val="00991A1D"/>
    <w:rsid w:val="009944B9"/>
    <w:rsid w:val="00996CBF"/>
    <w:rsid w:val="009B3D20"/>
    <w:rsid w:val="009C28CB"/>
    <w:rsid w:val="009D75BF"/>
    <w:rsid w:val="009D76C2"/>
    <w:rsid w:val="009F4118"/>
    <w:rsid w:val="00A006FA"/>
    <w:rsid w:val="00A128CD"/>
    <w:rsid w:val="00A15BE0"/>
    <w:rsid w:val="00A166D4"/>
    <w:rsid w:val="00A25C8C"/>
    <w:rsid w:val="00A31A2B"/>
    <w:rsid w:val="00A51D45"/>
    <w:rsid w:val="00A52CF0"/>
    <w:rsid w:val="00A52CFC"/>
    <w:rsid w:val="00A54B40"/>
    <w:rsid w:val="00A62830"/>
    <w:rsid w:val="00A82241"/>
    <w:rsid w:val="00A82377"/>
    <w:rsid w:val="00A8494F"/>
    <w:rsid w:val="00A8712E"/>
    <w:rsid w:val="00A97F87"/>
    <w:rsid w:val="00AA0C5E"/>
    <w:rsid w:val="00AA44E7"/>
    <w:rsid w:val="00AA67AC"/>
    <w:rsid w:val="00AC173B"/>
    <w:rsid w:val="00AC76B3"/>
    <w:rsid w:val="00AD3B7D"/>
    <w:rsid w:val="00AE29BA"/>
    <w:rsid w:val="00AE4B5F"/>
    <w:rsid w:val="00AF18FF"/>
    <w:rsid w:val="00AF1EB5"/>
    <w:rsid w:val="00AF2A6C"/>
    <w:rsid w:val="00AF5173"/>
    <w:rsid w:val="00AF5E3E"/>
    <w:rsid w:val="00B03ADF"/>
    <w:rsid w:val="00B05A35"/>
    <w:rsid w:val="00B0713A"/>
    <w:rsid w:val="00B078D1"/>
    <w:rsid w:val="00B1000E"/>
    <w:rsid w:val="00B12B28"/>
    <w:rsid w:val="00B1370A"/>
    <w:rsid w:val="00B25A85"/>
    <w:rsid w:val="00B346D0"/>
    <w:rsid w:val="00B34977"/>
    <w:rsid w:val="00B3559D"/>
    <w:rsid w:val="00B40398"/>
    <w:rsid w:val="00B45865"/>
    <w:rsid w:val="00B53A2C"/>
    <w:rsid w:val="00B53CA3"/>
    <w:rsid w:val="00B60202"/>
    <w:rsid w:val="00B61232"/>
    <w:rsid w:val="00B62CD6"/>
    <w:rsid w:val="00B644C0"/>
    <w:rsid w:val="00B64FC2"/>
    <w:rsid w:val="00B652B9"/>
    <w:rsid w:val="00B65A30"/>
    <w:rsid w:val="00B739D1"/>
    <w:rsid w:val="00B758FD"/>
    <w:rsid w:val="00B76E8F"/>
    <w:rsid w:val="00B823AB"/>
    <w:rsid w:val="00B82914"/>
    <w:rsid w:val="00B82EA9"/>
    <w:rsid w:val="00B86F34"/>
    <w:rsid w:val="00B9200F"/>
    <w:rsid w:val="00B941A7"/>
    <w:rsid w:val="00B96BD6"/>
    <w:rsid w:val="00B97B42"/>
    <w:rsid w:val="00BA38F9"/>
    <w:rsid w:val="00BB20AD"/>
    <w:rsid w:val="00BB7372"/>
    <w:rsid w:val="00BC0931"/>
    <w:rsid w:val="00BC1A5A"/>
    <w:rsid w:val="00BD0853"/>
    <w:rsid w:val="00BE15E7"/>
    <w:rsid w:val="00BE1EF1"/>
    <w:rsid w:val="00BE7300"/>
    <w:rsid w:val="00BF0096"/>
    <w:rsid w:val="00BF4593"/>
    <w:rsid w:val="00BF6E1E"/>
    <w:rsid w:val="00C008CC"/>
    <w:rsid w:val="00C01E68"/>
    <w:rsid w:val="00C04E2A"/>
    <w:rsid w:val="00C056F4"/>
    <w:rsid w:val="00C11875"/>
    <w:rsid w:val="00C31758"/>
    <w:rsid w:val="00C32C43"/>
    <w:rsid w:val="00C4681D"/>
    <w:rsid w:val="00C50B42"/>
    <w:rsid w:val="00C525F0"/>
    <w:rsid w:val="00C54EF2"/>
    <w:rsid w:val="00C61133"/>
    <w:rsid w:val="00C62417"/>
    <w:rsid w:val="00C707E9"/>
    <w:rsid w:val="00C7204F"/>
    <w:rsid w:val="00C86EE4"/>
    <w:rsid w:val="00C926F4"/>
    <w:rsid w:val="00C92F75"/>
    <w:rsid w:val="00C94152"/>
    <w:rsid w:val="00CA39CF"/>
    <w:rsid w:val="00CB0C0E"/>
    <w:rsid w:val="00CB2DC9"/>
    <w:rsid w:val="00CC1880"/>
    <w:rsid w:val="00CC6800"/>
    <w:rsid w:val="00CD42EA"/>
    <w:rsid w:val="00CD58AE"/>
    <w:rsid w:val="00CE25DB"/>
    <w:rsid w:val="00CE2F7D"/>
    <w:rsid w:val="00CE5B21"/>
    <w:rsid w:val="00CE66CE"/>
    <w:rsid w:val="00CF0632"/>
    <w:rsid w:val="00D14736"/>
    <w:rsid w:val="00D15DCA"/>
    <w:rsid w:val="00D21AE9"/>
    <w:rsid w:val="00D22D0B"/>
    <w:rsid w:val="00D23438"/>
    <w:rsid w:val="00D24383"/>
    <w:rsid w:val="00D25EF5"/>
    <w:rsid w:val="00D35AD9"/>
    <w:rsid w:val="00D56D13"/>
    <w:rsid w:val="00D64CE8"/>
    <w:rsid w:val="00D74E3C"/>
    <w:rsid w:val="00D75093"/>
    <w:rsid w:val="00D87B75"/>
    <w:rsid w:val="00D91A64"/>
    <w:rsid w:val="00D92455"/>
    <w:rsid w:val="00D9771D"/>
    <w:rsid w:val="00DA2637"/>
    <w:rsid w:val="00DA5FE8"/>
    <w:rsid w:val="00DA7FFE"/>
    <w:rsid w:val="00DB1D7C"/>
    <w:rsid w:val="00DB2014"/>
    <w:rsid w:val="00DB489D"/>
    <w:rsid w:val="00DB4ECC"/>
    <w:rsid w:val="00DB6328"/>
    <w:rsid w:val="00DB656B"/>
    <w:rsid w:val="00DC2D29"/>
    <w:rsid w:val="00DE02B0"/>
    <w:rsid w:val="00DE7662"/>
    <w:rsid w:val="00DF01EB"/>
    <w:rsid w:val="00DF0432"/>
    <w:rsid w:val="00E003F7"/>
    <w:rsid w:val="00E04DE3"/>
    <w:rsid w:val="00E2235A"/>
    <w:rsid w:val="00E36054"/>
    <w:rsid w:val="00E3661C"/>
    <w:rsid w:val="00E544C1"/>
    <w:rsid w:val="00E6703E"/>
    <w:rsid w:val="00E700C5"/>
    <w:rsid w:val="00E73E93"/>
    <w:rsid w:val="00E80246"/>
    <w:rsid w:val="00E90BEF"/>
    <w:rsid w:val="00EA6A53"/>
    <w:rsid w:val="00EC675E"/>
    <w:rsid w:val="00ED04D0"/>
    <w:rsid w:val="00EE1210"/>
    <w:rsid w:val="00F15459"/>
    <w:rsid w:val="00F163EE"/>
    <w:rsid w:val="00F172E7"/>
    <w:rsid w:val="00F21D75"/>
    <w:rsid w:val="00F23985"/>
    <w:rsid w:val="00F23F4B"/>
    <w:rsid w:val="00F46697"/>
    <w:rsid w:val="00F67D57"/>
    <w:rsid w:val="00F75439"/>
    <w:rsid w:val="00F77AC0"/>
    <w:rsid w:val="00F82356"/>
    <w:rsid w:val="00F92DA1"/>
    <w:rsid w:val="00F94396"/>
    <w:rsid w:val="00FA335F"/>
    <w:rsid w:val="00FA5A5A"/>
    <w:rsid w:val="00FB3374"/>
    <w:rsid w:val="00FB72A3"/>
    <w:rsid w:val="00FD4A49"/>
    <w:rsid w:val="00FE56CA"/>
    <w:rsid w:val="00FF1A96"/>
    <w:rsid w:val="00FF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2F0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D2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2F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F0A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2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0D28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Hyperlink"/>
    <w:basedOn w:val="a0"/>
    <w:unhideWhenUsed/>
    <w:rsid w:val="000D28E1"/>
    <w:rPr>
      <w:color w:val="0000FF"/>
      <w:u w:val="single"/>
    </w:rPr>
  </w:style>
  <w:style w:type="character" w:customStyle="1" w:styleId="aa">
    <w:name w:val="Основной текст_"/>
    <w:basedOn w:val="a0"/>
    <w:link w:val="11"/>
    <w:rsid w:val="002101EC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101EC"/>
    <w:pPr>
      <w:widowControl w:val="0"/>
      <w:shd w:val="clear" w:color="auto" w:fill="FFFFFF"/>
      <w:spacing w:line="322" w:lineRule="exact"/>
      <w:ind w:firstLine="0"/>
      <w:jc w:val="left"/>
    </w:pPr>
    <w:rPr>
      <w:spacing w:val="3"/>
      <w:sz w:val="20"/>
    </w:rPr>
  </w:style>
  <w:style w:type="character" w:customStyle="1" w:styleId="BookmanOldStyle13pt0pt">
    <w:name w:val="Основной текст + Bookman Old Style;13 pt;Курсив;Интервал 0 pt"/>
    <w:basedOn w:val="aa"/>
    <w:rsid w:val="002101E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a"/>
    <w:rsid w:val="002101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2101EC"/>
    <w:rPr>
      <w:rFonts w:ascii="Arial" w:eastAsia="Arial" w:hAnsi="Arial" w:cs="Arial"/>
      <w:spacing w:val="3"/>
      <w:sz w:val="22"/>
      <w:szCs w:val="22"/>
      <w:shd w:val="clear" w:color="auto" w:fill="FFFFFF"/>
    </w:rPr>
  </w:style>
  <w:style w:type="character" w:customStyle="1" w:styleId="23">
    <w:name w:val="Основной текст2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101EC"/>
    <w:rPr>
      <w:rFonts w:ascii="Arial" w:eastAsia="Arial" w:hAnsi="Arial" w:cs="Arial"/>
      <w:b/>
      <w:bCs/>
      <w:spacing w:val="4"/>
      <w:sz w:val="22"/>
      <w:szCs w:val="22"/>
      <w:shd w:val="clear" w:color="auto" w:fill="FFFFFF"/>
    </w:rPr>
  </w:style>
  <w:style w:type="character" w:customStyle="1" w:styleId="12pt-1pt">
    <w:name w:val="Основной текст + 12 pt;Интервал -1 pt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a"/>
    <w:rsid w:val="002101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2101EC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="Arial" w:eastAsia="Arial" w:hAnsi="Arial" w:cs="Arial"/>
      <w:color w:val="000000"/>
      <w:spacing w:val="3"/>
      <w:sz w:val="22"/>
      <w:szCs w:val="22"/>
      <w:lang w:bidi="ru-RU"/>
    </w:rPr>
  </w:style>
  <w:style w:type="paragraph" w:customStyle="1" w:styleId="22">
    <w:name w:val="Подпись к таблице (2)"/>
    <w:basedOn w:val="a"/>
    <w:link w:val="21"/>
    <w:rsid w:val="002101EC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3"/>
      <w:sz w:val="22"/>
      <w:szCs w:val="22"/>
    </w:rPr>
  </w:style>
  <w:style w:type="paragraph" w:customStyle="1" w:styleId="13">
    <w:name w:val="Заголовок №1"/>
    <w:basedOn w:val="a"/>
    <w:link w:val="12"/>
    <w:rsid w:val="002101EC"/>
    <w:pPr>
      <w:widowControl w:val="0"/>
      <w:shd w:val="clear" w:color="auto" w:fill="FFFFFF"/>
      <w:spacing w:before="540" w:line="274" w:lineRule="exact"/>
      <w:ind w:hanging="360"/>
      <w:outlineLvl w:val="0"/>
    </w:pPr>
    <w:rPr>
      <w:rFonts w:ascii="Arial" w:eastAsia="Arial" w:hAnsi="Arial" w:cs="Arial"/>
      <w:b/>
      <w:bCs/>
      <w:spacing w:val="4"/>
      <w:sz w:val="22"/>
      <w:szCs w:val="22"/>
    </w:rPr>
  </w:style>
  <w:style w:type="character" w:customStyle="1" w:styleId="24">
    <w:name w:val="Основной текст (2)_"/>
    <w:basedOn w:val="a0"/>
    <w:link w:val="25"/>
    <w:rsid w:val="00B05A35"/>
    <w:rPr>
      <w:rFonts w:ascii="Arial" w:eastAsia="Arial" w:hAnsi="Arial" w:cs="Arial"/>
      <w:i/>
      <w:iCs/>
      <w:sz w:val="46"/>
      <w:szCs w:val="46"/>
      <w:shd w:val="clear" w:color="auto" w:fill="FFFFFF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B05A35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311pt0pt">
    <w:name w:val="Основной текст (3) + 11 pt;Интервал 0 pt"/>
    <w:basedOn w:val="32"/>
    <w:rsid w:val="00B05A35"/>
    <w:rPr>
      <w:rFonts w:ascii="Arial" w:eastAsia="Arial" w:hAnsi="Arial" w:cs="Arial"/>
      <w:color w:val="000000"/>
      <w:spacing w:val="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05A35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i/>
      <w:iCs/>
      <w:sz w:val="46"/>
      <w:szCs w:val="46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B05A35"/>
    <w:pPr>
      <w:widowControl w:val="0"/>
      <w:shd w:val="clear" w:color="auto" w:fill="FFFFFF"/>
      <w:spacing w:after="240" w:line="230" w:lineRule="exact"/>
      <w:ind w:firstLine="0"/>
      <w:jc w:val="left"/>
    </w:pPr>
    <w:rPr>
      <w:rFonts w:ascii="Arial" w:eastAsia="Arial" w:hAnsi="Arial" w:cs="Arial"/>
      <w:spacing w:val="4"/>
      <w:sz w:val="17"/>
      <w:szCs w:val="17"/>
    </w:rPr>
  </w:style>
  <w:style w:type="character" w:customStyle="1" w:styleId="6">
    <w:name w:val="Основной текст (6)_"/>
    <w:basedOn w:val="a0"/>
    <w:link w:val="60"/>
    <w:rsid w:val="00B05A35"/>
    <w:rPr>
      <w:rFonts w:ascii="Arial" w:eastAsia="Arial" w:hAnsi="Arial" w:cs="Arial"/>
      <w:spacing w:val="3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5A35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5A35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ascii="Arial" w:eastAsia="Arial" w:hAnsi="Arial" w:cs="Arial"/>
      <w:spacing w:val="3"/>
      <w:sz w:val="13"/>
      <w:szCs w:val="13"/>
    </w:rPr>
  </w:style>
  <w:style w:type="paragraph" w:customStyle="1" w:styleId="70">
    <w:name w:val="Основной текст (7)"/>
    <w:basedOn w:val="a"/>
    <w:link w:val="7"/>
    <w:rsid w:val="00B05A35"/>
    <w:pPr>
      <w:widowControl w:val="0"/>
      <w:shd w:val="clear" w:color="auto" w:fill="FFFFFF"/>
      <w:spacing w:before="60" w:after="60" w:line="0" w:lineRule="atLeast"/>
      <w:ind w:firstLine="0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110">
    <w:name w:val="Основной текст (11)_"/>
    <w:basedOn w:val="a0"/>
    <w:link w:val="111"/>
    <w:rsid w:val="009840AF"/>
    <w:rPr>
      <w:rFonts w:ascii="Arial" w:eastAsia="Arial" w:hAnsi="Arial" w:cs="Arial"/>
      <w:b/>
      <w:bCs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840AF"/>
    <w:pPr>
      <w:widowControl w:val="0"/>
      <w:shd w:val="clear" w:color="auto" w:fill="FFFFFF"/>
      <w:spacing w:line="317" w:lineRule="exact"/>
      <w:ind w:firstLine="0"/>
      <w:jc w:val="left"/>
    </w:pPr>
    <w:rPr>
      <w:rFonts w:ascii="Arial" w:eastAsia="Arial" w:hAnsi="Arial" w:cs="Arial"/>
      <w:b/>
      <w:bCs/>
      <w:spacing w:val="4"/>
      <w:sz w:val="22"/>
      <w:szCs w:val="22"/>
    </w:rPr>
  </w:style>
  <w:style w:type="character" w:customStyle="1" w:styleId="65pt">
    <w:name w:val="Основной текст + 6;5 pt"/>
    <w:basedOn w:val="aa"/>
    <w:rsid w:val="009840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23F4B"/>
    <w:pPr>
      <w:tabs>
        <w:tab w:val="center" w:pos="4677"/>
        <w:tab w:val="right" w:pos="9355"/>
      </w:tabs>
      <w:suppressAutoHyphens/>
      <w:overflowPunct w:val="0"/>
      <w:autoSpaceDE w:val="0"/>
      <w:ind w:firstLine="0"/>
      <w:jc w:val="left"/>
      <w:textAlignment w:val="baseline"/>
    </w:pPr>
    <w:rPr>
      <w:sz w:val="20"/>
      <w:lang w:eastAsia="ar-SA"/>
    </w:rPr>
  </w:style>
  <w:style w:type="character" w:customStyle="1" w:styleId="ac">
    <w:name w:val="Нижний колонтитул Знак"/>
    <w:basedOn w:val="a0"/>
    <w:link w:val="ab"/>
    <w:rsid w:val="00F23F4B"/>
    <w:rPr>
      <w:rFonts w:ascii="Times New Roman" w:eastAsia="Times New Roman" w:hAnsi="Times New Roman"/>
      <w:lang w:eastAsia="ar-SA"/>
    </w:rPr>
  </w:style>
  <w:style w:type="character" w:styleId="ad">
    <w:name w:val="page number"/>
    <w:basedOn w:val="a0"/>
    <w:rsid w:val="00F23F4B"/>
  </w:style>
  <w:style w:type="paragraph" w:styleId="ae">
    <w:name w:val="header"/>
    <w:basedOn w:val="a"/>
    <w:link w:val="af"/>
    <w:uiPriority w:val="99"/>
    <w:semiHidden/>
    <w:unhideWhenUsed/>
    <w:rsid w:val="00951E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1E0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2F0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D2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2F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F0A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2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0D28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Hyperlink"/>
    <w:basedOn w:val="a0"/>
    <w:unhideWhenUsed/>
    <w:rsid w:val="000D28E1"/>
    <w:rPr>
      <w:color w:val="0000FF"/>
      <w:u w:val="single"/>
    </w:rPr>
  </w:style>
  <w:style w:type="character" w:customStyle="1" w:styleId="aa">
    <w:name w:val="Основной текст_"/>
    <w:basedOn w:val="a0"/>
    <w:link w:val="11"/>
    <w:rsid w:val="002101EC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101EC"/>
    <w:pPr>
      <w:widowControl w:val="0"/>
      <w:shd w:val="clear" w:color="auto" w:fill="FFFFFF"/>
      <w:spacing w:line="322" w:lineRule="exact"/>
      <w:ind w:firstLine="0"/>
      <w:jc w:val="left"/>
    </w:pPr>
    <w:rPr>
      <w:spacing w:val="3"/>
      <w:sz w:val="20"/>
    </w:rPr>
  </w:style>
  <w:style w:type="character" w:customStyle="1" w:styleId="BookmanOldStyle13pt0pt">
    <w:name w:val="Основной текст + Bookman Old Style;13 pt;Курсив;Интервал 0 pt"/>
    <w:basedOn w:val="aa"/>
    <w:rsid w:val="002101E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a"/>
    <w:rsid w:val="002101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2101EC"/>
    <w:rPr>
      <w:rFonts w:ascii="Arial" w:eastAsia="Arial" w:hAnsi="Arial" w:cs="Arial"/>
      <w:spacing w:val="3"/>
      <w:sz w:val="22"/>
      <w:szCs w:val="22"/>
      <w:shd w:val="clear" w:color="auto" w:fill="FFFFFF"/>
    </w:rPr>
  </w:style>
  <w:style w:type="character" w:customStyle="1" w:styleId="23">
    <w:name w:val="Основной текст2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101EC"/>
    <w:rPr>
      <w:rFonts w:ascii="Arial" w:eastAsia="Arial" w:hAnsi="Arial" w:cs="Arial"/>
      <w:b/>
      <w:bCs/>
      <w:spacing w:val="4"/>
      <w:sz w:val="22"/>
      <w:szCs w:val="22"/>
      <w:shd w:val="clear" w:color="auto" w:fill="FFFFFF"/>
    </w:rPr>
  </w:style>
  <w:style w:type="character" w:customStyle="1" w:styleId="12pt-1pt">
    <w:name w:val="Основной текст + 12 pt;Интервал -1 pt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a"/>
    <w:rsid w:val="002101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2101EC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="Arial" w:eastAsia="Arial" w:hAnsi="Arial" w:cs="Arial"/>
      <w:color w:val="000000"/>
      <w:spacing w:val="3"/>
      <w:sz w:val="22"/>
      <w:szCs w:val="22"/>
      <w:lang w:bidi="ru-RU"/>
    </w:rPr>
  </w:style>
  <w:style w:type="paragraph" w:customStyle="1" w:styleId="22">
    <w:name w:val="Подпись к таблице (2)"/>
    <w:basedOn w:val="a"/>
    <w:link w:val="21"/>
    <w:rsid w:val="002101EC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3"/>
      <w:sz w:val="22"/>
      <w:szCs w:val="22"/>
    </w:rPr>
  </w:style>
  <w:style w:type="paragraph" w:customStyle="1" w:styleId="13">
    <w:name w:val="Заголовок №1"/>
    <w:basedOn w:val="a"/>
    <w:link w:val="12"/>
    <w:rsid w:val="002101EC"/>
    <w:pPr>
      <w:widowControl w:val="0"/>
      <w:shd w:val="clear" w:color="auto" w:fill="FFFFFF"/>
      <w:spacing w:before="540" w:line="274" w:lineRule="exact"/>
      <w:ind w:hanging="360"/>
      <w:outlineLvl w:val="0"/>
    </w:pPr>
    <w:rPr>
      <w:rFonts w:ascii="Arial" w:eastAsia="Arial" w:hAnsi="Arial" w:cs="Arial"/>
      <w:b/>
      <w:bCs/>
      <w:spacing w:val="4"/>
      <w:sz w:val="22"/>
      <w:szCs w:val="22"/>
    </w:rPr>
  </w:style>
  <w:style w:type="character" w:customStyle="1" w:styleId="24">
    <w:name w:val="Основной текст (2)_"/>
    <w:basedOn w:val="a0"/>
    <w:link w:val="25"/>
    <w:rsid w:val="00B05A35"/>
    <w:rPr>
      <w:rFonts w:ascii="Arial" w:eastAsia="Arial" w:hAnsi="Arial" w:cs="Arial"/>
      <w:i/>
      <w:iCs/>
      <w:sz w:val="46"/>
      <w:szCs w:val="46"/>
      <w:shd w:val="clear" w:color="auto" w:fill="FFFFFF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B05A35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311pt0pt">
    <w:name w:val="Основной текст (3) + 11 pt;Интервал 0 pt"/>
    <w:basedOn w:val="32"/>
    <w:rsid w:val="00B05A35"/>
    <w:rPr>
      <w:rFonts w:ascii="Arial" w:eastAsia="Arial" w:hAnsi="Arial" w:cs="Arial"/>
      <w:color w:val="000000"/>
      <w:spacing w:val="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05A35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i/>
      <w:iCs/>
      <w:sz w:val="46"/>
      <w:szCs w:val="46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B05A35"/>
    <w:pPr>
      <w:widowControl w:val="0"/>
      <w:shd w:val="clear" w:color="auto" w:fill="FFFFFF"/>
      <w:spacing w:after="240" w:line="230" w:lineRule="exact"/>
      <w:ind w:firstLine="0"/>
      <w:jc w:val="left"/>
    </w:pPr>
    <w:rPr>
      <w:rFonts w:ascii="Arial" w:eastAsia="Arial" w:hAnsi="Arial" w:cs="Arial"/>
      <w:spacing w:val="4"/>
      <w:sz w:val="17"/>
      <w:szCs w:val="17"/>
    </w:rPr>
  </w:style>
  <w:style w:type="character" w:customStyle="1" w:styleId="6">
    <w:name w:val="Основной текст (6)_"/>
    <w:basedOn w:val="a0"/>
    <w:link w:val="60"/>
    <w:rsid w:val="00B05A35"/>
    <w:rPr>
      <w:rFonts w:ascii="Arial" w:eastAsia="Arial" w:hAnsi="Arial" w:cs="Arial"/>
      <w:spacing w:val="3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5A35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5A35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ascii="Arial" w:eastAsia="Arial" w:hAnsi="Arial" w:cs="Arial"/>
      <w:spacing w:val="3"/>
      <w:sz w:val="13"/>
      <w:szCs w:val="13"/>
    </w:rPr>
  </w:style>
  <w:style w:type="paragraph" w:customStyle="1" w:styleId="70">
    <w:name w:val="Основной текст (7)"/>
    <w:basedOn w:val="a"/>
    <w:link w:val="7"/>
    <w:rsid w:val="00B05A35"/>
    <w:pPr>
      <w:widowControl w:val="0"/>
      <w:shd w:val="clear" w:color="auto" w:fill="FFFFFF"/>
      <w:spacing w:before="60" w:after="60" w:line="0" w:lineRule="atLeast"/>
      <w:ind w:firstLine="0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110">
    <w:name w:val="Основной текст (11)_"/>
    <w:basedOn w:val="a0"/>
    <w:link w:val="111"/>
    <w:rsid w:val="009840AF"/>
    <w:rPr>
      <w:rFonts w:ascii="Arial" w:eastAsia="Arial" w:hAnsi="Arial" w:cs="Arial"/>
      <w:b/>
      <w:bCs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840AF"/>
    <w:pPr>
      <w:widowControl w:val="0"/>
      <w:shd w:val="clear" w:color="auto" w:fill="FFFFFF"/>
      <w:spacing w:line="317" w:lineRule="exact"/>
      <w:ind w:firstLine="0"/>
      <w:jc w:val="left"/>
    </w:pPr>
    <w:rPr>
      <w:rFonts w:ascii="Arial" w:eastAsia="Arial" w:hAnsi="Arial" w:cs="Arial"/>
      <w:b/>
      <w:bCs/>
      <w:spacing w:val="4"/>
      <w:sz w:val="22"/>
      <w:szCs w:val="22"/>
    </w:rPr>
  </w:style>
  <w:style w:type="character" w:customStyle="1" w:styleId="65pt">
    <w:name w:val="Основной текст + 6;5 pt"/>
    <w:basedOn w:val="aa"/>
    <w:rsid w:val="009840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23F4B"/>
    <w:pPr>
      <w:tabs>
        <w:tab w:val="center" w:pos="4677"/>
        <w:tab w:val="right" w:pos="9355"/>
      </w:tabs>
      <w:suppressAutoHyphens/>
      <w:overflowPunct w:val="0"/>
      <w:autoSpaceDE w:val="0"/>
      <w:ind w:firstLine="0"/>
      <w:jc w:val="left"/>
      <w:textAlignment w:val="baseline"/>
    </w:pPr>
    <w:rPr>
      <w:sz w:val="20"/>
      <w:lang w:eastAsia="ar-SA"/>
    </w:rPr>
  </w:style>
  <w:style w:type="character" w:customStyle="1" w:styleId="ac">
    <w:name w:val="Нижний колонтитул Знак"/>
    <w:basedOn w:val="a0"/>
    <w:link w:val="ab"/>
    <w:rsid w:val="00F23F4B"/>
    <w:rPr>
      <w:rFonts w:ascii="Times New Roman" w:eastAsia="Times New Roman" w:hAnsi="Times New Roman"/>
      <w:lang w:eastAsia="ar-SA"/>
    </w:rPr>
  </w:style>
  <w:style w:type="character" w:styleId="ad">
    <w:name w:val="page number"/>
    <w:basedOn w:val="a0"/>
    <w:rsid w:val="00F23F4B"/>
  </w:style>
  <w:style w:type="paragraph" w:styleId="ae">
    <w:name w:val="header"/>
    <w:basedOn w:val="a"/>
    <w:link w:val="af"/>
    <w:uiPriority w:val="99"/>
    <w:semiHidden/>
    <w:unhideWhenUsed/>
    <w:rsid w:val="00951E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1E0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4212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4853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%D0%9E%D1%81%D0%BD%D0%BE%D0%B2%D0%BD%D1%8B%D0%B5%20%D1%80%D0%B0%D0%B1%D0%BE%D1%87%D0%B8%D0%B5%20%D0%B4%D0%BE%D0%BA%D1%83%D0%BC%D0%B5%D0%BD%D1%82%D1%8B\%D0%BF%D0%BE%D1%81%D1%82%D0%B0%D0%BD%D0%BE%D0%B2%D0%BB%D0%B5%D0%BD%D0%B8%D1%8F\%D0%BF%D0%BE%D1%81%D1%82%D0%B0%D0%BD%D0%BE%D0%B2%D0%BB%D0%B5%D0%BD%D0%B8%D1%8F%202017\%D0%9F%D0%BE%D1%80%D1%8F%D0%B4%D0%BA%D0%B8%20%D0%BF%D0%BE%20%D1%81%D0%BE%D0%B2%D1%80%D0%B5%D0%BC%D0%B5%D0%BD%D0%BD%D0%BE%D0%B9%20%D0%B3%D0%BE%D1%80%D0%BE%D0%B4%D1%81%D0%BA%D0%BE%D0%B9%20%D1%81%D1%80%D0%B5%D0%B4%D0%B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%D0%9E%D1%81%D0%BD%D0%BE%D0%B2%D0%BD%D1%8B%D0%B5%20%D1%80%D0%B0%D0%B1%D0%BE%D1%87%D0%B8%D0%B5%20%D0%B4%D0%BE%D0%BA%D1%83%D0%BC%D0%B5%D0%BD%D1%82%D1%8B\%D0%BF%D0%BE%D1%81%D1%82%D0%B0%D0%BD%D0%BE%D0%B2%D0%BB%D0%B5%D0%BD%D0%B8%D1%8F\%D0%BF%D0%BE%D1%81%D1%82%D0%B0%D0%BD%D0%BE%D0%B2%D0%BB%D0%B5%D0%BD%D0%B8%D1%8F%202017\%D0%9F%D0%BE%D1%80%D1%8F%D0%B4%D0%BA%D0%B8%20%D0%BF%D0%BE%20%D1%81%D0%BE%D0%B2%D1%80%D0%B5%D0%BC%D0%B5%D0%BD%D0%BD%D0%BE%D0%B9%20%D0%B3%D0%BE%D1%80%D0%BE%D0%B4%D1%81%D0%BA%D0%BE%D0%B9%20%D1%81%D1%80%D0%B5%D0%B4%D0%B5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67CC-E036-43E9-BBBE-36BA30AE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</cp:lastModifiedBy>
  <cp:revision>8</cp:revision>
  <cp:lastPrinted>2021-07-26T06:53:00Z</cp:lastPrinted>
  <dcterms:created xsi:type="dcterms:W3CDTF">2021-07-21T13:03:00Z</dcterms:created>
  <dcterms:modified xsi:type="dcterms:W3CDTF">2021-07-26T07:42:00Z</dcterms:modified>
</cp:coreProperties>
</file>