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B9" w:rsidRDefault="00BE3DB9" w:rsidP="00BE3DB9">
      <w:pPr>
        <w:pStyle w:val="a3"/>
        <w:jc w:val="center"/>
        <w:rPr>
          <w:color w:val="000000"/>
          <w:sz w:val="27"/>
          <w:szCs w:val="27"/>
        </w:rPr>
      </w:pPr>
      <w:r w:rsidRPr="007C6CE9">
        <w:rPr>
          <w:noProof/>
          <w:color w:val="000000"/>
          <w:sz w:val="27"/>
          <w:szCs w:val="27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B9" w:rsidRPr="007C6CE9" w:rsidRDefault="00BE3DB9" w:rsidP="00BE3DB9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E9">
        <w:rPr>
          <w:rFonts w:ascii="Times New Roman" w:hAnsi="Times New Roman" w:cs="Times New Roman"/>
          <w:b/>
          <w:sz w:val="28"/>
          <w:szCs w:val="28"/>
        </w:rPr>
        <w:t>Администрация Пеновского муниципального округа</w:t>
      </w:r>
    </w:p>
    <w:p w:rsidR="00BE3DB9" w:rsidRPr="007C6CE9" w:rsidRDefault="00BE3DB9" w:rsidP="00BE3DB9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C6CE9"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BE3DB9" w:rsidRPr="007C6CE9" w:rsidRDefault="00BE3DB9" w:rsidP="00BE3DB9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C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6CE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3DB9" w:rsidRPr="007C6CE9" w:rsidRDefault="00BE3DB9" w:rsidP="00BE3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B9" w:rsidRPr="001334D1" w:rsidRDefault="00BE3DB9" w:rsidP="00BE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</w:t>
      </w:r>
      <w:r w:rsidRPr="001334D1">
        <w:rPr>
          <w:rFonts w:ascii="Times New Roman" w:hAnsi="Times New Roman" w:cs="Times New Roman"/>
          <w:sz w:val="24"/>
          <w:szCs w:val="24"/>
        </w:rPr>
        <w:t>.2021г.</w:t>
      </w:r>
      <w:r w:rsidRPr="001334D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34D1">
        <w:rPr>
          <w:rFonts w:ascii="Times New Roman" w:hAnsi="Times New Roman" w:cs="Times New Roman"/>
          <w:sz w:val="24"/>
          <w:szCs w:val="24"/>
        </w:rPr>
        <w:t xml:space="preserve"> пгт</w:t>
      </w:r>
      <w:proofErr w:type="gramStart"/>
      <w:r w:rsidRPr="001334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34D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1334D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222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 w:rsidRPr="001334D1">
        <w:rPr>
          <w:color w:val="000000"/>
        </w:rPr>
        <w:t>О проведении антикоррупционной экспертизы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>
        <w:rPr>
          <w:color w:val="000000"/>
        </w:rPr>
        <w:t xml:space="preserve"> муниципальных нормативных </w:t>
      </w:r>
      <w:r w:rsidRPr="001334D1">
        <w:rPr>
          <w:color w:val="000000"/>
        </w:rPr>
        <w:t xml:space="preserve"> правовых актов 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>
        <w:rPr>
          <w:color w:val="000000"/>
        </w:rPr>
        <w:t>и проектов нормативных</w:t>
      </w:r>
      <w:r w:rsidRPr="001334D1">
        <w:rPr>
          <w:color w:val="000000"/>
        </w:rPr>
        <w:t xml:space="preserve"> правовых актов 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 w:rsidRPr="001334D1">
        <w:rPr>
          <w:color w:val="000000"/>
        </w:rPr>
        <w:t>администрации Пеновского муниципального округа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 w:rsidRPr="001334D1">
        <w:rPr>
          <w:color w:val="000000"/>
        </w:rPr>
        <w:t xml:space="preserve">     </w:t>
      </w:r>
      <w:proofErr w:type="gramStart"/>
      <w:r w:rsidRPr="001334D1">
        <w:rPr>
          <w:color w:val="000000"/>
        </w:rPr>
        <w:t>Руководствуясь федеральными законами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Тверской области от 09.062009 №39 – ЗО «О противодействии коррупции в Тверской области»,</w:t>
      </w:r>
      <w:proofErr w:type="gramEnd"/>
    </w:p>
    <w:p w:rsidR="00BE3DB9" w:rsidRPr="001334D1" w:rsidRDefault="00BE3DB9" w:rsidP="00BE3DB9">
      <w:pPr>
        <w:pStyle w:val="a3"/>
        <w:jc w:val="center"/>
        <w:rPr>
          <w:b/>
          <w:color w:val="000000"/>
        </w:rPr>
      </w:pPr>
      <w:proofErr w:type="gramStart"/>
      <w:r w:rsidRPr="001334D1">
        <w:rPr>
          <w:b/>
          <w:color w:val="000000"/>
        </w:rPr>
        <w:t>П</w:t>
      </w:r>
      <w:proofErr w:type="gramEnd"/>
      <w:r w:rsidRPr="001334D1">
        <w:rPr>
          <w:b/>
          <w:color w:val="000000"/>
        </w:rPr>
        <w:t xml:space="preserve"> О С Т А Н О В Л Я Ю: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 w:rsidRPr="001334D1">
        <w:rPr>
          <w:color w:val="000000"/>
        </w:rPr>
        <w:t>1. Утвердить Положение об антикоррупционной экспе</w:t>
      </w:r>
      <w:r>
        <w:rPr>
          <w:color w:val="000000"/>
        </w:rPr>
        <w:t>ртизе муниципальных нормативных</w:t>
      </w:r>
      <w:r w:rsidRPr="001334D1">
        <w:rPr>
          <w:color w:val="000000"/>
        </w:rPr>
        <w:t xml:space="preserve"> правовых актов и проектов</w:t>
      </w:r>
      <w:r>
        <w:rPr>
          <w:color w:val="000000"/>
        </w:rPr>
        <w:t xml:space="preserve"> муниципальных нормативных </w:t>
      </w:r>
      <w:r w:rsidRPr="001334D1">
        <w:rPr>
          <w:color w:val="000000"/>
        </w:rPr>
        <w:t xml:space="preserve">правовых актов администрации Пеновского муниципального округа </w:t>
      </w:r>
      <w:r>
        <w:rPr>
          <w:color w:val="000000"/>
        </w:rPr>
        <w:t>(П</w:t>
      </w:r>
      <w:r w:rsidRPr="001334D1">
        <w:rPr>
          <w:color w:val="000000"/>
        </w:rPr>
        <w:t>рилагается).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 w:rsidRPr="001334D1">
        <w:rPr>
          <w:color w:val="000000"/>
        </w:rPr>
        <w:t xml:space="preserve">2. </w:t>
      </w:r>
      <w:proofErr w:type="gramStart"/>
      <w:r w:rsidRPr="001334D1">
        <w:rPr>
          <w:color w:val="000000"/>
        </w:rPr>
        <w:t xml:space="preserve">Признать утратившим силу Постановление Главы Пеновского района от 07.06.2010г. №424 «Об антикоррупционной экспертизе нормативных правовых актов органов местного самоуправления муниципального образования «Пеновский район», Постановление Главы Пеновского района от 19.06.2019г. №309 </w:t>
      </w:r>
      <w:r>
        <w:rPr>
          <w:color w:val="000000"/>
        </w:rPr>
        <w:t>«</w:t>
      </w:r>
      <w:r w:rsidRPr="001334D1">
        <w:rPr>
          <w:color w:val="000000"/>
        </w:rPr>
        <w:t>О внесении изменений в Постановление Главы Пеновского района от 07.06.2010г. №424 «Об антикоррупционной экспертизе нормативных правовых актов органов местного самоуправления муниципального образования «Пеновский район»</w:t>
      </w:r>
      <w:proofErr w:type="gramEnd"/>
    </w:p>
    <w:p w:rsidR="00BE3DB9" w:rsidRPr="001334D1" w:rsidRDefault="00BE3DB9" w:rsidP="00BE3DB9">
      <w:pPr>
        <w:pStyle w:val="a3"/>
        <w:jc w:val="both"/>
        <w:rPr>
          <w:color w:val="000000"/>
        </w:rPr>
      </w:pPr>
      <w:r>
        <w:rPr>
          <w:color w:val="000000"/>
        </w:rPr>
        <w:t>3</w:t>
      </w:r>
      <w:r w:rsidRPr="001334D1">
        <w:rPr>
          <w:color w:val="000000"/>
        </w:rPr>
        <w:t xml:space="preserve">. </w:t>
      </w:r>
      <w:proofErr w:type="gramStart"/>
      <w:r w:rsidRPr="001334D1">
        <w:rPr>
          <w:color w:val="000000"/>
        </w:rPr>
        <w:t>Контроль за</w:t>
      </w:r>
      <w:proofErr w:type="gramEnd"/>
      <w:r w:rsidRPr="001334D1">
        <w:rPr>
          <w:color w:val="000000"/>
        </w:rPr>
        <w:t xml:space="preserve"> выполнением настоящего Постановления возложить на </w:t>
      </w:r>
      <w:r>
        <w:rPr>
          <w:color w:val="000000"/>
        </w:rPr>
        <w:t>Терехова Александра Михайловича, первого заместителя Главы Пеновского муниципального округа.</w:t>
      </w:r>
    </w:p>
    <w:p w:rsidR="00BE3DB9" w:rsidRPr="001334D1" w:rsidRDefault="00BE3DB9" w:rsidP="00BE3DB9">
      <w:pPr>
        <w:pStyle w:val="a3"/>
        <w:jc w:val="both"/>
        <w:rPr>
          <w:color w:val="000000"/>
        </w:rPr>
      </w:pPr>
      <w:r>
        <w:rPr>
          <w:color w:val="000000"/>
        </w:rPr>
        <w:t>3 Настоящее П</w:t>
      </w:r>
      <w:r w:rsidRPr="001334D1">
        <w:rPr>
          <w:color w:val="000000"/>
        </w:rPr>
        <w:t xml:space="preserve">остановление вступает в силу со дня его принятия и подлежит размещению на </w:t>
      </w:r>
      <w:r>
        <w:rPr>
          <w:color w:val="000000"/>
        </w:rPr>
        <w:t xml:space="preserve">официальном </w:t>
      </w:r>
      <w:r w:rsidRPr="001334D1">
        <w:rPr>
          <w:color w:val="000000"/>
        </w:rPr>
        <w:t xml:space="preserve">сайте Пеновского муниципального </w:t>
      </w:r>
      <w:r>
        <w:rPr>
          <w:color w:val="000000"/>
        </w:rPr>
        <w:t>круга</w:t>
      </w:r>
      <w:r w:rsidRPr="001334D1">
        <w:rPr>
          <w:color w:val="000000"/>
        </w:rPr>
        <w:t>.</w:t>
      </w:r>
    </w:p>
    <w:p w:rsidR="00BE3DB9" w:rsidRPr="001334D1" w:rsidRDefault="00BE3DB9" w:rsidP="00BE3D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4D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1212C" w:rsidRPr="00BE3DB9" w:rsidRDefault="00BE3DB9" w:rsidP="00BE3D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4D1">
        <w:rPr>
          <w:rFonts w:ascii="Times New Roman" w:hAnsi="Times New Roman" w:cs="Times New Roman"/>
          <w:sz w:val="24"/>
          <w:szCs w:val="24"/>
        </w:rPr>
        <w:t>Пеновского муниципального округа                                                В.Ф.Мороз</w:t>
      </w:r>
      <w:r>
        <w:rPr>
          <w:rFonts w:ascii="Times New Roman" w:hAnsi="Times New Roman" w:cs="Times New Roman"/>
          <w:sz w:val="24"/>
          <w:szCs w:val="24"/>
        </w:rPr>
        <w:t>ов</w:t>
      </w:r>
    </w:p>
    <w:sectPr w:rsidR="0061212C" w:rsidRPr="00BE3DB9" w:rsidSect="00BE3D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E3DB9"/>
    <w:rsid w:val="00491350"/>
    <w:rsid w:val="0061212C"/>
    <w:rsid w:val="0098473B"/>
    <w:rsid w:val="00B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2021-04-01T05:13:00Z</dcterms:created>
  <dcterms:modified xsi:type="dcterms:W3CDTF">2021-04-01T05:14:00Z</dcterms:modified>
</cp:coreProperties>
</file>